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9"/>
      </w:tblGrid>
      <w:tr w:rsidR="004A6F43" w:rsidRPr="00C54E78" w:rsidTr="004A6F43">
        <w:tc>
          <w:tcPr>
            <w:tcW w:w="5240" w:type="dxa"/>
          </w:tcPr>
          <w:p w:rsidR="004A6F43" w:rsidRPr="00C54E78" w:rsidRDefault="004A6F43" w:rsidP="00BE7278">
            <w:pPr>
              <w:spacing w:after="0" w:line="300" w:lineRule="auto"/>
              <w:rPr>
                <w:b/>
                <w:color w:val="323232" w:themeColor="text2"/>
                <w:sz w:val="32"/>
                <w:szCs w:val="28"/>
              </w:rPr>
            </w:pPr>
          </w:p>
        </w:tc>
        <w:tc>
          <w:tcPr>
            <w:tcW w:w="4389" w:type="dxa"/>
          </w:tcPr>
          <w:p w:rsidR="004A6F43" w:rsidRPr="00C54E78" w:rsidRDefault="004A6F43" w:rsidP="00BE7278">
            <w:pPr>
              <w:spacing w:after="0" w:line="300" w:lineRule="auto"/>
              <w:rPr>
                <w:b/>
                <w:color w:val="323232" w:themeColor="text2"/>
                <w:sz w:val="32"/>
                <w:szCs w:val="28"/>
              </w:rPr>
            </w:pPr>
            <w:r w:rsidRPr="00C54E78">
              <w:rPr>
                <w:noProof/>
                <w:lang w:eastAsia="fr-FR"/>
              </w:rPr>
              <w:drawing>
                <wp:inline distT="0" distB="0" distL="0" distR="0" wp14:anchorId="3F10F745" wp14:editId="08EAE83D">
                  <wp:extent cx="2628900" cy="1019175"/>
                  <wp:effectExtent l="0" t="0" r="0" b="9525"/>
                  <wp:docPr id="10" name="Image 10" descr="E:\djw\docs\ebooks\olqlug\QL Manual - Introduction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jw\docs\ebooks\olqlug\QL Manual - Introduction_files\image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inline>
              </w:drawing>
            </w:r>
          </w:p>
        </w:tc>
      </w:tr>
      <w:tr w:rsidR="004A6F43" w:rsidRPr="00C54E78" w:rsidTr="004A6F43">
        <w:tc>
          <w:tcPr>
            <w:tcW w:w="5240" w:type="dxa"/>
          </w:tcPr>
          <w:p w:rsidR="004A6F43" w:rsidRPr="00C54E78" w:rsidRDefault="004A6F43" w:rsidP="004A6F43">
            <w:pPr>
              <w:spacing w:after="160" w:line="300" w:lineRule="auto"/>
              <w:rPr>
                <w:b/>
                <w:color w:val="323232" w:themeColor="text2"/>
                <w:sz w:val="32"/>
                <w:szCs w:val="28"/>
              </w:rPr>
            </w:pPr>
          </w:p>
        </w:tc>
        <w:tc>
          <w:tcPr>
            <w:tcW w:w="4389" w:type="dxa"/>
          </w:tcPr>
          <w:p w:rsidR="004A6F43" w:rsidRPr="00C54E78" w:rsidRDefault="004A6F43" w:rsidP="004A6F43">
            <w:pPr>
              <w:spacing w:after="0"/>
              <w:rPr>
                <w:b/>
                <w:bCs/>
                <w:color w:val="000000"/>
                <w:sz w:val="128"/>
                <w:szCs w:val="128"/>
              </w:rPr>
            </w:pPr>
            <w:r w:rsidRPr="00C54E78">
              <w:rPr>
                <w:b/>
                <w:bCs/>
                <w:color w:val="000000"/>
                <w:sz w:val="96"/>
                <w:szCs w:val="128"/>
              </w:rPr>
              <w:t>QL</w:t>
            </w:r>
          </w:p>
          <w:p w:rsidR="004A6F43" w:rsidRPr="00C54E78" w:rsidRDefault="00B867C7" w:rsidP="007A5960">
            <w:pPr>
              <w:rPr>
                <w:b/>
                <w:bCs/>
                <w:color w:val="000000"/>
                <w:sz w:val="32"/>
                <w:szCs w:val="32"/>
              </w:rPr>
            </w:pPr>
            <w:r w:rsidRPr="00C54E78">
              <w:rPr>
                <w:b/>
                <w:bCs/>
                <w:color w:val="000000"/>
                <w:sz w:val="36"/>
                <w:szCs w:val="32"/>
              </w:rPr>
              <w:t>Concepts</w:t>
            </w:r>
          </w:p>
          <w:p w:rsidR="00D7420D" w:rsidRPr="00C54E78" w:rsidRDefault="00D7420D" w:rsidP="00D7420D">
            <w:pPr>
              <w:spacing w:after="160" w:line="300" w:lineRule="auto"/>
              <w:rPr>
                <w:noProof/>
                <w:lang w:eastAsia="fr-FR"/>
              </w:rPr>
            </w:pPr>
          </w:p>
        </w:tc>
      </w:tr>
    </w:tbl>
    <w:p w:rsidR="00AA054F" w:rsidRPr="00C54E78" w:rsidRDefault="00AA054F" w:rsidP="00AA054F">
      <w:pPr>
        <w:spacing w:after="0"/>
        <w:rPr>
          <w:b/>
          <w:color w:val="323232" w:themeColor="text2"/>
          <w:sz w:val="28"/>
          <w:szCs w:val="28"/>
        </w:rPr>
      </w:pPr>
    </w:p>
    <w:p w:rsidR="00D7420D" w:rsidRPr="00C54E78" w:rsidRDefault="00D7420D" w:rsidP="00D7420D">
      <w:pPr>
        <w:jc w:val="both"/>
      </w:pPr>
    </w:p>
    <w:p w:rsidR="00D7420D" w:rsidRPr="00C54E78" w:rsidRDefault="00D7420D" w:rsidP="00D7420D">
      <w:pPr>
        <w:jc w:val="both"/>
      </w:pPr>
    </w:p>
    <w:p w:rsidR="00001573" w:rsidRPr="00C54E78" w:rsidRDefault="00001573" w:rsidP="00001573">
      <w:pPr>
        <w:jc w:val="both"/>
      </w:pPr>
      <w:r w:rsidRPr="00C54E78">
        <w:t>Ce Guide des Notions de Base décrit les notions concernant le SuperBASIC et les ordinateurs QL. Ce guide est à utiliser comme une source d'informations lorsqu'une question se pose au sujet du SuperBASIC ou du QL lui-même dans l'utilisation de l'ordinateur, ou concernant une autre partie du manuel. Ce Lexique de Notions peut apporter alors la réponse. Les Notions (ou Concepts) sont regroupées dans l'ordre alphabétique, sous le mot qui correspond le mieux. Si vous ne trouvez pas le sujet désiré, consultez l'index sur la page suivante : il devrait vous indiquer la bonne page.</w:t>
      </w:r>
    </w:p>
    <w:p w:rsidR="00001573" w:rsidRPr="00C54E78" w:rsidRDefault="00001573" w:rsidP="00001573">
      <w:pPr>
        <w:jc w:val="both"/>
      </w:pPr>
      <w:r w:rsidRPr="00C54E78">
        <w:t>Quand un exemple est donné, précédé d'un numéro, c'est un programme complet que vous pouvez introduire et utiliser.</w:t>
      </w:r>
    </w:p>
    <w:p w:rsidR="00001573" w:rsidRPr="00C54E78" w:rsidRDefault="00001573" w:rsidP="00001573">
      <w:pPr>
        <w:jc w:val="both"/>
      </w:pPr>
      <w:r w:rsidRPr="00C54E78">
        <w:t>Les exemples non numérotés sont de simples commandes, et il ne convient pas toujours de les introduire isolément dans l'ordinateur.</w:t>
      </w:r>
    </w:p>
    <w:p w:rsidR="00D7420D" w:rsidRPr="00C54E78" w:rsidRDefault="00001573" w:rsidP="00001573">
      <w:pPr>
        <w:jc w:val="both"/>
      </w:pPr>
      <w:r w:rsidRPr="00C54E78">
        <w:t>Les exemples de couleurs composées s'adaptent mal à un écran de téléviseur.</w:t>
      </w: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C54E78" w:rsidRDefault="00D7420D" w:rsidP="00D7420D">
      <w:pPr>
        <w:jc w:val="both"/>
      </w:pPr>
    </w:p>
    <w:p w:rsidR="00D7420D" w:rsidRPr="00A26890" w:rsidRDefault="00D7420D" w:rsidP="00D7420D">
      <w:pPr>
        <w:spacing w:after="0"/>
        <w:jc w:val="center"/>
        <w:rPr>
          <w:lang w:val="en-GB"/>
        </w:rPr>
      </w:pPr>
      <w:r w:rsidRPr="00A26890">
        <w:rPr>
          <w:lang w:val="en-GB"/>
        </w:rPr>
        <w:t>©1983 SINCLAIR RESEARCH LIMITED</w:t>
      </w:r>
    </w:p>
    <w:p w:rsidR="00D7420D" w:rsidRPr="00A26890" w:rsidRDefault="00D7420D" w:rsidP="00D7420D">
      <w:pPr>
        <w:jc w:val="center"/>
        <w:rPr>
          <w:lang w:val="en-GB"/>
        </w:rPr>
      </w:pPr>
      <w:proofErr w:type="gramStart"/>
      <w:r w:rsidRPr="00A26890">
        <w:rPr>
          <w:lang w:val="en-GB"/>
        </w:rPr>
        <w:t>by</w:t>
      </w:r>
      <w:proofErr w:type="gramEnd"/>
      <w:r w:rsidRPr="00A26890">
        <w:rPr>
          <w:lang w:val="en-GB"/>
        </w:rPr>
        <w:t xml:space="preserve"> Stephen Berry </w:t>
      </w:r>
      <w:r w:rsidRPr="00A26890">
        <w:rPr>
          <w:i/>
          <w:lang w:val="en-GB"/>
        </w:rPr>
        <w:t>(Sinclair Research Limited)</w:t>
      </w:r>
    </w:p>
    <w:sdt>
      <w:sdtPr>
        <w:id w:val="1613548286"/>
        <w:docPartObj>
          <w:docPartGallery w:val="Table of Contents"/>
          <w:docPartUnique/>
        </w:docPartObj>
      </w:sdtPr>
      <w:sdtEndPr>
        <w:rPr>
          <w:bCs/>
        </w:rPr>
      </w:sdtEndPr>
      <w:sdtContent>
        <w:p w:rsidR="00A26890" w:rsidRDefault="00A26890" w:rsidP="00FB54AE">
          <w:pPr>
            <w:pStyle w:val="En-ttedetabledesmatires"/>
            <w:spacing w:after="60"/>
          </w:pPr>
          <w:r>
            <w:t>Table des</w:t>
          </w:r>
          <w:bookmarkStart w:id="0" w:name="_GoBack"/>
          <w:bookmarkEnd w:id="0"/>
          <w:r>
            <w:t xml:space="preserve"> matières</w:t>
          </w:r>
        </w:p>
        <w:p w:rsidR="00A26890" w:rsidRDefault="00A26890" w:rsidP="00FB54AE">
          <w:pPr>
            <w:pStyle w:val="TM2"/>
            <w:spacing w:after="40"/>
            <w:rPr>
              <w:rFonts w:asciiTheme="minorHAnsi" w:hAnsiTheme="minorHAnsi" w:cstheme="minorBidi"/>
              <w:noProof/>
              <w:lang w:eastAsia="fr-FR"/>
            </w:rPr>
          </w:pPr>
          <w:r>
            <w:fldChar w:fldCharType="begin"/>
          </w:r>
          <w:r>
            <w:instrText xml:space="preserve"> TOC \o "1-3" \h \z \u </w:instrText>
          </w:r>
          <w:r>
            <w:fldChar w:fldCharType="separate"/>
          </w:r>
          <w:hyperlink w:anchor="_Toc386292693" w:history="1">
            <w:r w:rsidRPr="00640D6A">
              <w:rPr>
                <w:rStyle w:val="Lienhypertexte"/>
                <w:noProof/>
              </w:rPr>
              <w:t>BASIC</w:t>
            </w:r>
            <w:r>
              <w:rPr>
                <w:noProof/>
                <w:webHidden/>
              </w:rPr>
              <w:tab/>
            </w:r>
            <w:r>
              <w:rPr>
                <w:noProof/>
                <w:webHidden/>
              </w:rPr>
              <w:fldChar w:fldCharType="begin"/>
            </w:r>
            <w:r>
              <w:rPr>
                <w:noProof/>
                <w:webHidden/>
              </w:rPr>
              <w:instrText xml:space="preserve"> PAGEREF _Toc386292693 \h </w:instrText>
            </w:r>
            <w:r>
              <w:rPr>
                <w:noProof/>
                <w:webHidden/>
              </w:rPr>
            </w:r>
            <w:r>
              <w:rPr>
                <w:noProof/>
                <w:webHidden/>
              </w:rPr>
              <w:fldChar w:fldCharType="separate"/>
            </w:r>
            <w:r w:rsidR="00EC0583">
              <w:rPr>
                <w:noProof/>
                <w:webHidden/>
              </w:rPr>
              <w:t>3</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694" w:history="1">
            <w:r>
              <w:rPr>
                <w:rStyle w:val="Lienhypertexte"/>
                <w:noProof/>
              </w:rPr>
              <w:t>Canaux</w:t>
            </w:r>
            <w:r>
              <w:rPr>
                <w:noProof/>
                <w:webHidden/>
              </w:rPr>
              <w:tab/>
            </w:r>
            <w:r>
              <w:rPr>
                <w:noProof/>
                <w:webHidden/>
              </w:rPr>
              <w:fldChar w:fldCharType="begin"/>
            </w:r>
            <w:r>
              <w:rPr>
                <w:noProof/>
                <w:webHidden/>
              </w:rPr>
              <w:instrText xml:space="preserve"> PAGEREF _Toc386292694 \h </w:instrText>
            </w:r>
            <w:r>
              <w:rPr>
                <w:noProof/>
                <w:webHidden/>
              </w:rPr>
            </w:r>
            <w:r>
              <w:rPr>
                <w:noProof/>
                <w:webHidden/>
              </w:rPr>
              <w:fldChar w:fldCharType="separate"/>
            </w:r>
            <w:r w:rsidR="00EC0583">
              <w:rPr>
                <w:noProof/>
                <w:webHidden/>
              </w:rPr>
              <w:t>3</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696" w:history="1">
            <w:r>
              <w:rPr>
                <w:rStyle w:val="Lienhypertexte"/>
                <w:noProof/>
              </w:rPr>
              <w:t>Cartouche enfichable</w:t>
            </w:r>
            <w:r>
              <w:rPr>
                <w:noProof/>
                <w:webHidden/>
              </w:rPr>
              <w:tab/>
            </w:r>
            <w:r>
              <w:rPr>
                <w:noProof/>
                <w:webHidden/>
              </w:rPr>
              <w:fldChar w:fldCharType="begin"/>
            </w:r>
            <w:r>
              <w:rPr>
                <w:noProof/>
                <w:webHidden/>
              </w:rPr>
              <w:instrText xml:space="preserve"> PAGEREF _Toc386292696 \h </w:instrText>
            </w:r>
            <w:r>
              <w:rPr>
                <w:noProof/>
                <w:webHidden/>
              </w:rPr>
            </w:r>
            <w:r>
              <w:rPr>
                <w:noProof/>
                <w:webHidden/>
              </w:rPr>
              <w:fldChar w:fldCharType="separate"/>
            </w:r>
            <w:r w:rsidR="00EC0583">
              <w:rPr>
                <w:noProof/>
                <w:webHidden/>
              </w:rPr>
              <w:t>5</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697" w:history="1">
            <w:r w:rsidRPr="00640D6A">
              <w:rPr>
                <w:rStyle w:val="Lienhypertexte"/>
                <w:noProof/>
              </w:rPr>
              <w:t>ROM</w:t>
            </w:r>
            <w:r>
              <w:rPr>
                <w:noProof/>
                <w:webHidden/>
              </w:rPr>
              <w:tab/>
            </w:r>
            <w:r>
              <w:rPr>
                <w:noProof/>
                <w:webHidden/>
              </w:rPr>
              <w:fldChar w:fldCharType="begin"/>
            </w:r>
            <w:r>
              <w:rPr>
                <w:noProof/>
                <w:webHidden/>
              </w:rPr>
              <w:instrText xml:space="preserve"> PAGEREF _Toc386292697 \h </w:instrText>
            </w:r>
            <w:r>
              <w:rPr>
                <w:noProof/>
                <w:webHidden/>
              </w:rPr>
            </w:r>
            <w:r>
              <w:rPr>
                <w:noProof/>
                <w:webHidden/>
              </w:rPr>
              <w:fldChar w:fldCharType="separate"/>
            </w:r>
            <w:r w:rsidR="00EC0583">
              <w:rPr>
                <w:noProof/>
                <w:webHidden/>
              </w:rPr>
              <w:t>5</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699" w:history="1">
            <w:r>
              <w:rPr>
                <w:rStyle w:val="Lienhypertexte"/>
                <w:noProof/>
              </w:rPr>
              <w:t>Commande directe</w:t>
            </w:r>
            <w:r>
              <w:rPr>
                <w:noProof/>
                <w:webHidden/>
              </w:rPr>
              <w:tab/>
            </w:r>
            <w:r>
              <w:rPr>
                <w:noProof/>
                <w:webHidden/>
              </w:rPr>
              <w:fldChar w:fldCharType="begin"/>
            </w:r>
            <w:r>
              <w:rPr>
                <w:noProof/>
                <w:webHidden/>
              </w:rPr>
              <w:instrText xml:space="preserve"> PAGEREF _Toc386292699 \h </w:instrText>
            </w:r>
            <w:r>
              <w:rPr>
                <w:noProof/>
                <w:webHidden/>
              </w:rPr>
            </w:r>
            <w:r>
              <w:rPr>
                <w:noProof/>
                <w:webHidden/>
              </w:rPr>
              <w:fldChar w:fldCharType="separate"/>
            </w:r>
            <w:r w:rsidR="00EC0583">
              <w:rPr>
                <w:noProof/>
                <w:webHidden/>
              </w:rPr>
              <w:t>6</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01" w:history="1">
            <w:r>
              <w:rPr>
                <w:rStyle w:val="Lienhypertexte"/>
                <w:noProof/>
              </w:rPr>
              <w:t>Communication</w:t>
            </w:r>
            <w:r>
              <w:rPr>
                <w:noProof/>
                <w:webHidden/>
              </w:rPr>
              <w:tab/>
            </w:r>
            <w:r>
              <w:rPr>
                <w:noProof/>
                <w:webHidden/>
              </w:rPr>
              <w:fldChar w:fldCharType="begin"/>
            </w:r>
            <w:r>
              <w:rPr>
                <w:noProof/>
                <w:webHidden/>
              </w:rPr>
              <w:instrText xml:space="preserve"> PAGEREF _Toc386292701 \h </w:instrText>
            </w:r>
            <w:r>
              <w:rPr>
                <w:noProof/>
                <w:webHidden/>
              </w:rPr>
            </w:r>
            <w:r>
              <w:rPr>
                <w:noProof/>
                <w:webHidden/>
              </w:rPr>
              <w:fldChar w:fldCharType="separate"/>
            </w:r>
            <w:r w:rsidR="00EC0583">
              <w:rPr>
                <w:noProof/>
                <w:webHidden/>
              </w:rPr>
              <w:t>7</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03" w:history="1">
            <w:r>
              <w:rPr>
                <w:rStyle w:val="Lienhypertexte"/>
                <w:noProof/>
              </w:rPr>
              <w:t>Comparaison des chaînes de caractères</w:t>
            </w:r>
            <w:r w:rsidRPr="00A26890">
              <w:rPr>
                <w:rStyle w:val="Lienhypertexte"/>
                <w:noProof/>
              </w:rPr>
              <w:t xml:space="preserve"> (règles)</w:t>
            </w:r>
            <w:r>
              <w:rPr>
                <w:noProof/>
                <w:webHidden/>
              </w:rPr>
              <w:tab/>
            </w:r>
            <w:r>
              <w:rPr>
                <w:noProof/>
                <w:webHidden/>
              </w:rPr>
              <w:fldChar w:fldCharType="begin"/>
            </w:r>
            <w:r>
              <w:rPr>
                <w:noProof/>
                <w:webHidden/>
              </w:rPr>
              <w:instrText xml:space="preserve"> PAGEREF _Toc386292703 \h </w:instrText>
            </w:r>
            <w:r>
              <w:rPr>
                <w:noProof/>
                <w:webHidden/>
              </w:rPr>
            </w:r>
            <w:r>
              <w:rPr>
                <w:noProof/>
                <w:webHidden/>
              </w:rPr>
              <w:fldChar w:fldCharType="separate"/>
            </w:r>
            <w:r w:rsidR="00EC0583">
              <w:rPr>
                <w:noProof/>
                <w:webHidden/>
              </w:rPr>
              <w:t>9</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08" w:history="1">
            <w:r>
              <w:rPr>
                <w:rStyle w:val="Lienhypertexte"/>
                <w:noProof/>
              </w:rPr>
              <w:t>Conversions</w:t>
            </w:r>
            <w:r>
              <w:rPr>
                <w:noProof/>
                <w:webHidden/>
              </w:rPr>
              <w:tab/>
            </w:r>
            <w:r>
              <w:rPr>
                <w:noProof/>
                <w:webHidden/>
              </w:rPr>
              <w:fldChar w:fldCharType="begin"/>
            </w:r>
            <w:r>
              <w:rPr>
                <w:noProof/>
                <w:webHidden/>
              </w:rPr>
              <w:instrText xml:space="preserve"> PAGEREF _Toc386292708 \h </w:instrText>
            </w:r>
            <w:r>
              <w:rPr>
                <w:noProof/>
                <w:webHidden/>
              </w:rPr>
            </w:r>
            <w:r>
              <w:rPr>
                <w:noProof/>
                <w:webHidden/>
              </w:rPr>
              <w:fldChar w:fldCharType="separate"/>
            </w:r>
            <w:r w:rsidR="00EC0583">
              <w:rPr>
                <w:noProof/>
                <w:webHidden/>
              </w:rPr>
              <w:t>9</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12" w:history="1">
            <w:r>
              <w:rPr>
                <w:rStyle w:val="Lienhypertexte"/>
                <w:noProof/>
              </w:rPr>
              <w:t>Coordonnées par point</w:t>
            </w:r>
            <w:r>
              <w:rPr>
                <w:noProof/>
                <w:webHidden/>
              </w:rPr>
              <w:tab/>
            </w:r>
            <w:r>
              <w:rPr>
                <w:noProof/>
                <w:webHidden/>
              </w:rPr>
              <w:fldChar w:fldCharType="begin"/>
            </w:r>
            <w:r>
              <w:rPr>
                <w:noProof/>
                <w:webHidden/>
              </w:rPr>
              <w:instrText xml:space="preserve"> PAGEREF _Toc386292712 \h </w:instrText>
            </w:r>
            <w:r>
              <w:rPr>
                <w:noProof/>
                <w:webHidden/>
              </w:rPr>
            </w:r>
            <w:r>
              <w:rPr>
                <w:noProof/>
                <w:webHidden/>
              </w:rPr>
              <w:fldChar w:fldCharType="separate"/>
            </w:r>
            <w:r w:rsidR="00EC0583">
              <w:rPr>
                <w:noProof/>
                <w:webHidden/>
              </w:rPr>
              <w:t>11</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13" w:history="1">
            <w:r>
              <w:rPr>
                <w:rStyle w:val="Lienhypertexte"/>
                <w:noProof/>
              </w:rPr>
              <w:t>Pixel</w:t>
            </w:r>
            <w:r>
              <w:rPr>
                <w:noProof/>
                <w:webHidden/>
              </w:rPr>
              <w:tab/>
            </w:r>
            <w:r>
              <w:rPr>
                <w:noProof/>
                <w:webHidden/>
              </w:rPr>
              <w:fldChar w:fldCharType="begin"/>
            </w:r>
            <w:r>
              <w:rPr>
                <w:noProof/>
                <w:webHidden/>
              </w:rPr>
              <w:instrText xml:space="preserve"> PAGEREF _Toc386292713 \h </w:instrText>
            </w:r>
            <w:r>
              <w:rPr>
                <w:noProof/>
                <w:webHidden/>
              </w:rPr>
            </w:r>
            <w:r>
              <w:rPr>
                <w:noProof/>
                <w:webHidden/>
              </w:rPr>
              <w:fldChar w:fldCharType="separate"/>
            </w:r>
            <w:r w:rsidR="00EC0583">
              <w:rPr>
                <w:noProof/>
                <w:webHidden/>
              </w:rPr>
              <w:t>11</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15" w:history="1">
            <w:r>
              <w:rPr>
                <w:rStyle w:val="Lienhypertexte"/>
                <w:noProof/>
              </w:rPr>
              <w:t>Couleur</w:t>
            </w:r>
            <w:r>
              <w:rPr>
                <w:noProof/>
                <w:webHidden/>
              </w:rPr>
              <w:tab/>
            </w:r>
            <w:r>
              <w:rPr>
                <w:noProof/>
                <w:webHidden/>
              </w:rPr>
              <w:fldChar w:fldCharType="begin"/>
            </w:r>
            <w:r>
              <w:rPr>
                <w:noProof/>
                <w:webHidden/>
              </w:rPr>
              <w:instrText xml:space="preserve"> PAGEREF _Toc386292715 \h </w:instrText>
            </w:r>
            <w:r>
              <w:rPr>
                <w:noProof/>
                <w:webHidden/>
              </w:rPr>
            </w:r>
            <w:r>
              <w:rPr>
                <w:noProof/>
                <w:webHidden/>
              </w:rPr>
              <w:fldChar w:fldCharType="separate"/>
            </w:r>
            <w:r w:rsidR="00EC0583">
              <w:rPr>
                <w:noProof/>
                <w:webHidden/>
              </w:rPr>
              <w:t>11</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17" w:history="1">
            <w:r>
              <w:rPr>
                <w:rStyle w:val="Lienhypertexte"/>
                <w:noProof/>
              </w:rPr>
              <w:t>Démarrage</w:t>
            </w:r>
            <w:r>
              <w:rPr>
                <w:noProof/>
                <w:webHidden/>
              </w:rPr>
              <w:tab/>
            </w:r>
            <w:r>
              <w:rPr>
                <w:noProof/>
                <w:webHidden/>
              </w:rPr>
              <w:fldChar w:fldCharType="begin"/>
            </w:r>
            <w:r>
              <w:rPr>
                <w:noProof/>
                <w:webHidden/>
              </w:rPr>
              <w:instrText xml:space="preserve"> PAGEREF _Toc386292717 \h </w:instrText>
            </w:r>
            <w:r>
              <w:rPr>
                <w:noProof/>
                <w:webHidden/>
              </w:rPr>
            </w:r>
            <w:r>
              <w:rPr>
                <w:noProof/>
                <w:webHidden/>
              </w:rPr>
              <w:fldChar w:fldCharType="separate"/>
            </w:r>
            <w:r w:rsidR="00EC0583">
              <w:rPr>
                <w:noProof/>
                <w:webHidden/>
              </w:rPr>
              <w:t>13</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19" w:history="1">
            <w:r>
              <w:rPr>
                <w:rStyle w:val="Lienhypertexte"/>
                <w:noProof/>
              </w:rPr>
              <w:t>Données - variables</w:t>
            </w:r>
            <w:r>
              <w:rPr>
                <w:noProof/>
                <w:webHidden/>
              </w:rPr>
              <w:tab/>
            </w:r>
            <w:r>
              <w:rPr>
                <w:noProof/>
                <w:webHidden/>
              </w:rPr>
              <w:fldChar w:fldCharType="begin"/>
            </w:r>
            <w:r>
              <w:rPr>
                <w:noProof/>
                <w:webHidden/>
              </w:rPr>
              <w:instrText xml:space="preserve"> PAGEREF _Toc386292719 \h </w:instrText>
            </w:r>
            <w:r>
              <w:rPr>
                <w:noProof/>
                <w:webHidden/>
              </w:rPr>
            </w:r>
            <w:r>
              <w:rPr>
                <w:noProof/>
                <w:webHidden/>
              </w:rPr>
              <w:fldChar w:fldCharType="separate"/>
            </w:r>
            <w:r w:rsidR="00EC0583">
              <w:rPr>
                <w:noProof/>
                <w:webHidden/>
              </w:rPr>
              <w:t>14</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21" w:history="1">
            <w:r>
              <w:rPr>
                <w:rStyle w:val="Lienhypertexte"/>
                <w:noProof/>
              </w:rPr>
              <w:t>Ecran</w:t>
            </w:r>
            <w:r>
              <w:rPr>
                <w:noProof/>
                <w:webHidden/>
              </w:rPr>
              <w:tab/>
            </w:r>
            <w:r>
              <w:rPr>
                <w:noProof/>
                <w:webHidden/>
              </w:rPr>
              <w:fldChar w:fldCharType="begin"/>
            </w:r>
            <w:r>
              <w:rPr>
                <w:noProof/>
                <w:webHidden/>
              </w:rPr>
              <w:instrText xml:space="preserve"> PAGEREF _Toc386292721 \h </w:instrText>
            </w:r>
            <w:r>
              <w:rPr>
                <w:noProof/>
                <w:webHidden/>
              </w:rPr>
            </w:r>
            <w:r>
              <w:rPr>
                <w:noProof/>
                <w:webHidden/>
              </w:rPr>
              <w:fldChar w:fldCharType="separate"/>
            </w:r>
            <w:r w:rsidR="00EC0583">
              <w:rPr>
                <w:noProof/>
                <w:webHidden/>
              </w:rPr>
              <w:t>15</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23" w:history="1">
            <w:r>
              <w:rPr>
                <w:rStyle w:val="Lienhypertexte"/>
                <w:noProof/>
              </w:rPr>
              <w:t>Exprssions</w:t>
            </w:r>
            <w:r w:rsidRPr="00A26890">
              <w:rPr>
                <w:rStyle w:val="Lienhypertexte"/>
                <w:noProof/>
                <w:webHidden/>
              </w:rPr>
              <w:tab/>
            </w:r>
            <w:r w:rsidRPr="00A26890">
              <w:rPr>
                <w:rStyle w:val="Lienhypertexte"/>
                <w:noProof/>
                <w:webHidden/>
              </w:rPr>
              <w:fldChar w:fldCharType="begin"/>
            </w:r>
            <w:r w:rsidRPr="00A26890">
              <w:rPr>
                <w:rStyle w:val="Lienhypertexte"/>
                <w:noProof/>
                <w:webHidden/>
              </w:rPr>
              <w:instrText xml:space="preserve"> PAGEREF _Toc386292723 \h </w:instrText>
            </w:r>
            <w:r w:rsidRPr="00A26890">
              <w:rPr>
                <w:rStyle w:val="Lienhypertexte"/>
                <w:noProof/>
                <w:webHidden/>
              </w:rPr>
            </w:r>
            <w:r w:rsidRPr="00A26890">
              <w:rPr>
                <w:rStyle w:val="Lienhypertexte"/>
                <w:noProof/>
                <w:webHidden/>
              </w:rPr>
              <w:fldChar w:fldCharType="separate"/>
            </w:r>
            <w:r w:rsidR="00EC0583">
              <w:rPr>
                <w:rStyle w:val="Lienhypertexte"/>
                <w:noProof/>
                <w:webHidden/>
              </w:rPr>
              <w:t>16</w:t>
            </w:r>
            <w:r w:rsidRPr="00A26890">
              <w:rPr>
                <w:rStyle w:val="Lienhypertexte"/>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25" w:history="1">
            <w:r>
              <w:rPr>
                <w:rStyle w:val="Lienhypertexte"/>
                <w:noProof/>
              </w:rPr>
              <w:t>Extension périphérique</w:t>
            </w:r>
            <w:r>
              <w:rPr>
                <w:noProof/>
                <w:webHidden/>
              </w:rPr>
              <w:tab/>
            </w:r>
            <w:r>
              <w:rPr>
                <w:noProof/>
                <w:webHidden/>
              </w:rPr>
              <w:fldChar w:fldCharType="begin"/>
            </w:r>
            <w:r>
              <w:rPr>
                <w:noProof/>
                <w:webHidden/>
              </w:rPr>
              <w:instrText xml:space="preserve"> PAGEREF _Toc386292725 \h </w:instrText>
            </w:r>
            <w:r>
              <w:rPr>
                <w:noProof/>
                <w:webHidden/>
              </w:rPr>
            </w:r>
            <w:r>
              <w:rPr>
                <w:noProof/>
                <w:webHidden/>
              </w:rPr>
              <w:fldChar w:fldCharType="separate"/>
            </w:r>
            <w:r w:rsidR="00EC0583">
              <w:rPr>
                <w:noProof/>
                <w:webHidden/>
              </w:rPr>
              <w:t>17</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27" w:history="1">
            <w:r>
              <w:rPr>
                <w:rStyle w:val="Lienhypertexte"/>
                <w:noProof/>
              </w:rPr>
              <w:t>Fenêtres</w:t>
            </w:r>
            <w:r>
              <w:rPr>
                <w:noProof/>
                <w:webHidden/>
              </w:rPr>
              <w:tab/>
            </w:r>
            <w:r>
              <w:rPr>
                <w:noProof/>
                <w:webHidden/>
              </w:rPr>
              <w:fldChar w:fldCharType="begin"/>
            </w:r>
            <w:r>
              <w:rPr>
                <w:noProof/>
                <w:webHidden/>
              </w:rPr>
              <w:instrText xml:space="preserve"> PAGEREF _Toc386292727 \h </w:instrText>
            </w:r>
            <w:r>
              <w:rPr>
                <w:noProof/>
                <w:webHidden/>
              </w:rPr>
            </w:r>
            <w:r>
              <w:rPr>
                <w:noProof/>
                <w:webHidden/>
              </w:rPr>
              <w:fldChar w:fldCharType="separate"/>
            </w:r>
            <w:r w:rsidR="00EC0583">
              <w:rPr>
                <w:noProof/>
                <w:webHidden/>
              </w:rPr>
              <w:t>19</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29" w:history="1">
            <w:r>
              <w:rPr>
                <w:rStyle w:val="Lienhypertexte"/>
                <w:noProof/>
              </w:rPr>
              <w:t>Fichiers</w:t>
            </w:r>
            <w:r>
              <w:rPr>
                <w:noProof/>
                <w:webHidden/>
              </w:rPr>
              <w:tab/>
            </w:r>
            <w:r>
              <w:rPr>
                <w:noProof/>
                <w:webHidden/>
              </w:rPr>
              <w:fldChar w:fldCharType="begin"/>
            </w:r>
            <w:r>
              <w:rPr>
                <w:noProof/>
                <w:webHidden/>
              </w:rPr>
              <w:instrText xml:space="preserve"> PAGEREF _Toc386292729 \h </w:instrText>
            </w:r>
            <w:r>
              <w:rPr>
                <w:noProof/>
                <w:webHidden/>
              </w:rPr>
            </w:r>
            <w:r>
              <w:rPr>
                <w:noProof/>
                <w:webHidden/>
              </w:rPr>
              <w:fldChar w:fldCharType="separate"/>
            </w:r>
            <w:r w:rsidR="00EC0583">
              <w:rPr>
                <w:noProof/>
                <w:webHidden/>
              </w:rPr>
              <w:t>20</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31" w:history="1">
            <w:r>
              <w:rPr>
                <w:rStyle w:val="Lienhypertexte"/>
                <w:noProof/>
              </w:rPr>
              <w:t>Fonctions et procédures</w:t>
            </w:r>
            <w:r>
              <w:rPr>
                <w:noProof/>
                <w:webHidden/>
              </w:rPr>
              <w:tab/>
            </w:r>
            <w:r>
              <w:rPr>
                <w:noProof/>
                <w:webHidden/>
              </w:rPr>
              <w:fldChar w:fldCharType="begin"/>
            </w:r>
            <w:r>
              <w:rPr>
                <w:noProof/>
                <w:webHidden/>
              </w:rPr>
              <w:instrText xml:space="preserve"> PAGEREF _Toc386292731 \h </w:instrText>
            </w:r>
            <w:r>
              <w:rPr>
                <w:noProof/>
                <w:webHidden/>
              </w:rPr>
            </w:r>
            <w:r>
              <w:rPr>
                <w:noProof/>
                <w:webHidden/>
              </w:rPr>
              <w:fldChar w:fldCharType="separate"/>
            </w:r>
            <w:r w:rsidR="00EC0583">
              <w:rPr>
                <w:noProof/>
                <w:webHidden/>
              </w:rPr>
              <w:t>20</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33" w:history="1">
            <w:r>
              <w:rPr>
                <w:rStyle w:val="Lienhypertexte"/>
                <w:noProof/>
              </w:rPr>
              <w:t>Fonctions mathématiques</w:t>
            </w:r>
            <w:r>
              <w:rPr>
                <w:noProof/>
                <w:webHidden/>
              </w:rPr>
              <w:tab/>
            </w:r>
            <w:r>
              <w:rPr>
                <w:noProof/>
                <w:webHidden/>
              </w:rPr>
              <w:fldChar w:fldCharType="begin"/>
            </w:r>
            <w:r>
              <w:rPr>
                <w:noProof/>
                <w:webHidden/>
              </w:rPr>
              <w:instrText xml:space="preserve"> PAGEREF _Toc386292733 \h </w:instrText>
            </w:r>
            <w:r>
              <w:rPr>
                <w:noProof/>
                <w:webHidden/>
              </w:rPr>
            </w:r>
            <w:r>
              <w:rPr>
                <w:noProof/>
                <w:webHidden/>
              </w:rPr>
              <w:fldChar w:fldCharType="separate"/>
            </w:r>
            <w:r w:rsidR="00EC0583">
              <w:rPr>
                <w:noProof/>
                <w:webHidden/>
              </w:rPr>
              <w:t>21</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35" w:history="1">
            <w:r>
              <w:rPr>
                <w:rStyle w:val="Lienhypertexte"/>
                <w:noProof/>
              </w:rPr>
              <w:t>Gestion des erreurs</w:t>
            </w:r>
            <w:r>
              <w:rPr>
                <w:noProof/>
                <w:webHidden/>
              </w:rPr>
              <w:tab/>
            </w:r>
            <w:r>
              <w:rPr>
                <w:noProof/>
                <w:webHidden/>
              </w:rPr>
              <w:fldChar w:fldCharType="begin"/>
            </w:r>
            <w:r>
              <w:rPr>
                <w:noProof/>
                <w:webHidden/>
              </w:rPr>
              <w:instrText xml:space="preserve"> PAGEREF _Toc386292735 \h </w:instrText>
            </w:r>
            <w:r>
              <w:rPr>
                <w:noProof/>
                <w:webHidden/>
              </w:rPr>
            </w:r>
            <w:r>
              <w:rPr>
                <w:noProof/>
                <w:webHidden/>
              </w:rPr>
              <w:fldChar w:fldCharType="separate"/>
            </w:r>
            <w:r w:rsidR="00EC0583">
              <w:rPr>
                <w:noProof/>
                <w:webHidden/>
              </w:rPr>
              <w:t>22</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37" w:history="1">
            <w:r>
              <w:rPr>
                <w:rStyle w:val="Lienhypertexte"/>
                <w:noProof/>
              </w:rPr>
              <w:t>Graphiques</w:t>
            </w:r>
            <w:r>
              <w:rPr>
                <w:noProof/>
                <w:webHidden/>
              </w:rPr>
              <w:tab/>
            </w:r>
            <w:r>
              <w:rPr>
                <w:noProof/>
                <w:webHidden/>
              </w:rPr>
              <w:fldChar w:fldCharType="begin"/>
            </w:r>
            <w:r>
              <w:rPr>
                <w:noProof/>
                <w:webHidden/>
              </w:rPr>
              <w:instrText xml:space="preserve"> PAGEREF _Toc386292737 \h </w:instrText>
            </w:r>
            <w:r>
              <w:rPr>
                <w:noProof/>
                <w:webHidden/>
              </w:rPr>
            </w:r>
            <w:r>
              <w:rPr>
                <w:noProof/>
                <w:webHidden/>
              </w:rPr>
              <w:fldChar w:fldCharType="separate"/>
            </w:r>
            <w:r w:rsidR="00EC0583">
              <w:rPr>
                <w:noProof/>
                <w:webHidden/>
              </w:rPr>
              <w:t>24</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39" w:history="1">
            <w:r w:rsidRPr="00640D6A">
              <w:rPr>
                <w:rStyle w:val="Lienhypertexte"/>
                <w:noProof/>
              </w:rPr>
              <w:t>G</w:t>
            </w:r>
            <w:r>
              <w:rPr>
                <w:rStyle w:val="Lienhypertexte"/>
                <w:noProof/>
              </w:rPr>
              <w:t>raphique de la tortue</w:t>
            </w:r>
            <w:r>
              <w:rPr>
                <w:noProof/>
                <w:webHidden/>
              </w:rPr>
              <w:tab/>
            </w:r>
            <w:r>
              <w:rPr>
                <w:noProof/>
                <w:webHidden/>
              </w:rPr>
              <w:fldChar w:fldCharType="begin"/>
            </w:r>
            <w:r>
              <w:rPr>
                <w:noProof/>
                <w:webHidden/>
              </w:rPr>
              <w:instrText xml:space="preserve"> PAGEREF _Toc386292739 \h </w:instrText>
            </w:r>
            <w:r>
              <w:rPr>
                <w:noProof/>
                <w:webHidden/>
              </w:rPr>
            </w:r>
            <w:r>
              <w:rPr>
                <w:noProof/>
                <w:webHidden/>
              </w:rPr>
              <w:fldChar w:fldCharType="separate"/>
            </w:r>
            <w:r w:rsidR="00EC0583">
              <w:rPr>
                <w:noProof/>
                <w:webHidden/>
              </w:rPr>
              <w:t>26</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41" w:history="1">
            <w:r>
              <w:rPr>
                <w:rStyle w:val="Lienhypertexte"/>
                <w:noProof/>
              </w:rPr>
              <w:t>Horloge</w:t>
            </w:r>
            <w:r>
              <w:rPr>
                <w:noProof/>
                <w:webHidden/>
              </w:rPr>
              <w:tab/>
            </w:r>
            <w:r>
              <w:rPr>
                <w:noProof/>
                <w:webHidden/>
              </w:rPr>
              <w:fldChar w:fldCharType="begin"/>
            </w:r>
            <w:r>
              <w:rPr>
                <w:noProof/>
                <w:webHidden/>
              </w:rPr>
              <w:instrText xml:space="preserve"> PAGEREF _Toc386292741 \h </w:instrText>
            </w:r>
            <w:r>
              <w:rPr>
                <w:noProof/>
                <w:webHidden/>
              </w:rPr>
            </w:r>
            <w:r>
              <w:rPr>
                <w:noProof/>
                <w:webHidden/>
              </w:rPr>
              <w:fldChar w:fldCharType="separate"/>
            </w:r>
            <w:r w:rsidR="00EC0583">
              <w:rPr>
                <w:noProof/>
                <w:webHidden/>
              </w:rPr>
              <w:t>26</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43" w:history="1">
            <w:r>
              <w:rPr>
                <w:rStyle w:val="Lienhypertexte"/>
                <w:noProof/>
              </w:rPr>
              <w:t>Identifiant</w:t>
            </w:r>
            <w:r>
              <w:rPr>
                <w:noProof/>
                <w:webHidden/>
              </w:rPr>
              <w:tab/>
            </w:r>
            <w:r>
              <w:rPr>
                <w:noProof/>
                <w:webHidden/>
              </w:rPr>
              <w:fldChar w:fldCharType="begin"/>
            </w:r>
            <w:r>
              <w:rPr>
                <w:noProof/>
                <w:webHidden/>
              </w:rPr>
              <w:instrText xml:space="preserve"> PAGEREF _Toc386292743 \h </w:instrText>
            </w:r>
            <w:r>
              <w:rPr>
                <w:noProof/>
                <w:webHidden/>
              </w:rPr>
            </w:r>
            <w:r>
              <w:rPr>
                <w:noProof/>
                <w:webHidden/>
              </w:rPr>
              <w:fldChar w:fldCharType="separate"/>
            </w:r>
            <w:r w:rsidR="00EC0583">
              <w:rPr>
                <w:noProof/>
                <w:webHidden/>
              </w:rPr>
              <w:t>27</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45" w:history="1">
            <w:r>
              <w:rPr>
                <w:rStyle w:val="Lienhypertexte"/>
                <w:noProof/>
              </w:rPr>
              <w:t>Interruption provoquées</w:t>
            </w:r>
            <w:r>
              <w:rPr>
                <w:noProof/>
                <w:webHidden/>
              </w:rPr>
              <w:tab/>
            </w:r>
            <w:r>
              <w:rPr>
                <w:noProof/>
                <w:webHidden/>
              </w:rPr>
              <w:fldChar w:fldCharType="begin"/>
            </w:r>
            <w:r>
              <w:rPr>
                <w:noProof/>
                <w:webHidden/>
              </w:rPr>
              <w:instrText xml:space="preserve"> PAGEREF _Toc386292745 \h </w:instrText>
            </w:r>
            <w:r>
              <w:rPr>
                <w:noProof/>
                <w:webHidden/>
              </w:rPr>
            </w:r>
            <w:r>
              <w:rPr>
                <w:noProof/>
                <w:webHidden/>
              </w:rPr>
              <w:fldChar w:fldCharType="separate"/>
            </w:r>
            <w:r w:rsidR="00EC0583">
              <w:rPr>
                <w:noProof/>
                <w:webHidden/>
              </w:rPr>
              <w:t>27</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47" w:history="1">
            <w:r>
              <w:rPr>
                <w:rStyle w:val="Lienhypertexte"/>
                <w:noProof/>
              </w:rPr>
              <w:t>Jeux de caractères</w:t>
            </w:r>
            <w:r>
              <w:rPr>
                <w:noProof/>
                <w:webHidden/>
              </w:rPr>
              <w:tab/>
            </w:r>
            <w:r>
              <w:rPr>
                <w:noProof/>
                <w:webHidden/>
              </w:rPr>
              <w:fldChar w:fldCharType="begin"/>
            </w:r>
            <w:r>
              <w:rPr>
                <w:noProof/>
                <w:webHidden/>
              </w:rPr>
              <w:instrText xml:space="preserve"> PAGEREF _Toc386292747 \h </w:instrText>
            </w:r>
            <w:r>
              <w:rPr>
                <w:noProof/>
                <w:webHidden/>
              </w:rPr>
            </w:r>
            <w:r>
              <w:rPr>
                <w:noProof/>
                <w:webHidden/>
              </w:rPr>
              <w:fldChar w:fldCharType="separate"/>
            </w:r>
            <w:r w:rsidR="00EC0583">
              <w:rPr>
                <w:noProof/>
                <w:webHidden/>
              </w:rPr>
              <w:t>28</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48" w:history="1">
            <w:r>
              <w:rPr>
                <w:rStyle w:val="Lienhypertexte"/>
                <w:noProof/>
              </w:rPr>
              <w:t>Touches du clavier</w:t>
            </w:r>
            <w:r>
              <w:rPr>
                <w:noProof/>
                <w:webHidden/>
              </w:rPr>
              <w:tab/>
            </w:r>
            <w:r>
              <w:rPr>
                <w:noProof/>
                <w:webHidden/>
              </w:rPr>
              <w:fldChar w:fldCharType="begin"/>
            </w:r>
            <w:r>
              <w:rPr>
                <w:noProof/>
                <w:webHidden/>
              </w:rPr>
              <w:instrText xml:space="preserve"> PAGEREF _Toc386292748 \h </w:instrText>
            </w:r>
            <w:r>
              <w:rPr>
                <w:noProof/>
                <w:webHidden/>
              </w:rPr>
            </w:r>
            <w:r>
              <w:rPr>
                <w:noProof/>
                <w:webHidden/>
              </w:rPr>
              <w:fldChar w:fldCharType="separate"/>
            </w:r>
            <w:r w:rsidR="00EC0583">
              <w:rPr>
                <w:noProof/>
                <w:webHidden/>
              </w:rPr>
              <w:t>28</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49" w:history="1">
            <w:r>
              <w:rPr>
                <w:rStyle w:val="Lienhypertexte"/>
                <w:noProof/>
              </w:rPr>
              <w:t>Manette de jeu</w:t>
            </w:r>
            <w:r>
              <w:rPr>
                <w:noProof/>
                <w:webHidden/>
              </w:rPr>
              <w:tab/>
            </w:r>
            <w:r>
              <w:rPr>
                <w:noProof/>
                <w:webHidden/>
              </w:rPr>
              <w:fldChar w:fldCharType="begin"/>
            </w:r>
            <w:r>
              <w:rPr>
                <w:noProof/>
                <w:webHidden/>
              </w:rPr>
              <w:instrText xml:space="preserve"> PAGEREF _Toc386292749 \h </w:instrText>
            </w:r>
            <w:r>
              <w:rPr>
                <w:noProof/>
                <w:webHidden/>
              </w:rPr>
            </w:r>
            <w:r>
              <w:rPr>
                <w:noProof/>
                <w:webHidden/>
              </w:rPr>
              <w:fldChar w:fldCharType="separate"/>
            </w:r>
            <w:r w:rsidR="00EC0583">
              <w:rPr>
                <w:noProof/>
                <w:webHidden/>
              </w:rPr>
              <w:t>33</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51" w:history="1">
            <w:r>
              <w:rPr>
                <w:rStyle w:val="Lienhypertexte"/>
                <w:noProof/>
              </w:rPr>
              <w:t>Mémoire centrale</w:t>
            </w:r>
            <w:r>
              <w:rPr>
                <w:noProof/>
                <w:webHidden/>
              </w:rPr>
              <w:tab/>
            </w:r>
            <w:r>
              <w:rPr>
                <w:noProof/>
                <w:webHidden/>
              </w:rPr>
              <w:fldChar w:fldCharType="begin"/>
            </w:r>
            <w:r>
              <w:rPr>
                <w:noProof/>
                <w:webHidden/>
              </w:rPr>
              <w:instrText xml:space="preserve"> PAGEREF _Toc386292751 \h </w:instrText>
            </w:r>
            <w:r>
              <w:rPr>
                <w:noProof/>
                <w:webHidden/>
              </w:rPr>
            </w:r>
            <w:r>
              <w:rPr>
                <w:noProof/>
                <w:webHidden/>
              </w:rPr>
              <w:fldChar w:fldCharType="separate"/>
            </w:r>
            <w:r w:rsidR="00EC0583">
              <w:rPr>
                <w:noProof/>
                <w:webHidden/>
              </w:rPr>
              <w:t>34</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53" w:history="1">
            <w:r>
              <w:rPr>
                <w:rStyle w:val="Lienhypertexte"/>
                <w:noProof/>
              </w:rPr>
              <w:t>Microlecteurs</w:t>
            </w:r>
            <w:r>
              <w:rPr>
                <w:noProof/>
                <w:webHidden/>
              </w:rPr>
              <w:tab/>
            </w:r>
            <w:r>
              <w:rPr>
                <w:noProof/>
                <w:webHidden/>
              </w:rPr>
              <w:fldChar w:fldCharType="begin"/>
            </w:r>
            <w:r>
              <w:rPr>
                <w:noProof/>
                <w:webHidden/>
              </w:rPr>
              <w:instrText xml:space="preserve"> PAGEREF _Toc386292753 \h </w:instrText>
            </w:r>
            <w:r>
              <w:rPr>
                <w:noProof/>
                <w:webHidden/>
              </w:rPr>
            </w:r>
            <w:r>
              <w:rPr>
                <w:noProof/>
                <w:webHidden/>
              </w:rPr>
              <w:fldChar w:fldCharType="separate"/>
            </w:r>
            <w:r w:rsidR="00EC0583">
              <w:rPr>
                <w:noProof/>
                <w:webHidden/>
              </w:rPr>
              <w:t>35</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55" w:history="1">
            <w:r>
              <w:rPr>
                <w:rStyle w:val="Lienhypertexte"/>
                <w:noProof/>
              </w:rPr>
              <w:t>Moniteur</w:t>
            </w:r>
            <w:r>
              <w:rPr>
                <w:noProof/>
                <w:webHidden/>
              </w:rPr>
              <w:tab/>
            </w:r>
            <w:r>
              <w:rPr>
                <w:noProof/>
                <w:webHidden/>
              </w:rPr>
              <w:fldChar w:fldCharType="begin"/>
            </w:r>
            <w:r>
              <w:rPr>
                <w:noProof/>
                <w:webHidden/>
              </w:rPr>
              <w:instrText xml:space="preserve"> PAGEREF _Toc386292755 \h </w:instrText>
            </w:r>
            <w:r>
              <w:rPr>
                <w:noProof/>
                <w:webHidden/>
              </w:rPr>
            </w:r>
            <w:r>
              <w:rPr>
                <w:noProof/>
                <w:webHidden/>
              </w:rPr>
              <w:fldChar w:fldCharType="separate"/>
            </w:r>
            <w:r w:rsidR="00EC0583">
              <w:rPr>
                <w:noProof/>
                <w:webHidden/>
              </w:rPr>
              <w:t>37</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57" w:history="1">
            <w:r>
              <w:rPr>
                <w:rStyle w:val="Lienhypertexte"/>
                <w:noProof/>
              </w:rPr>
              <w:t>Mots-clés</w:t>
            </w:r>
            <w:r>
              <w:rPr>
                <w:noProof/>
                <w:webHidden/>
              </w:rPr>
              <w:tab/>
            </w:r>
            <w:r>
              <w:rPr>
                <w:noProof/>
                <w:webHidden/>
              </w:rPr>
              <w:fldChar w:fldCharType="begin"/>
            </w:r>
            <w:r>
              <w:rPr>
                <w:noProof/>
                <w:webHidden/>
              </w:rPr>
              <w:instrText xml:space="preserve"> PAGEREF _Toc386292757 \h </w:instrText>
            </w:r>
            <w:r>
              <w:rPr>
                <w:noProof/>
                <w:webHidden/>
              </w:rPr>
            </w:r>
            <w:r>
              <w:rPr>
                <w:noProof/>
                <w:webHidden/>
              </w:rPr>
              <w:fldChar w:fldCharType="separate"/>
            </w:r>
            <w:r w:rsidR="00EC0583">
              <w:rPr>
                <w:noProof/>
                <w:webHidden/>
              </w:rPr>
              <w:t>38</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59" w:history="1">
            <w:r>
              <w:rPr>
                <w:rStyle w:val="Lienhypertexte"/>
                <w:noProof/>
              </w:rPr>
              <w:t>Opérateurs</w:t>
            </w:r>
            <w:r>
              <w:rPr>
                <w:noProof/>
                <w:webHidden/>
              </w:rPr>
              <w:tab/>
            </w:r>
            <w:r>
              <w:rPr>
                <w:noProof/>
                <w:webHidden/>
              </w:rPr>
              <w:fldChar w:fldCharType="begin"/>
            </w:r>
            <w:r>
              <w:rPr>
                <w:noProof/>
                <w:webHidden/>
              </w:rPr>
              <w:instrText xml:space="preserve"> PAGEREF _Toc386292759 \h </w:instrText>
            </w:r>
            <w:r>
              <w:rPr>
                <w:noProof/>
                <w:webHidden/>
              </w:rPr>
            </w:r>
            <w:r>
              <w:rPr>
                <w:noProof/>
                <w:webHidden/>
              </w:rPr>
              <w:fldChar w:fldCharType="separate"/>
            </w:r>
            <w:r w:rsidR="00EC0583">
              <w:rPr>
                <w:noProof/>
                <w:webHidden/>
              </w:rPr>
              <w:t>39</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61" w:history="1">
            <w:r>
              <w:rPr>
                <w:rStyle w:val="Lienhypertexte"/>
                <w:noProof/>
              </w:rPr>
              <w:t>Ordes du SuperBASIC</w:t>
            </w:r>
            <w:r>
              <w:rPr>
                <w:noProof/>
                <w:webHidden/>
              </w:rPr>
              <w:tab/>
            </w:r>
            <w:r>
              <w:rPr>
                <w:noProof/>
                <w:webHidden/>
              </w:rPr>
              <w:fldChar w:fldCharType="begin"/>
            </w:r>
            <w:r>
              <w:rPr>
                <w:noProof/>
                <w:webHidden/>
              </w:rPr>
              <w:instrText xml:space="preserve"> PAGEREF _Toc386292761 \h </w:instrText>
            </w:r>
            <w:r>
              <w:rPr>
                <w:noProof/>
                <w:webHidden/>
              </w:rPr>
            </w:r>
            <w:r>
              <w:rPr>
                <w:noProof/>
                <w:webHidden/>
              </w:rPr>
              <w:fldChar w:fldCharType="separate"/>
            </w:r>
            <w:r w:rsidR="00EC0583">
              <w:rPr>
                <w:noProof/>
                <w:webHidden/>
              </w:rPr>
              <w:t>40</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63" w:history="1">
            <w:r>
              <w:rPr>
                <w:rStyle w:val="Lienhypertexte"/>
                <w:noProof/>
              </w:rPr>
              <w:t>Périphériques</w:t>
            </w:r>
            <w:r>
              <w:rPr>
                <w:noProof/>
                <w:webHidden/>
              </w:rPr>
              <w:tab/>
            </w:r>
            <w:r>
              <w:rPr>
                <w:noProof/>
                <w:webHidden/>
              </w:rPr>
              <w:fldChar w:fldCharType="begin"/>
            </w:r>
            <w:r>
              <w:rPr>
                <w:noProof/>
                <w:webHidden/>
              </w:rPr>
              <w:instrText xml:space="preserve"> PAGEREF _Toc386292763 \h </w:instrText>
            </w:r>
            <w:r>
              <w:rPr>
                <w:noProof/>
                <w:webHidden/>
              </w:rPr>
            </w:r>
            <w:r>
              <w:rPr>
                <w:noProof/>
                <w:webHidden/>
              </w:rPr>
              <w:fldChar w:fldCharType="separate"/>
            </w:r>
            <w:r w:rsidR="00EC0583">
              <w:rPr>
                <w:noProof/>
                <w:webHidden/>
              </w:rPr>
              <w:t>40</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65" w:history="1">
            <w:r>
              <w:rPr>
                <w:rStyle w:val="Lienhypertexte"/>
                <w:noProof/>
              </w:rPr>
              <w:t>Programme</w:t>
            </w:r>
            <w:r>
              <w:rPr>
                <w:noProof/>
                <w:webHidden/>
              </w:rPr>
              <w:tab/>
            </w:r>
            <w:r>
              <w:rPr>
                <w:noProof/>
                <w:webHidden/>
              </w:rPr>
              <w:fldChar w:fldCharType="begin"/>
            </w:r>
            <w:r>
              <w:rPr>
                <w:noProof/>
                <w:webHidden/>
              </w:rPr>
              <w:instrText xml:space="preserve"> PAGEREF _Toc386292765 \h </w:instrText>
            </w:r>
            <w:r>
              <w:rPr>
                <w:noProof/>
                <w:webHidden/>
              </w:rPr>
            </w:r>
            <w:r>
              <w:rPr>
                <w:noProof/>
                <w:webHidden/>
              </w:rPr>
              <w:fldChar w:fldCharType="separate"/>
            </w:r>
            <w:r w:rsidR="00EC0583">
              <w:rPr>
                <w:noProof/>
                <w:webHidden/>
              </w:rPr>
              <w:t>43</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67" w:history="1">
            <w:r w:rsidRPr="00640D6A">
              <w:rPr>
                <w:rStyle w:val="Lienhypertexte"/>
                <w:noProof/>
              </w:rPr>
              <w:t>QDOS</w:t>
            </w:r>
            <w:r>
              <w:rPr>
                <w:noProof/>
                <w:webHidden/>
              </w:rPr>
              <w:tab/>
            </w:r>
            <w:r>
              <w:rPr>
                <w:noProof/>
                <w:webHidden/>
              </w:rPr>
              <w:fldChar w:fldCharType="begin"/>
            </w:r>
            <w:r>
              <w:rPr>
                <w:noProof/>
                <w:webHidden/>
              </w:rPr>
              <w:instrText xml:space="preserve"> PAGEREF _Toc386292767 \h </w:instrText>
            </w:r>
            <w:r>
              <w:rPr>
                <w:noProof/>
                <w:webHidden/>
              </w:rPr>
            </w:r>
            <w:r>
              <w:rPr>
                <w:noProof/>
                <w:webHidden/>
              </w:rPr>
              <w:fldChar w:fldCharType="separate"/>
            </w:r>
            <w:r w:rsidR="00EC0583">
              <w:rPr>
                <w:noProof/>
                <w:webHidden/>
              </w:rPr>
              <w:t>44</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75" w:history="1">
            <w:r>
              <w:rPr>
                <w:rStyle w:val="Lienhypertexte"/>
                <w:noProof/>
              </w:rPr>
              <w:t>Répétition</w:t>
            </w:r>
            <w:r>
              <w:rPr>
                <w:noProof/>
                <w:webHidden/>
              </w:rPr>
              <w:tab/>
            </w:r>
            <w:r>
              <w:rPr>
                <w:noProof/>
                <w:webHidden/>
              </w:rPr>
              <w:fldChar w:fldCharType="begin"/>
            </w:r>
            <w:r>
              <w:rPr>
                <w:noProof/>
                <w:webHidden/>
              </w:rPr>
              <w:instrText xml:space="preserve"> PAGEREF _Toc386292775 \h </w:instrText>
            </w:r>
            <w:r>
              <w:rPr>
                <w:noProof/>
                <w:webHidden/>
              </w:rPr>
            </w:r>
            <w:r>
              <w:rPr>
                <w:noProof/>
                <w:webHidden/>
              </w:rPr>
              <w:fldChar w:fldCharType="separate"/>
            </w:r>
            <w:r w:rsidR="00EC0583">
              <w:rPr>
                <w:noProof/>
                <w:webHidden/>
              </w:rPr>
              <w:t>48</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76" w:history="1">
            <w:r>
              <w:rPr>
                <w:rStyle w:val="Lienhypertexte"/>
                <w:noProof/>
              </w:rPr>
              <w:t>Réseaux</w:t>
            </w:r>
            <w:r>
              <w:rPr>
                <w:noProof/>
                <w:webHidden/>
              </w:rPr>
              <w:tab/>
            </w:r>
            <w:r>
              <w:rPr>
                <w:noProof/>
                <w:webHidden/>
              </w:rPr>
              <w:fldChar w:fldCharType="begin"/>
            </w:r>
            <w:r>
              <w:rPr>
                <w:noProof/>
                <w:webHidden/>
              </w:rPr>
              <w:instrText xml:space="preserve"> PAGEREF _Toc386292776 \h </w:instrText>
            </w:r>
            <w:r>
              <w:rPr>
                <w:noProof/>
                <w:webHidden/>
              </w:rPr>
            </w:r>
            <w:r>
              <w:rPr>
                <w:noProof/>
                <w:webHidden/>
              </w:rPr>
              <w:fldChar w:fldCharType="separate"/>
            </w:r>
            <w:r w:rsidR="00EC0583">
              <w:rPr>
                <w:noProof/>
                <w:webHidden/>
              </w:rPr>
              <w:t>48</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78" w:history="1">
            <w:r>
              <w:rPr>
                <w:rStyle w:val="Lienhypertexte"/>
                <w:noProof/>
              </w:rPr>
              <w:t>Son</w:t>
            </w:r>
            <w:r>
              <w:rPr>
                <w:noProof/>
                <w:webHidden/>
              </w:rPr>
              <w:tab/>
            </w:r>
            <w:r>
              <w:rPr>
                <w:noProof/>
                <w:webHidden/>
              </w:rPr>
              <w:fldChar w:fldCharType="begin"/>
            </w:r>
            <w:r>
              <w:rPr>
                <w:noProof/>
                <w:webHidden/>
              </w:rPr>
              <w:instrText xml:space="preserve"> PAGEREF _Toc386292778 \h </w:instrText>
            </w:r>
            <w:r>
              <w:rPr>
                <w:noProof/>
                <w:webHidden/>
              </w:rPr>
            </w:r>
            <w:r>
              <w:rPr>
                <w:noProof/>
                <w:webHidden/>
              </w:rPr>
              <w:fldChar w:fldCharType="separate"/>
            </w:r>
            <w:r w:rsidR="00EC0583">
              <w:rPr>
                <w:noProof/>
                <w:webHidden/>
              </w:rPr>
              <w:t>50</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85" w:history="1">
            <w:r>
              <w:rPr>
                <w:rStyle w:val="Lienhypertexte"/>
                <w:noProof/>
              </w:rPr>
              <w:t>Syntaxe - Définitions</w:t>
            </w:r>
            <w:r>
              <w:rPr>
                <w:noProof/>
                <w:webHidden/>
              </w:rPr>
              <w:tab/>
            </w:r>
            <w:r>
              <w:rPr>
                <w:noProof/>
                <w:webHidden/>
              </w:rPr>
              <w:fldChar w:fldCharType="begin"/>
            </w:r>
            <w:r>
              <w:rPr>
                <w:noProof/>
                <w:webHidden/>
              </w:rPr>
              <w:instrText xml:space="preserve"> PAGEREF _Toc386292785 \h </w:instrText>
            </w:r>
            <w:r>
              <w:rPr>
                <w:noProof/>
                <w:webHidden/>
              </w:rPr>
            </w:r>
            <w:r>
              <w:rPr>
                <w:noProof/>
                <w:webHidden/>
              </w:rPr>
              <w:fldChar w:fldCharType="separate"/>
            </w:r>
            <w:r w:rsidR="00EC0583">
              <w:rPr>
                <w:noProof/>
                <w:webHidden/>
              </w:rPr>
              <w:t>52</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88" w:history="1">
            <w:r>
              <w:rPr>
                <w:rStyle w:val="Lienhypertexte"/>
                <w:noProof/>
              </w:rPr>
              <w:t>Tableaux</w:t>
            </w:r>
            <w:r>
              <w:rPr>
                <w:noProof/>
                <w:webHidden/>
              </w:rPr>
              <w:tab/>
            </w:r>
            <w:r>
              <w:rPr>
                <w:noProof/>
                <w:webHidden/>
              </w:rPr>
              <w:fldChar w:fldCharType="begin"/>
            </w:r>
            <w:r>
              <w:rPr>
                <w:noProof/>
                <w:webHidden/>
              </w:rPr>
              <w:instrText xml:space="preserve"> PAGEREF _Toc386292788 \h </w:instrText>
            </w:r>
            <w:r>
              <w:rPr>
                <w:noProof/>
                <w:webHidden/>
              </w:rPr>
            </w:r>
            <w:r>
              <w:rPr>
                <w:noProof/>
                <w:webHidden/>
              </w:rPr>
              <w:fldChar w:fldCharType="separate"/>
            </w:r>
            <w:r w:rsidR="00EC0583">
              <w:rPr>
                <w:noProof/>
                <w:webHidden/>
              </w:rPr>
              <w:t>53</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90" w:history="1">
            <w:r>
              <w:rPr>
                <w:rStyle w:val="Lienhypertexte"/>
                <w:noProof/>
              </w:rPr>
              <w:t>Tableaux de chaînes – Variables de chaînes</w:t>
            </w:r>
            <w:r>
              <w:rPr>
                <w:noProof/>
                <w:webHidden/>
              </w:rPr>
              <w:tab/>
            </w:r>
            <w:r>
              <w:rPr>
                <w:noProof/>
                <w:webHidden/>
              </w:rPr>
              <w:fldChar w:fldCharType="begin"/>
            </w:r>
            <w:r>
              <w:rPr>
                <w:noProof/>
                <w:webHidden/>
              </w:rPr>
              <w:instrText xml:space="preserve"> PAGEREF _Toc386292790 \h </w:instrText>
            </w:r>
            <w:r>
              <w:rPr>
                <w:noProof/>
                <w:webHidden/>
              </w:rPr>
            </w:r>
            <w:r>
              <w:rPr>
                <w:noProof/>
                <w:webHidden/>
              </w:rPr>
              <w:fldChar w:fldCharType="separate"/>
            </w:r>
            <w:r w:rsidR="00EC0583">
              <w:rPr>
                <w:noProof/>
                <w:webHidden/>
              </w:rPr>
              <w:t>53</w:t>
            </w:r>
            <w:r>
              <w:rPr>
                <w:noProof/>
                <w:webHidden/>
              </w:rPr>
              <w:fldChar w:fldCharType="end"/>
            </w:r>
          </w:hyperlink>
        </w:p>
        <w:p w:rsidR="00A26890" w:rsidRDefault="00A26890" w:rsidP="00FB54AE">
          <w:pPr>
            <w:pStyle w:val="TM2"/>
            <w:spacing w:after="40"/>
            <w:rPr>
              <w:rFonts w:asciiTheme="minorHAnsi" w:hAnsiTheme="minorHAnsi" w:cstheme="minorBidi"/>
              <w:noProof/>
              <w:lang w:eastAsia="fr-FR"/>
            </w:rPr>
          </w:pPr>
          <w:hyperlink w:anchor="_Toc386292794" w:history="1">
            <w:r>
              <w:rPr>
                <w:rStyle w:val="Lienhypertexte"/>
                <w:noProof/>
              </w:rPr>
              <w:t>Tableaux</w:t>
            </w:r>
            <w:r w:rsidRPr="00640D6A">
              <w:rPr>
                <w:rStyle w:val="Lienhypertexte"/>
                <w:noProof/>
              </w:rPr>
              <w:t xml:space="preserve"> (</w:t>
            </w:r>
            <w:r>
              <w:rPr>
                <w:rStyle w:val="Lienhypertexte"/>
                <w:noProof/>
              </w:rPr>
              <w:t>découpage des</w:t>
            </w:r>
            <w:r w:rsidRPr="00640D6A">
              <w:rPr>
                <w:rStyle w:val="Lienhypertexte"/>
                <w:noProof/>
              </w:rPr>
              <w:t>)</w:t>
            </w:r>
            <w:r>
              <w:rPr>
                <w:noProof/>
                <w:webHidden/>
              </w:rPr>
              <w:tab/>
            </w:r>
            <w:r>
              <w:rPr>
                <w:noProof/>
                <w:webHidden/>
              </w:rPr>
              <w:fldChar w:fldCharType="begin"/>
            </w:r>
            <w:r>
              <w:rPr>
                <w:noProof/>
                <w:webHidden/>
              </w:rPr>
              <w:instrText xml:space="preserve"> PAGEREF _Toc386292794 \h </w:instrText>
            </w:r>
            <w:r>
              <w:rPr>
                <w:noProof/>
                <w:webHidden/>
              </w:rPr>
            </w:r>
            <w:r>
              <w:rPr>
                <w:noProof/>
                <w:webHidden/>
              </w:rPr>
              <w:fldChar w:fldCharType="separate"/>
            </w:r>
            <w:r w:rsidR="00EC0583">
              <w:rPr>
                <w:noProof/>
                <w:webHidden/>
              </w:rPr>
              <w:t>54</w:t>
            </w:r>
            <w:r>
              <w:rPr>
                <w:noProof/>
                <w:webHidden/>
              </w:rPr>
              <w:fldChar w:fldCharType="end"/>
            </w:r>
          </w:hyperlink>
        </w:p>
        <w:p w:rsidR="00A26890" w:rsidRDefault="00A26890">
          <w:r>
            <w:rPr>
              <w:b/>
              <w:bCs/>
            </w:rPr>
            <w:fldChar w:fldCharType="end"/>
          </w:r>
        </w:p>
      </w:sdtContent>
    </w:sdt>
    <w:p w:rsidR="00001573" w:rsidRPr="00C54E78" w:rsidRDefault="00001573" w:rsidP="00001573">
      <w:pPr>
        <w:pStyle w:val="Titre2"/>
      </w:pPr>
      <w:bookmarkStart w:id="1" w:name="_Toc386292693"/>
      <w:r w:rsidRPr="00C54E78">
        <w:lastRenderedPageBreak/>
        <w:t>BASIC</w:t>
      </w:r>
      <w:bookmarkEnd w:id="1"/>
    </w:p>
    <w:p w:rsidR="00001573" w:rsidRPr="00C54E78" w:rsidRDefault="00001573" w:rsidP="00001573">
      <w:pPr>
        <w:spacing w:after="0"/>
        <w:jc w:val="both"/>
      </w:pPr>
      <w:r w:rsidRPr="00C54E78">
        <w:t>Le SuperBASIC inclut la plupart des fonctions, procédures et constructions que l'on trouve dans les autres langages BASIC. La plupart de ces fonctions sont inutiles en SuperBASIC, mais on les conserve pour des raisons de compatibilité avec d'autres langages.</w:t>
      </w:r>
    </w:p>
    <w:p w:rsidR="00001573" w:rsidRPr="00C54E78" w:rsidRDefault="00001573" w:rsidP="00001573">
      <w:pPr>
        <w:pStyle w:val="Sansinterligne"/>
      </w:pPr>
    </w:p>
    <w:p w:rsidR="00001573" w:rsidRPr="00C54E78" w:rsidRDefault="00001573" w:rsidP="00001573">
      <w:pPr>
        <w:spacing w:after="0"/>
      </w:pPr>
      <w:r w:rsidRPr="00C54E78">
        <w:rPr>
          <w:b/>
        </w:rPr>
        <w:t>GOTO</w:t>
      </w:r>
      <w:r w:rsidRPr="00C54E78">
        <w:tab/>
      </w:r>
      <w:r w:rsidRPr="00C54E78">
        <w:tab/>
      </w:r>
      <w:r w:rsidRPr="00C54E78">
        <w:tab/>
        <w:t>utilisez</w:t>
      </w:r>
      <w:r w:rsidRPr="00C54E78">
        <w:tab/>
      </w:r>
      <w:r w:rsidRPr="00C54E78">
        <w:rPr>
          <w:rFonts w:ascii="Courier New" w:hAnsi="Courier New" w:cs="Courier New"/>
        </w:rPr>
        <w:t>IF</w:t>
      </w:r>
      <w:r w:rsidRPr="00C54E78">
        <w:t xml:space="preserve">, </w:t>
      </w:r>
      <w:proofErr w:type="spellStart"/>
      <w:r w:rsidRPr="00C54E78">
        <w:rPr>
          <w:rFonts w:ascii="Courier New" w:hAnsi="Courier New" w:cs="Courier New"/>
        </w:rPr>
        <w:t>REPeat</w:t>
      </w:r>
      <w:proofErr w:type="spellEnd"/>
      <w:r w:rsidRPr="00C54E78">
        <w:t xml:space="preserve">, </w:t>
      </w:r>
      <w:proofErr w:type="spellStart"/>
      <w:r w:rsidRPr="00C54E78">
        <w:t>etc</w:t>
      </w:r>
      <w:proofErr w:type="spellEnd"/>
    </w:p>
    <w:p w:rsidR="00001573" w:rsidRPr="00C54E78" w:rsidRDefault="00001573" w:rsidP="00001573">
      <w:pPr>
        <w:spacing w:after="0"/>
      </w:pPr>
      <w:r w:rsidRPr="00C54E78">
        <w:rPr>
          <w:b/>
        </w:rPr>
        <w:t>GOSUB</w:t>
      </w:r>
      <w:r w:rsidRPr="00C54E78">
        <w:tab/>
      </w:r>
      <w:r w:rsidRPr="00C54E78">
        <w:tab/>
        <w:t xml:space="preserve">utilisez </w:t>
      </w:r>
      <w:proofErr w:type="spellStart"/>
      <w:r w:rsidRPr="00C54E78">
        <w:rPr>
          <w:rFonts w:ascii="Courier New" w:hAnsi="Courier New" w:cs="Courier New"/>
        </w:rPr>
        <w:t>DEFine</w:t>
      </w:r>
      <w:proofErr w:type="spellEnd"/>
      <w:r w:rsidRPr="00C54E78">
        <w:rPr>
          <w:rFonts w:ascii="Courier New" w:hAnsi="Courier New" w:cs="Courier New"/>
        </w:rPr>
        <w:t xml:space="preserve"> </w:t>
      </w:r>
      <w:proofErr w:type="spellStart"/>
      <w:r w:rsidRPr="00C54E78">
        <w:rPr>
          <w:rFonts w:ascii="Courier New" w:hAnsi="Courier New" w:cs="Courier New"/>
        </w:rPr>
        <w:t>PROCedure</w:t>
      </w:r>
      <w:proofErr w:type="spellEnd"/>
    </w:p>
    <w:p w:rsidR="00001573" w:rsidRPr="00C54E78" w:rsidRDefault="00001573" w:rsidP="00001573">
      <w:pPr>
        <w:spacing w:after="0"/>
      </w:pPr>
      <w:r w:rsidRPr="00C54E78">
        <w:rPr>
          <w:b/>
        </w:rPr>
        <w:t>ON GOTO</w:t>
      </w:r>
      <w:r w:rsidRPr="00C54E78">
        <w:tab/>
      </w:r>
      <w:r w:rsidRPr="00C54E78">
        <w:tab/>
        <w:t xml:space="preserve">utilisez </w:t>
      </w:r>
      <w:proofErr w:type="spellStart"/>
      <w:r w:rsidRPr="00C54E78">
        <w:rPr>
          <w:rFonts w:ascii="Courier New" w:hAnsi="Courier New" w:cs="Courier New"/>
        </w:rPr>
        <w:t>SELect</w:t>
      </w:r>
      <w:proofErr w:type="spellEnd"/>
    </w:p>
    <w:p w:rsidR="00001573" w:rsidRPr="00C54E78" w:rsidRDefault="00001573" w:rsidP="00001573">
      <w:pPr>
        <w:spacing w:after="0"/>
      </w:pPr>
      <w:r w:rsidRPr="00C54E78">
        <w:rPr>
          <w:b/>
        </w:rPr>
        <w:t>ON GOSUB</w:t>
      </w:r>
      <w:r w:rsidRPr="00C54E78">
        <w:t xml:space="preserve"> </w:t>
      </w:r>
      <w:r w:rsidRPr="00C54E78">
        <w:tab/>
      </w:r>
      <w:r w:rsidRPr="00C54E78">
        <w:tab/>
        <w:t xml:space="preserve">utilisez </w:t>
      </w:r>
      <w:proofErr w:type="spellStart"/>
      <w:r w:rsidRPr="00C54E78">
        <w:rPr>
          <w:rFonts w:ascii="Courier New" w:hAnsi="Courier New" w:cs="Courier New"/>
        </w:rPr>
        <w:t>SELect</w:t>
      </w:r>
      <w:proofErr w:type="spellEnd"/>
    </w:p>
    <w:p w:rsidR="00001573" w:rsidRPr="00C54E78" w:rsidRDefault="00001573" w:rsidP="00001573">
      <w:pPr>
        <w:pStyle w:val="Sansinterligne"/>
      </w:pPr>
    </w:p>
    <w:p w:rsidR="00001573" w:rsidRPr="00C54E78" w:rsidRDefault="00001573" w:rsidP="00001573">
      <w:pPr>
        <w:spacing w:after="0"/>
      </w:pPr>
      <w:r w:rsidRPr="00C54E78">
        <w:t>Certaines commandes de BASIC sont incluses en SuperBASIC et correspondent à un emploi particulier :</w:t>
      </w:r>
    </w:p>
    <w:p w:rsidR="00001573" w:rsidRPr="00A26890" w:rsidRDefault="00001573" w:rsidP="00001573">
      <w:pPr>
        <w:spacing w:after="0"/>
        <w:ind w:left="2127"/>
        <w:rPr>
          <w:b/>
          <w:lang w:val="en-GB"/>
        </w:rPr>
      </w:pPr>
      <w:r w:rsidRPr="00A26890">
        <w:rPr>
          <w:b/>
          <w:lang w:val="en-GB"/>
        </w:rPr>
        <w:t>READ</w:t>
      </w:r>
    </w:p>
    <w:p w:rsidR="00001573" w:rsidRPr="00A26890" w:rsidRDefault="00001573" w:rsidP="00001573">
      <w:pPr>
        <w:spacing w:after="0"/>
        <w:ind w:left="2127"/>
        <w:rPr>
          <w:b/>
          <w:lang w:val="en-GB"/>
        </w:rPr>
      </w:pPr>
      <w:r w:rsidRPr="00A26890">
        <w:rPr>
          <w:b/>
          <w:lang w:val="en-GB"/>
        </w:rPr>
        <w:t>DATA</w:t>
      </w:r>
    </w:p>
    <w:p w:rsidR="00001573" w:rsidRPr="00A26890" w:rsidRDefault="00001573" w:rsidP="00001573">
      <w:pPr>
        <w:spacing w:after="0"/>
        <w:ind w:left="2127"/>
        <w:rPr>
          <w:b/>
          <w:lang w:val="en-GB"/>
        </w:rPr>
      </w:pPr>
      <w:r w:rsidRPr="00A26890">
        <w:rPr>
          <w:b/>
          <w:lang w:val="en-GB"/>
        </w:rPr>
        <w:t>RESTORE</w:t>
      </w:r>
    </w:p>
    <w:p w:rsidR="00001573" w:rsidRPr="00A26890" w:rsidRDefault="00001573" w:rsidP="00001573">
      <w:pPr>
        <w:spacing w:after="0"/>
        <w:ind w:left="2127"/>
        <w:rPr>
          <w:b/>
          <w:lang w:val="en-GB"/>
        </w:rPr>
      </w:pPr>
      <w:proofErr w:type="spellStart"/>
      <w:r w:rsidRPr="00A26890">
        <w:rPr>
          <w:b/>
          <w:lang w:val="en-GB"/>
        </w:rPr>
        <w:t>REMark</w:t>
      </w:r>
      <w:proofErr w:type="spellEnd"/>
    </w:p>
    <w:p w:rsidR="00001573" w:rsidRPr="00A26890" w:rsidRDefault="00001573" w:rsidP="00001573">
      <w:pPr>
        <w:spacing w:after="0"/>
        <w:ind w:left="2127"/>
        <w:rPr>
          <w:b/>
          <w:lang w:val="en-GB"/>
        </w:rPr>
      </w:pPr>
      <w:r w:rsidRPr="00A26890">
        <w:rPr>
          <w:b/>
          <w:lang w:val="en-GB"/>
        </w:rPr>
        <w:t>PEEK</w:t>
      </w:r>
    </w:p>
    <w:p w:rsidR="00001573" w:rsidRPr="00A26890" w:rsidRDefault="00001573" w:rsidP="00001573">
      <w:pPr>
        <w:spacing w:after="0"/>
        <w:ind w:left="2127"/>
        <w:rPr>
          <w:b/>
          <w:lang w:val="en-GB"/>
        </w:rPr>
      </w:pPr>
      <w:r w:rsidRPr="00A26890">
        <w:rPr>
          <w:b/>
          <w:lang w:val="en-GB"/>
        </w:rPr>
        <w:t>POKE</w:t>
      </w:r>
    </w:p>
    <w:p w:rsidR="00001573" w:rsidRPr="00C54E78" w:rsidRDefault="00001573" w:rsidP="00001573">
      <w:pPr>
        <w:spacing w:after="0"/>
        <w:ind w:left="2127"/>
        <w:rPr>
          <w:b/>
        </w:rPr>
      </w:pPr>
      <w:r w:rsidRPr="00C54E78">
        <w:rPr>
          <w:b/>
        </w:rPr>
        <w:t>LIST</w:t>
      </w:r>
    </w:p>
    <w:p w:rsidR="00001573" w:rsidRPr="00C54E78" w:rsidRDefault="00001573" w:rsidP="00001573">
      <w:pPr>
        <w:spacing w:after="0"/>
        <w:ind w:left="2127"/>
        <w:rPr>
          <w:b/>
        </w:rPr>
      </w:pPr>
      <w:r w:rsidRPr="00C54E78">
        <w:rPr>
          <w:b/>
        </w:rPr>
        <w:t>NEW RUN STOP</w:t>
      </w:r>
    </w:p>
    <w:p w:rsidR="00001573" w:rsidRPr="00C54E78" w:rsidRDefault="00001573" w:rsidP="00001573">
      <w:pPr>
        <w:spacing w:after="0"/>
        <w:ind w:left="2127"/>
        <w:rPr>
          <w:b/>
        </w:rPr>
      </w:pPr>
      <w:r w:rsidRPr="00C54E78">
        <w:rPr>
          <w:b/>
        </w:rPr>
        <w:t>CLEAR</w:t>
      </w:r>
    </w:p>
    <w:p w:rsidR="00001573" w:rsidRPr="00C54E78" w:rsidRDefault="00001573" w:rsidP="00001573">
      <w:pPr>
        <w:spacing w:before="120" w:after="0"/>
      </w:pPr>
      <w:r w:rsidRPr="00C54E78">
        <w:t>(Voi</w:t>
      </w:r>
      <w:r w:rsidR="008B744D" w:rsidRPr="00C54E78">
        <w:t>r signification dans la partie « Lexique »</w:t>
      </w:r>
      <w:r w:rsidRPr="00C54E78">
        <w:t xml:space="preserve"> des Mots Clés)</w:t>
      </w:r>
    </w:p>
    <w:p w:rsidR="00501375" w:rsidRPr="00C54E78" w:rsidRDefault="00501375" w:rsidP="00501375">
      <w:pPr>
        <w:pStyle w:val="Sansinterligne"/>
      </w:pPr>
    </w:p>
    <w:p w:rsidR="00001573" w:rsidRPr="00C54E78" w:rsidRDefault="00001573" w:rsidP="00501375">
      <w:pPr>
        <w:spacing w:after="0"/>
        <w:jc w:val="both"/>
      </w:pPr>
      <w:r w:rsidRPr="00C54E78">
        <w:t xml:space="preserve">Certaines commandes n'existent pas. On peut les obtenir au moyen d'une fonction plus générale. Par exemple il n'y a pas de </w:t>
      </w:r>
      <w:r w:rsidRPr="00C54E78">
        <w:rPr>
          <w:b/>
        </w:rPr>
        <w:t>LPRINT</w:t>
      </w:r>
      <w:r w:rsidRPr="00C54E78">
        <w:t xml:space="preserve"> ou </w:t>
      </w:r>
      <w:r w:rsidRPr="00C54E78">
        <w:rPr>
          <w:b/>
        </w:rPr>
        <w:t>LLIST</w:t>
      </w:r>
      <w:r w:rsidRPr="00C54E78">
        <w:t xml:space="preserve"> en SuperBASIC, mais on peut obtenir la commande à l'imprimante en ouvrant le canal approprié par </w:t>
      </w:r>
      <w:r w:rsidRPr="00C54E78">
        <w:rPr>
          <w:b/>
        </w:rPr>
        <w:t>OPEN # n</w:t>
      </w:r>
      <w:r w:rsidRPr="00C54E78">
        <w:t xml:space="preserve"> et en utilisant </w:t>
      </w:r>
      <w:r w:rsidRPr="00C54E78">
        <w:rPr>
          <w:b/>
        </w:rPr>
        <w:t>PRINT</w:t>
      </w:r>
      <w:r w:rsidRPr="00C54E78">
        <w:t xml:space="preserve"> ou </w:t>
      </w:r>
      <w:r w:rsidRPr="00C54E78">
        <w:rPr>
          <w:b/>
        </w:rPr>
        <w:t>LIST</w:t>
      </w:r>
      <w:r w:rsidRPr="00C54E78">
        <w:t>.</w:t>
      </w:r>
    </w:p>
    <w:p w:rsidR="00501375" w:rsidRPr="00C54E78" w:rsidRDefault="00501375" w:rsidP="00001573">
      <w:pPr>
        <w:spacing w:after="0"/>
      </w:pPr>
    </w:p>
    <w:p w:rsidR="00001573" w:rsidRPr="00C54E78" w:rsidRDefault="00001573" w:rsidP="00001573">
      <w:pPr>
        <w:spacing w:after="0"/>
      </w:pPr>
      <w:r w:rsidRPr="00C54E78">
        <w:rPr>
          <w:b/>
        </w:rPr>
        <w:t>LPRINT</w:t>
      </w:r>
      <w:r w:rsidRPr="00C54E78">
        <w:tab/>
      </w:r>
      <w:r w:rsidR="00501375" w:rsidRPr="00C54E78">
        <w:tab/>
      </w:r>
      <w:r w:rsidRPr="00C54E78">
        <w:t>utilisez</w:t>
      </w:r>
      <w:r w:rsidRPr="00C54E78">
        <w:tab/>
      </w:r>
      <w:r w:rsidR="008B744D" w:rsidRPr="00C54E78">
        <w:rPr>
          <w:rFonts w:ascii="Courier New" w:hAnsi="Courier New" w:cs="Courier New"/>
        </w:rPr>
        <w:t>PRINT #</w:t>
      </w:r>
      <w:r w:rsidRPr="00C54E78">
        <w:rPr>
          <w:rFonts w:ascii="Courier New" w:hAnsi="Courier New" w:cs="Courier New"/>
        </w:rPr>
        <w:t>n</w:t>
      </w:r>
      <w:r w:rsidRPr="00C54E78">
        <w:t>,...</w:t>
      </w:r>
    </w:p>
    <w:p w:rsidR="00001573" w:rsidRPr="00C54E78" w:rsidRDefault="00001573" w:rsidP="00001573">
      <w:pPr>
        <w:spacing w:after="0"/>
      </w:pPr>
      <w:r w:rsidRPr="00C54E78">
        <w:rPr>
          <w:b/>
        </w:rPr>
        <w:t>LLIST</w:t>
      </w:r>
      <w:r w:rsidRPr="00C54E78">
        <w:tab/>
      </w:r>
      <w:r w:rsidR="00501375" w:rsidRPr="00C54E78">
        <w:tab/>
      </w:r>
      <w:r w:rsidR="00501375" w:rsidRPr="00C54E78">
        <w:tab/>
      </w:r>
      <w:r w:rsidRPr="00C54E78">
        <w:t>utilisez</w:t>
      </w:r>
      <w:r w:rsidRPr="00C54E78">
        <w:tab/>
      </w:r>
      <w:proofErr w:type="spellStart"/>
      <w:r w:rsidRPr="00C54E78">
        <w:rPr>
          <w:rFonts w:ascii="Courier New" w:hAnsi="Courier New" w:cs="Courier New"/>
        </w:rPr>
        <w:t>LIST#n</w:t>
      </w:r>
      <w:proofErr w:type="spellEnd"/>
      <w:r w:rsidRPr="00C54E78">
        <w:t xml:space="preserve"> (</w:t>
      </w:r>
      <w:proofErr w:type="gramStart"/>
      <w:r w:rsidRPr="00C54E78">
        <w:t>,N</w:t>
      </w:r>
      <w:proofErr w:type="gramEnd"/>
      <w:r w:rsidRPr="00C54E78">
        <w:t>° de ligne TO N° de ligne)</w:t>
      </w:r>
    </w:p>
    <w:p w:rsidR="00001573" w:rsidRPr="00C54E78" w:rsidRDefault="00001573" w:rsidP="00001573">
      <w:pPr>
        <w:spacing w:after="0"/>
      </w:pPr>
      <w:r w:rsidRPr="00C54E78">
        <w:rPr>
          <w:b/>
        </w:rPr>
        <w:t>VAL</w:t>
      </w:r>
      <w:r w:rsidRPr="00C54E78">
        <w:tab/>
      </w:r>
      <w:r w:rsidR="00501375" w:rsidRPr="00C54E78">
        <w:tab/>
      </w:r>
      <w:r w:rsidR="00501375" w:rsidRPr="00C54E78">
        <w:tab/>
      </w:r>
      <w:r w:rsidRPr="00C54E78">
        <w:t>non nécessaire en SuperBASIC</w:t>
      </w:r>
    </w:p>
    <w:p w:rsidR="00001573" w:rsidRPr="00C54E78" w:rsidRDefault="00501375" w:rsidP="00001573">
      <w:pPr>
        <w:spacing w:after="0"/>
      </w:pPr>
      <w:r w:rsidRPr="00C54E78">
        <w:rPr>
          <w:b/>
        </w:rPr>
        <w:t>ST</w:t>
      </w:r>
      <w:r w:rsidR="00001573" w:rsidRPr="00C54E78">
        <w:rPr>
          <w:b/>
        </w:rPr>
        <w:t>R$</w:t>
      </w:r>
      <w:r w:rsidR="00001573" w:rsidRPr="00C54E78">
        <w:tab/>
      </w:r>
      <w:r w:rsidRPr="00C54E78">
        <w:tab/>
      </w:r>
      <w:r w:rsidRPr="00C54E78">
        <w:tab/>
      </w:r>
      <w:r w:rsidR="00001573" w:rsidRPr="00C54E78">
        <w:t>non nécessaire en SuperBASIC</w:t>
      </w:r>
    </w:p>
    <w:p w:rsidR="00001573" w:rsidRPr="00C54E78" w:rsidRDefault="00001573" w:rsidP="00001573">
      <w:pPr>
        <w:spacing w:after="0"/>
      </w:pPr>
      <w:r w:rsidRPr="00C54E78">
        <w:rPr>
          <w:b/>
        </w:rPr>
        <w:t>IN</w:t>
      </w:r>
      <w:r w:rsidRPr="00C54E78">
        <w:tab/>
      </w:r>
      <w:r w:rsidR="00501375" w:rsidRPr="00C54E78">
        <w:tab/>
      </w:r>
      <w:r w:rsidR="00501375" w:rsidRPr="00C54E78">
        <w:tab/>
      </w:r>
      <w:r w:rsidRPr="00C54E78">
        <w:t>non applicable au Microprocesseur 68008</w:t>
      </w:r>
    </w:p>
    <w:p w:rsidR="00001573" w:rsidRPr="00C54E78" w:rsidRDefault="00001573" w:rsidP="00001573">
      <w:pPr>
        <w:spacing w:after="0"/>
      </w:pPr>
      <w:r w:rsidRPr="00C54E78">
        <w:rPr>
          <w:b/>
        </w:rPr>
        <w:t>OUT</w:t>
      </w:r>
      <w:r w:rsidRPr="00C54E78">
        <w:tab/>
      </w:r>
      <w:r w:rsidR="00501375" w:rsidRPr="00C54E78">
        <w:tab/>
      </w:r>
      <w:r w:rsidR="00501375" w:rsidRPr="00C54E78">
        <w:tab/>
      </w:r>
      <w:r w:rsidRPr="00C54E78">
        <w:t>non applicable au Microprocesseur 68008</w:t>
      </w:r>
    </w:p>
    <w:p w:rsidR="00001573" w:rsidRPr="00C54E78" w:rsidRDefault="00001573" w:rsidP="004C2508">
      <w:pPr>
        <w:pStyle w:val="Sansinterligne"/>
      </w:pPr>
    </w:p>
    <w:p w:rsidR="00501375" w:rsidRPr="00C54E78" w:rsidRDefault="00501375" w:rsidP="004C2508">
      <w:pPr>
        <w:pStyle w:val="Sansinterligne"/>
      </w:pPr>
    </w:p>
    <w:p w:rsidR="004C2508" w:rsidRPr="00C54E78" w:rsidRDefault="004C2508" w:rsidP="004C2508">
      <w:pPr>
        <w:pStyle w:val="Sansinterligne"/>
      </w:pPr>
    </w:p>
    <w:p w:rsidR="004C2508" w:rsidRPr="00C54E78" w:rsidRDefault="004C2508" w:rsidP="004C2508">
      <w:pPr>
        <w:pStyle w:val="Sansinterligne"/>
      </w:pPr>
    </w:p>
    <w:p w:rsidR="00501375" w:rsidRPr="00C54E78" w:rsidRDefault="00001573" w:rsidP="00501375">
      <w:pPr>
        <w:pStyle w:val="Titre2"/>
      </w:pPr>
      <w:bookmarkStart w:id="2" w:name="_Toc386292694"/>
      <w:r w:rsidRPr="00C54E78">
        <w:t>CANAUX</w:t>
      </w:r>
      <w:bookmarkEnd w:id="2"/>
      <w:r w:rsidRPr="00C54E78">
        <w:t xml:space="preserve"> </w:t>
      </w:r>
    </w:p>
    <w:p w:rsidR="00001573" w:rsidRPr="00C54E78" w:rsidRDefault="00001573" w:rsidP="00501375">
      <w:pPr>
        <w:pStyle w:val="Titre1"/>
      </w:pPr>
      <w:bookmarkStart w:id="3" w:name="_Toc386292695"/>
      <w:r w:rsidRPr="00C54E78">
        <w:t>CHANNELS</w:t>
      </w:r>
      <w:bookmarkEnd w:id="3"/>
    </w:p>
    <w:p w:rsidR="00501375" w:rsidRPr="00C54E78" w:rsidRDefault="00501375" w:rsidP="00501375">
      <w:pPr>
        <w:pStyle w:val="Sansinterligne"/>
      </w:pPr>
    </w:p>
    <w:p w:rsidR="00001573" w:rsidRPr="00C54E78" w:rsidRDefault="00001573" w:rsidP="00501375">
      <w:pPr>
        <w:spacing w:after="0"/>
        <w:jc w:val="both"/>
      </w:pPr>
      <w:r w:rsidRPr="00C54E78">
        <w:t xml:space="preserve">Un canal est le moyen par lequel des données peuvent entrer ou sortir dans un dispositif QL. Avant d'être utilisé, il faut ouvrir le canal par la commande </w:t>
      </w:r>
      <w:r w:rsidRPr="00C54E78">
        <w:rPr>
          <w:b/>
        </w:rPr>
        <w:t>OPEN</w:t>
      </w:r>
      <w:r w:rsidRPr="00C54E78">
        <w:t xml:space="preserve">. Certains canaux doivent toujours être utilisés, ce sont les canaux réservés par défaut : ils permettent de communiquer avec le QL par le clavier et l'écran. Quand un canal n'est plus utile, il peut être fermé par la commande </w:t>
      </w:r>
      <w:r w:rsidRPr="00C54E78">
        <w:rPr>
          <w:b/>
        </w:rPr>
        <w:t>CLOSE</w:t>
      </w:r>
      <w:r w:rsidRPr="00C54E78">
        <w:t>.</w:t>
      </w:r>
    </w:p>
    <w:p w:rsidR="00001573" w:rsidRPr="00C54E78" w:rsidRDefault="00001573" w:rsidP="00501375">
      <w:pPr>
        <w:spacing w:before="120" w:after="0"/>
        <w:jc w:val="both"/>
      </w:pPr>
      <w:r w:rsidRPr="00C54E78">
        <w:t>Un canal s'identifie par un numéro. Quand un canal est ouvert, un dispositif se branche sur le canal numéroté, et le canal est initialisé. Par la suite, le canal est désigné seulement par son numéro.</w:t>
      </w:r>
    </w:p>
    <w:p w:rsidR="00001573" w:rsidRPr="00C54E78" w:rsidRDefault="00001573" w:rsidP="00501375">
      <w:pPr>
        <w:spacing w:before="120" w:after="0"/>
        <w:jc w:val="both"/>
      </w:pPr>
      <w:r w:rsidRPr="00C54E78">
        <w:t>Par exemple</w:t>
      </w:r>
      <w:r w:rsidR="00501375" w:rsidRPr="00C54E78">
        <w:t> :</w:t>
      </w:r>
    </w:p>
    <w:p w:rsidR="00001573" w:rsidRPr="00C54E78" w:rsidRDefault="00501375" w:rsidP="00501375">
      <w:pPr>
        <w:spacing w:after="60"/>
        <w:ind w:left="1418"/>
        <w:rPr>
          <w:rFonts w:ascii="Courier New" w:hAnsi="Courier New" w:cs="Courier New"/>
        </w:rPr>
      </w:pPr>
      <w:r w:rsidRPr="00C54E78">
        <w:rPr>
          <w:rFonts w:ascii="Courier New" w:hAnsi="Courier New" w:cs="Courier New"/>
        </w:rPr>
        <w:t>OPEN # 5</w:t>
      </w:r>
      <w:proofErr w:type="gramStart"/>
      <w:r w:rsidRPr="00C54E78">
        <w:rPr>
          <w:rFonts w:ascii="Courier New" w:hAnsi="Courier New" w:cs="Courier New"/>
        </w:rPr>
        <w:t>,ser1</w:t>
      </w:r>
      <w:proofErr w:type="gramEnd"/>
    </w:p>
    <w:p w:rsidR="00001573" w:rsidRPr="00C54E78" w:rsidRDefault="00001573" w:rsidP="00501375">
      <w:pPr>
        <w:spacing w:after="0"/>
        <w:jc w:val="both"/>
      </w:pPr>
      <w:proofErr w:type="gramStart"/>
      <w:r w:rsidRPr="00C54E78">
        <w:t>va</w:t>
      </w:r>
      <w:proofErr w:type="gramEnd"/>
      <w:r w:rsidRPr="00C54E78">
        <w:t xml:space="preserve"> connecter le port * Ser</w:t>
      </w:r>
      <w:r w:rsidR="00501375" w:rsidRPr="00C54E78">
        <w:t>1</w:t>
      </w:r>
      <w:r w:rsidRPr="00C54E78">
        <w:t xml:space="preserve"> au canal 5. Pour fermer un canal il suffit</w:t>
      </w:r>
      <w:r w:rsidR="00501375" w:rsidRPr="00C54E78">
        <w:t xml:space="preserve"> </w:t>
      </w:r>
      <w:r w:rsidRPr="00C54E78">
        <w:t>d'indiquer le numéro du canal, par exemple :</w:t>
      </w:r>
    </w:p>
    <w:p w:rsidR="00001573" w:rsidRPr="00C54E78" w:rsidRDefault="00001573" w:rsidP="00501375">
      <w:pPr>
        <w:spacing w:after="0"/>
        <w:ind w:left="1418"/>
        <w:rPr>
          <w:rFonts w:ascii="Courier New" w:hAnsi="Courier New" w:cs="Courier New"/>
        </w:rPr>
      </w:pPr>
      <w:r w:rsidRPr="00C54E78">
        <w:rPr>
          <w:rFonts w:ascii="Courier New" w:hAnsi="Courier New" w:cs="Courier New"/>
        </w:rPr>
        <w:t>CLOSE # 5</w:t>
      </w:r>
    </w:p>
    <w:p w:rsidR="00501375" w:rsidRPr="00C54E78" w:rsidRDefault="00501375" w:rsidP="00001573">
      <w:pPr>
        <w:spacing w:after="0"/>
      </w:pPr>
    </w:p>
    <w:p w:rsidR="00001573" w:rsidRPr="00C54E78" w:rsidRDefault="00001573" w:rsidP="00501375">
      <w:pPr>
        <w:spacing w:after="0"/>
        <w:jc w:val="both"/>
      </w:pPr>
      <w:r w:rsidRPr="00C54E78">
        <w:lastRenderedPageBreak/>
        <w:t xml:space="preserve">Pour ouvrir un canal il faut que le DRIVER (pilote) du périphérique puisse être activé. Pour cela plusieurs procédés sont possibles. Prenons le cas du réseau : ce dernier nécessite un numéro de station. Cette indication complémentaire est jointe au nom du dispositif, et utilisé avec la commande </w:t>
      </w:r>
      <w:r w:rsidRPr="00C54E78">
        <w:rPr>
          <w:b/>
        </w:rPr>
        <w:t>OPEN</w:t>
      </w:r>
      <w:r w:rsidR="00501375" w:rsidRPr="00C54E78">
        <w:t xml:space="preserve"> comme un paramètre (</w:t>
      </w:r>
      <w:r w:rsidRPr="00C54E78">
        <w:t>Cf. Les notions DISPOSITIF et EXTENSION PERIPHERIQUE)</w:t>
      </w:r>
    </w:p>
    <w:p w:rsidR="00501375" w:rsidRPr="00C54E78" w:rsidRDefault="00501375" w:rsidP="00001573">
      <w:pPr>
        <w:spacing w:after="0"/>
      </w:pPr>
    </w:p>
    <w:p w:rsidR="00001573" w:rsidRPr="00C54E78" w:rsidRDefault="00001573" w:rsidP="00001573">
      <w:pPr>
        <w:spacing w:after="0"/>
      </w:pPr>
      <w:r w:rsidRPr="00C54E78">
        <w:t xml:space="preserve">Des données peuvent être transférées sur un canal par la commande </w:t>
      </w:r>
      <w:r w:rsidRPr="00C54E78">
        <w:rPr>
          <w:b/>
        </w:rPr>
        <w:t>PRINT</w:t>
      </w:r>
      <w:r w:rsidRPr="00C54E78">
        <w:t>.</w:t>
      </w:r>
    </w:p>
    <w:p w:rsidR="00001573" w:rsidRPr="00C54E78" w:rsidRDefault="00001573" w:rsidP="00001573">
      <w:pPr>
        <w:spacing w:after="0"/>
      </w:pPr>
      <w:r w:rsidRPr="00C54E78">
        <w:t>C'est la même manipulation qui permet de faire paraître ces données</w:t>
      </w:r>
      <w:r w:rsidR="00501375" w:rsidRPr="00C54E78">
        <w:t xml:space="preserve"> </w:t>
      </w:r>
      <w:r w:rsidRPr="00C54E78">
        <w:t xml:space="preserve">sur l'écran. </w:t>
      </w:r>
      <w:r w:rsidRPr="00C54E78">
        <w:rPr>
          <w:b/>
        </w:rPr>
        <w:t>PRINT</w:t>
      </w:r>
      <w:r w:rsidRPr="00C54E78">
        <w:t xml:space="preserve"> transfère à un canal réservé par défaut.</w:t>
      </w:r>
    </w:p>
    <w:p w:rsidR="00501375" w:rsidRPr="00C54E78" w:rsidRDefault="00501375" w:rsidP="00001573">
      <w:pPr>
        <w:spacing w:after="0"/>
      </w:pPr>
    </w:p>
    <w:p w:rsidR="00001573" w:rsidRPr="00C54E78" w:rsidRDefault="00001573" w:rsidP="00001573">
      <w:pPr>
        <w:spacing w:after="0"/>
      </w:pPr>
      <w:r w:rsidRPr="00C54E78">
        <w:t>Par exemple :</w:t>
      </w:r>
    </w:p>
    <w:p w:rsidR="00001573" w:rsidRPr="00C54E78" w:rsidRDefault="00501375" w:rsidP="00501375">
      <w:pPr>
        <w:spacing w:after="0"/>
        <w:ind w:left="1418"/>
        <w:rPr>
          <w:rFonts w:ascii="Courier New" w:hAnsi="Courier New" w:cs="Courier New"/>
        </w:rPr>
      </w:pPr>
      <w:r w:rsidRPr="00C54E78">
        <w:rPr>
          <w:rFonts w:ascii="Courier New" w:hAnsi="Courier New" w:cs="Courier New"/>
        </w:rPr>
        <w:t>10 OPEN # 5, MDV1_FICHIER</w:t>
      </w:r>
      <w:r w:rsidR="00001573" w:rsidRPr="00C54E78">
        <w:rPr>
          <w:rFonts w:ascii="Courier New" w:hAnsi="Courier New" w:cs="Courier New"/>
        </w:rPr>
        <w:t>_ESSAI</w:t>
      </w:r>
    </w:p>
    <w:p w:rsidR="00001573" w:rsidRPr="00C54E78" w:rsidRDefault="00001573" w:rsidP="00501375">
      <w:pPr>
        <w:spacing w:after="0"/>
        <w:ind w:left="1418"/>
        <w:rPr>
          <w:rFonts w:ascii="Courier New" w:hAnsi="Courier New" w:cs="Courier New"/>
        </w:rPr>
      </w:pPr>
      <w:r w:rsidRPr="00C54E78">
        <w:rPr>
          <w:rFonts w:ascii="Courier New" w:hAnsi="Courier New" w:cs="Courier New"/>
        </w:rPr>
        <w:t>20 PRINT # 5, "Ce texte est dans le fichier essai"</w:t>
      </w:r>
    </w:p>
    <w:p w:rsidR="00001573" w:rsidRPr="00C54E78" w:rsidRDefault="00001573" w:rsidP="00501375">
      <w:pPr>
        <w:spacing w:after="60"/>
        <w:ind w:left="1418"/>
        <w:rPr>
          <w:rFonts w:ascii="Courier New" w:hAnsi="Courier New" w:cs="Courier New"/>
        </w:rPr>
      </w:pPr>
      <w:r w:rsidRPr="00C54E78">
        <w:rPr>
          <w:rFonts w:ascii="Courier New" w:hAnsi="Courier New" w:cs="Courier New"/>
        </w:rPr>
        <w:t>30 CLOSE # 5</w:t>
      </w:r>
    </w:p>
    <w:p w:rsidR="00001573" w:rsidRPr="00C54E78" w:rsidRDefault="00001573" w:rsidP="00501375">
      <w:pPr>
        <w:spacing w:after="0"/>
        <w:jc w:val="both"/>
      </w:pPr>
      <w:proofErr w:type="gramStart"/>
      <w:r w:rsidRPr="00C54E78">
        <w:t>permettra</w:t>
      </w:r>
      <w:proofErr w:type="gramEnd"/>
      <w:r w:rsidRPr="00C54E78">
        <w:t xml:space="preserve"> d'écrire le texte : "Ce texte est dans le fichier essai". Il faut fermer (</w:t>
      </w:r>
      <w:r w:rsidRPr="00C54E78">
        <w:rPr>
          <w:b/>
        </w:rPr>
        <w:t>CLOSE</w:t>
      </w:r>
      <w:r w:rsidRPr="00C54E78">
        <w:t>) le fichier après que les instructions de sortie soient toutes effectuées, pour être sûr que les données soient écrites.</w:t>
      </w:r>
    </w:p>
    <w:p w:rsidR="004C2508" w:rsidRPr="00C54E78" w:rsidRDefault="004C2508" w:rsidP="00001573">
      <w:pPr>
        <w:spacing w:after="0"/>
      </w:pPr>
    </w:p>
    <w:p w:rsidR="00001573" w:rsidRPr="00C54E78" w:rsidRDefault="00001573" w:rsidP="004C2508">
      <w:pPr>
        <w:spacing w:after="0"/>
        <w:jc w:val="both"/>
      </w:pPr>
      <w:r w:rsidRPr="00C54E78">
        <w:t xml:space="preserve">De la même façon, des données peuvent être extraites d'un fichier par la commande </w:t>
      </w:r>
      <w:r w:rsidRPr="00C54E78">
        <w:rPr>
          <w:b/>
        </w:rPr>
        <w:t>INPUT</w:t>
      </w:r>
      <w:r w:rsidRPr="00C54E78">
        <w:t xml:space="preserve"> et des données peuvent être extraites d'un canal caractère par caractère, en utilisant la commande </w:t>
      </w:r>
      <w:r w:rsidRPr="00C54E78">
        <w:rPr>
          <w:b/>
        </w:rPr>
        <w:t>INKEY$.</w:t>
      </w:r>
    </w:p>
    <w:p w:rsidR="004C2508" w:rsidRPr="00C54E78" w:rsidRDefault="004C2508" w:rsidP="00001573">
      <w:pPr>
        <w:spacing w:after="0"/>
      </w:pPr>
    </w:p>
    <w:p w:rsidR="00001573" w:rsidRPr="00C54E78" w:rsidRDefault="00001573" w:rsidP="004C2508">
      <w:pPr>
        <w:spacing w:after="0"/>
        <w:jc w:val="both"/>
      </w:pPr>
      <w:r w:rsidRPr="00C54E78">
        <w:t xml:space="preserve">Un canal peut être ouvert comme canal de la console (Ecran + Clavier) La sortie se fait directement sur une fenêtre de l'écran QL et l'entrée se fait par le clavier. Quand on ouvre un canal de console, il faut préciser la dimension et la forme de la fenêtre. Si on travaille avec plus d'une fenêtre, il est possible de le faire en même temps. On choisit le canal voulu par la commande </w:t>
      </w:r>
      <w:r w:rsidRPr="00C54E78">
        <w:rPr>
          <w:b/>
        </w:rPr>
        <w:t>CTRL C</w:t>
      </w:r>
      <w:r w:rsidRPr="00C54E78">
        <w:t xml:space="preserve"> pour mettre en attente les canaux. Le curseur sur la fenêtre du canal choisi s'éclairera.</w:t>
      </w:r>
    </w:p>
    <w:p w:rsidR="004C2508" w:rsidRPr="00C54E78" w:rsidRDefault="004C2508" w:rsidP="004C2508">
      <w:pPr>
        <w:spacing w:after="0"/>
        <w:jc w:val="both"/>
      </w:pPr>
    </w:p>
    <w:p w:rsidR="00001573" w:rsidRPr="00C54E78" w:rsidRDefault="00001573" w:rsidP="004C2508">
      <w:pPr>
        <w:spacing w:after="60"/>
        <w:jc w:val="both"/>
      </w:pPr>
      <w:r w:rsidRPr="00C54E78">
        <w:t>Le QL a trois canaux réservés par défaut qui s'ouvrent automatiquement. A chacun est attribuée une fenêtre sur l'écran du QL.</w:t>
      </w:r>
    </w:p>
    <w:p w:rsidR="00001573" w:rsidRPr="00C54E78" w:rsidRDefault="00001573" w:rsidP="00001573">
      <w:pPr>
        <w:spacing w:after="0"/>
      </w:pPr>
      <w:r w:rsidRPr="00C54E78">
        <w:t>Canal 0</w:t>
      </w:r>
      <w:r w:rsidRPr="00C54E78">
        <w:tab/>
      </w:r>
      <w:r w:rsidR="004C2508" w:rsidRPr="00C54E78">
        <w:tab/>
      </w:r>
      <w:r w:rsidRPr="00C54E78">
        <w:t>Canal de commandes et d'erreurs</w:t>
      </w:r>
    </w:p>
    <w:p w:rsidR="00001573" w:rsidRPr="00C54E78" w:rsidRDefault="004C2508" w:rsidP="00001573">
      <w:pPr>
        <w:spacing w:after="0"/>
      </w:pPr>
      <w:r w:rsidRPr="00C54E78">
        <w:t>Canal 1</w:t>
      </w:r>
      <w:r w:rsidR="00001573" w:rsidRPr="00C54E78">
        <w:tab/>
      </w:r>
      <w:r w:rsidRPr="00C54E78">
        <w:tab/>
      </w:r>
      <w:r w:rsidR="00001573" w:rsidRPr="00C54E78">
        <w:t>Canal de sorties et de graphiques</w:t>
      </w:r>
    </w:p>
    <w:p w:rsidR="00001573" w:rsidRPr="00C54E78" w:rsidRDefault="00001573" w:rsidP="00001573">
      <w:pPr>
        <w:spacing w:after="0"/>
      </w:pPr>
      <w:r w:rsidRPr="00C54E78">
        <w:t>Canal 2</w:t>
      </w:r>
      <w:r w:rsidRPr="00C54E78">
        <w:tab/>
      </w:r>
      <w:r w:rsidR="004C2508" w:rsidRPr="00C54E78">
        <w:tab/>
      </w:r>
      <w:r w:rsidRPr="00C54E78">
        <w:t>Canal des listes de programmes</w:t>
      </w:r>
    </w:p>
    <w:p w:rsidR="004C2508" w:rsidRPr="00C54E78" w:rsidRDefault="004C2508" w:rsidP="00001573">
      <w:pPr>
        <w:spacing w:after="0"/>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4000"/>
      </w:tblGrid>
      <w:tr w:rsidR="004C2508" w:rsidRPr="00C54E78" w:rsidTr="00F27C7F">
        <w:trPr>
          <w:jc w:val="center"/>
        </w:trPr>
        <w:tc>
          <w:tcPr>
            <w:tcW w:w="7539" w:type="dxa"/>
            <w:gridSpan w:val="2"/>
          </w:tcPr>
          <w:p w:rsidR="004C2508" w:rsidRPr="00C54E78" w:rsidRDefault="004C2508" w:rsidP="004C2508">
            <w:pPr>
              <w:spacing w:after="0"/>
              <w:jc w:val="center"/>
            </w:pPr>
            <w:r w:rsidRPr="00C54E78">
              <w:rPr>
                <w:noProof/>
                <w:lang w:eastAsia="fr-FR"/>
              </w:rPr>
              <w:drawing>
                <wp:inline distT="0" distB="0" distL="0" distR="0" wp14:anchorId="498CF2A3" wp14:editId="3F452464">
                  <wp:extent cx="4650210" cy="1526147"/>
                  <wp:effectExtent l="0" t="0" r="0" b="0"/>
                  <wp:docPr id="11" name="Image 11" descr="http://www.dilwyn.me.uk/docs/ebooks/olqlug/QL%20Manual%20-%20Concepts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lwyn.me.uk/docs/ebooks/olqlug/QL%20Manual%20-%20Concepts_files/image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7856" cy="1604140"/>
                          </a:xfrm>
                          <a:prstGeom prst="rect">
                            <a:avLst/>
                          </a:prstGeom>
                          <a:noFill/>
                          <a:ln>
                            <a:noFill/>
                          </a:ln>
                        </pic:spPr>
                      </pic:pic>
                    </a:graphicData>
                  </a:graphic>
                </wp:inline>
              </w:drawing>
            </w:r>
          </w:p>
        </w:tc>
      </w:tr>
      <w:tr w:rsidR="004C2508" w:rsidRPr="00C54E78" w:rsidTr="00F27C7F">
        <w:trPr>
          <w:jc w:val="center"/>
        </w:trPr>
        <w:tc>
          <w:tcPr>
            <w:tcW w:w="3539" w:type="dxa"/>
          </w:tcPr>
          <w:p w:rsidR="004C2508" w:rsidRPr="00C54E78" w:rsidRDefault="004C2508" w:rsidP="00F27C7F">
            <w:pPr>
              <w:spacing w:after="0"/>
              <w:jc w:val="center"/>
            </w:pPr>
            <w:r w:rsidRPr="00C54E78">
              <w:t>Moniteur</w:t>
            </w:r>
          </w:p>
        </w:tc>
        <w:tc>
          <w:tcPr>
            <w:tcW w:w="4000" w:type="dxa"/>
          </w:tcPr>
          <w:p w:rsidR="004C2508" w:rsidRPr="00C54E78" w:rsidRDefault="00F27C7F" w:rsidP="00F27C7F">
            <w:pPr>
              <w:spacing w:after="0"/>
              <w:jc w:val="center"/>
            </w:pPr>
            <w:r w:rsidRPr="00C54E78">
              <w:t xml:space="preserve">         </w:t>
            </w:r>
            <w:r w:rsidR="004C2508" w:rsidRPr="00C54E78">
              <w:t>Télévision</w:t>
            </w:r>
          </w:p>
        </w:tc>
      </w:tr>
    </w:tbl>
    <w:p w:rsidR="004C2508" w:rsidRPr="00C54E78" w:rsidRDefault="004C2508" w:rsidP="004C2508">
      <w:pPr>
        <w:spacing w:after="0"/>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1843"/>
        <w:gridCol w:w="3827"/>
        <w:gridCol w:w="426"/>
      </w:tblGrid>
      <w:tr w:rsidR="004C2508" w:rsidRPr="00C54E78" w:rsidTr="00B91CE9">
        <w:trPr>
          <w:gridAfter w:val="1"/>
          <w:wAfter w:w="426" w:type="dxa"/>
          <w:jc w:val="center"/>
        </w:trPr>
        <w:tc>
          <w:tcPr>
            <w:tcW w:w="1843" w:type="dxa"/>
            <w:tcBorders>
              <w:top w:val="single" w:sz="8" w:space="0" w:color="auto"/>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1"/>
                <w:szCs w:val="21"/>
              </w:rPr>
            </w:pPr>
            <w:r w:rsidRPr="00C54E78">
              <w:rPr>
                <w:rFonts w:ascii="Arial" w:hAnsi="Arial" w:cs="Arial"/>
                <w:sz w:val="20"/>
                <w:szCs w:val="20"/>
              </w:rPr>
              <w:t> </w:t>
            </w:r>
          </w:p>
        </w:tc>
        <w:tc>
          <w:tcPr>
            <w:tcW w:w="3827" w:type="dxa"/>
            <w:tcBorders>
              <w:top w:val="single" w:sz="8" w:space="0" w:color="auto"/>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1"/>
                <w:szCs w:val="21"/>
              </w:rPr>
            </w:pPr>
            <w:r w:rsidRPr="00C54E78">
              <w:rPr>
                <w:rFonts w:ascii="Arial" w:hAnsi="Arial" w:cs="Arial"/>
                <w:sz w:val="20"/>
                <w:szCs w:val="20"/>
              </w:rPr>
              <w:t> </w:t>
            </w:r>
          </w:p>
        </w:tc>
      </w:tr>
      <w:tr w:rsidR="004C2508" w:rsidRPr="00C54E78" w:rsidTr="00B91CE9">
        <w:trPr>
          <w:jc w:val="center"/>
        </w:trPr>
        <w:tc>
          <w:tcPr>
            <w:tcW w:w="1843" w:type="dxa"/>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b/>
                <w:bCs/>
                <w:sz w:val="22"/>
                <w:szCs w:val="20"/>
              </w:rPr>
              <w:t>Commandes</w:t>
            </w:r>
          </w:p>
        </w:tc>
        <w:tc>
          <w:tcPr>
            <w:tcW w:w="4253" w:type="dxa"/>
            <w:gridSpan w:val="2"/>
            <w:tcBorders>
              <w:top w:val="nil"/>
              <w:left w:val="nil"/>
              <w:bottom w:val="nil"/>
              <w:right w:val="nil"/>
            </w:tcBorders>
            <w:tcMar>
              <w:top w:w="0" w:type="dxa"/>
              <w:left w:w="108" w:type="dxa"/>
              <w:bottom w:w="0" w:type="dxa"/>
              <w:right w:w="108" w:type="dxa"/>
            </w:tcMar>
            <w:hideMark/>
          </w:tcPr>
          <w:p w:rsidR="004C2508" w:rsidRPr="00C54E78" w:rsidRDefault="004C2508" w:rsidP="004C2508">
            <w:pPr>
              <w:pStyle w:val="Textebrut"/>
              <w:spacing w:before="0" w:beforeAutospacing="0" w:after="0" w:afterAutospacing="0"/>
              <w:jc w:val="center"/>
              <w:rPr>
                <w:rFonts w:ascii="Consolas" w:hAnsi="Consolas" w:cs="Consolas"/>
                <w:sz w:val="22"/>
                <w:szCs w:val="21"/>
              </w:rPr>
            </w:pPr>
            <w:r w:rsidRPr="00C54E78">
              <w:rPr>
                <w:rFonts w:ascii="Arial" w:hAnsi="Arial" w:cs="Arial"/>
                <w:b/>
                <w:bCs/>
                <w:sz w:val="22"/>
                <w:szCs w:val="20"/>
              </w:rPr>
              <w:t>Fonctions</w:t>
            </w:r>
          </w:p>
        </w:tc>
      </w:tr>
      <w:tr w:rsidR="004C2508" w:rsidRPr="00C54E78" w:rsidTr="00B91CE9">
        <w:trPr>
          <w:jc w:val="center"/>
        </w:trPr>
        <w:tc>
          <w:tcPr>
            <w:tcW w:w="1843" w:type="dxa"/>
            <w:tcBorders>
              <w:top w:val="nil"/>
              <w:left w:val="nil"/>
              <w:bottom w:val="single" w:sz="8" w:space="0" w:color="auto"/>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  </w:t>
            </w:r>
          </w:p>
        </w:tc>
        <w:tc>
          <w:tcPr>
            <w:tcW w:w="4253" w:type="dxa"/>
            <w:gridSpan w:val="2"/>
            <w:tcBorders>
              <w:top w:val="nil"/>
              <w:left w:val="nil"/>
              <w:bottom w:val="single" w:sz="8" w:space="0" w:color="auto"/>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 </w:t>
            </w:r>
          </w:p>
        </w:tc>
      </w:tr>
      <w:tr w:rsidR="004C2508" w:rsidRPr="00C54E78" w:rsidTr="00B91CE9">
        <w:trPr>
          <w:jc w:val="center"/>
        </w:trPr>
        <w:tc>
          <w:tcPr>
            <w:tcW w:w="1843" w:type="dxa"/>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 </w:t>
            </w:r>
          </w:p>
        </w:tc>
        <w:tc>
          <w:tcPr>
            <w:tcW w:w="4253" w:type="dxa"/>
            <w:gridSpan w:val="2"/>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 </w:t>
            </w:r>
          </w:p>
        </w:tc>
      </w:tr>
      <w:tr w:rsidR="004C2508" w:rsidRPr="00C54E78" w:rsidTr="00B91CE9">
        <w:trPr>
          <w:jc w:val="center"/>
        </w:trPr>
        <w:tc>
          <w:tcPr>
            <w:tcW w:w="1843" w:type="dxa"/>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OPEN</w:t>
            </w:r>
          </w:p>
        </w:tc>
        <w:tc>
          <w:tcPr>
            <w:tcW w:w="4253" w:type="dxa"/>
            <w:gridSpan w:val="2"/>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Ouvre un canal pour une Entrée-Sortie</w:t>
            </w:r>
          </w:p>
        </w:tc>
      </w:tr>
      <w:tr w:rsidR="004C2508" w:rsidRPr="00C54E78" w:rsidTr="00B91CE9">
        <w:trPr>
          <w:jc w:val="center"/>
        </w:trPr>
        <w:tc>
          <w:tcPr>
            <w:tcW w:w="1843" w:type="dxa"/>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CLOSE</w:t>
            </w:r>
          </w:p>
        </w:tc>
        <w:tc>
          <w:tcPr>
            <w:tcW w:w="4253" w:type="dxa"/>
            <w:gridSpan w:val="2"/>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Ferme un canal déjà ouvert</w:t>
            </w:r>
          </w:p>
        </w:tc>
      </w:tr>
      <w:tr w:rsidR="004C2508" w:rsidRPr="00C54E78" w:rsidTr="00B91CE9">
        <w:trPr>
          <w:jc w:val="center"/>
        </w:trPr>
        <w:tc>
          <w:tcPr>
            <w:tcW w:w="1843" w:type="dxa"/>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PRINT</w:t>
            </w:r>
          </w:p>
        </w:tc>
        <w:tc>
          <w:tcPr>
            <w:tcW w:w="4253" w:type="dxa"/>
            <w:gridSpan w:val="2"/>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Sortie sur un canal</w:t>
            </w:r>
          </w:p>
        </w:tc>
      </w:tr>
      <w:tr w:rsidR="004C2508" w:rsidRPr="00C54E78" w:rsidTr="00B91CE9">
        <w:trPr>
          <w:jc w:val="center"/>
        </w:trPr>
        <w:tc>
          <w:tcPr>
            <w:tcW w:w="1843" w:type="dxa"/>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INPUT</w:t>
            </w:r>
          </w:p>
        </w:tc>
        <w:tc>
          <w:tcPr>
            <w:tcW w:w="4253" w:type="dxa"/>
            <w:gridSpan w:val="2"/>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Entrée à partir d'un canal</w:t>
            </w:r>
          </w:p>
        </w:tc>
      </w:tr>
      <w:tr w:rsidR="004C2508" w:rsidRPr="00C54E78" w:rsidTr="00B91CE9">
        <w:trPr>
          <w:jc w:val="center"/>
        </w:trPr>
        <w:tc>
          <w:tcPr>
            <w:tcW w:w="1843" w:type="dxa"/>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INKEY$</w:t>
            </w:r>
          </w:p>
        </w:tc>
        <w:tc>
          <w:tcPr>
            <w:tcW w:w="4253" w:type="dxa"/>
            <w:gridSpan w:val="2"/>
            <w:tcBorders>
              <w:top w:val="nil"/>
              <w:left w:val="nil"/>
              <w:bottom w:val="nil"/>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2"/>
                <w:szCs w:val="21"/>
              </w:rPr>
            </w:pPr>
            <w:r w:rsidRPr="00C54E78">
              <w:rPr>
                <w:rFonts w:ascii="Arial" w:hAnsi="Arial" w:cs="Arial"/>
                <w:sz w:val="22"/>
                <w:szCs w:val="20"/>
              </w:rPr>
              <w:t>Entrée d'un caractère à partir d'un canal</w:t>
            </w:r>
          </w:p>
        </w:tc>
      </w:tr>
      <w:tr w:rsidR="004C2508" w:rsidRPr="00C54E78" w:rsidTr="00B91CE9">
        <w:trPr>
          <w:gridAfter w:val="1"/>
          <w:wAfter w:w="426" w:type="dxa"/>
          <w:jc w:val="center"/>
        </w:trPr>
        <w:tc>
          <w:tcPr>
            <w:tcW w:w="1843" w:type="dxa"/>
            <w:tcBorders>
              <w:top w:val="nil"/>
              <w:left w:val="nil"/>
              <w:bottom w:val="single" w:sz="8" w:space="0" w:color="auto"/>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1"/>
                <w:szCs w:val="21"/>
              </w:rPr>
            </w:pPr>
            <w:r w:rsidRPr="00C54E78">
              <w:rPr>
                <w:rFonts w:ascii="Arial" w:hAnsi="Arial" w:cs="Arial"/>
                <w:sz w:val="20"/>
                <w:szCs w:val="20"/>
              </w:rPr>
              <w:t> </w:t>
            </w:r>
          </w:p>
        </w:tc>
        <w:tc>
          <w:tcPr>
            <w:tcW w:w="3827" w:type="dxa"/>
            <w:tcBorders>
              <w:top w:val="nil"/>
              <w:left w:val="nil"/>
              <w:bottom w:val="single" w:sz="8" w:space="0" w:color="auto"/>
              <w:right w:val="nil"/>
            </w:tcBorders>
            <w:tcMar>
              <w:top w:w="0" w:type="dxa"/>
              <w:left w:w="108" w:type="dxa"/>
              <w:bottom w:w="0" w:type="dxa"/>
              <w:right w:w="108" w:type="dxa"/>
            </w:tcMar>
            <w:hideMark/>
          </w:tcPr>
          <w:p w:rsidR="004C2508" w:rsidRPr="00C54E78" w:rsidRDefault="004C2508">
            <w:pPr>
              <w:pStyle w:val="Textebrut"/>
              <w:spacing w:before="0" w:beforeAutospacing="0" w:after="0" w:afterAutospacing="0"/>
              <w:rPr>
                <w:rFonts w:ascii="Consolas" w:hAnsi="Consolas" w:cs="Consolas"/>
                <w:sz w:val="21"/>
                <w:szCs w:val="21"/>
              </w:rPr>
            </w:pPr>
            <w:r w:rsidRPr="00C54E78">
              <w:rPr>
                <w:rFonts w:ascii="Arial" w:hAnsi="Arial" w:cs="Arial"/>
                <w:sz w:val="20"/>
                <w:szCs w:val="20"/>
              </w:rPr>
              <w:t> </w:t>
            </w:r>
          </w:p>
        </w:tc>
      </w:tr>
    </w:tbl>
    <w:p w:rsidR="004C2508" w:rsidRPr="00C54E78" w:rsidRDefault="004C2508" w:rsidP="00001573">
      <w:pPr>
        <w:spacing w:after="0"/>
      </w:pPr>
    </w:p>
    <w:p w:rsidR="004C2508" w:rsidRPr="00C54E78" w:rsidRDefault="004C2508" w:rsidP="00001573">
      <w:pPr>
        <w:spacing w:after="0"/>
      </w:pPr>
    </w:p>
    <w:p w:rsidR="00001573" w:rsidRPr="00C54E78" w:rsidRDefault="00001573" w:rsidP="004C2508">
      <w:pPr>
        <w:pStyle w:val="Titre2"/>
      </w:pPr>
      <w:bookmarkStart w:id="4" w:name="_Toc386292696"/>
      <w:r w:rsidRPr="00C54E78">
        <w:lastRenderedPageBreak/>
        <w:t>CARTOUCHE ENFICHABLE</w:t>
      </w:r>
      <w:bookmarkEnd w:id="4"/>
    </w:p>
    <w:p w:rsidR="00001573" w:rsidRPr="00C54E78" w:rsidRDefault="00001573" w:rsidP="004C2508">
      <w:pPr>
        <w:pStyle w:val="Titre2"/>
      </w:pPr>
      <w:bookmarkStart w:id="5" w:name="_Toc386292697"/>
      <w:r w:rsidRPr="00C54E78">
        <w:t>ROM</w:t>
      </w:r>
      <w:bookmarkEnd w:id="5"/>
    </w:p>
    <w:p w:rsidR="00001573" w:rsidRPr="00C54E78" w:rsidRDefault="00001573" w:rsidP="004C2508">
      <w:pPr>
        <w:pStyle w:val="Titre1"/>
      </w:pPr>
      <w:bookmarkStart w:id="6" w:name="_Toc386292698"/>
      <w:r w:rsidRPr="00C54E78">
        <w:t>CARTRIDGE SLOT</w:t>
      </w:r>
      <w:bookmarkEnd w:id="6"/>
    </w:p>
    <w:p w:rsidR="004C2508" w:rsidRPr="00C54E78" w:rsidRDefault="004C2508" w:rsidP="00001573">
      <w:pPr>
        <w:spacing w:after="0"/>
      </w:pPr>
    </w:p>
    <w:p w:rsidR="00001573" w:rsidRPr="00C54E78" w:rsidRDefault="00001573" w:rsidP="00B91CE9">
      <w:pPr>
        <w:jc w:val="both"/>
      </w:pPr>
      <w:r w:rsidRPr="00C54E78">
        <w:t>La cartouche QL ROM permet le chargement de logiciels dans le système du QL. La cartouche ROM peut contenir des logiciels qui modifient le Super-BASIC. La cartouche peut contenir :</w:t>
      </w:r>
    </w:p>
    <w:p w:rsidR="00001573" w:rsidRPr="00C54E78" w:rsidRDefault="00001573" w:rsidP="004D6CC5">
      <w:pPr>
        <w:pStyle w:val="Paragraphedeliste"/>
        <w:numPr>
          <w:ilvl w:val="0"/>
          <w:numId w:val="1"/>
        </w:numPr>
        <w:spacing w:after="0"/>
      </w:pPr>
      <w:r w:rsidRPr="00C54E78">
        <w:t>Des logiciels en remplacement du SuperBASIC, par exemple</w:t>
      </w:r>
      <w:r w:rsidR="00B91CE9" w:rsidRPr="00C54E78">
        <w:t> :</w:t>
      </w:r>
    </w:p>
    <w:p w:rsidR="00001573" w:rsidRPr="00C54E78" w:rsidRDefault="00B91CE9" w:rsidP="004D6CC5">
      <w:pPr>
        <w:pStyle w:val="Paragraphedeliste"/>
        <w:numPr>
          <w:ilvl w:val="0"/>
          <w:numId w:val="2"/>
        </w:numPr>
        <w:spacing w:after="0"/>
      </w:pPr>
      <w:r w:rsidRPr="00C54E78">
        <w:t>assembleurs</w:t>
      </w:r>
    </w:p>
    <w:p w:rsidR="00001573" w:rsidRPr="00C54E78" w:rsidRDefault="00B91CE9" w:rsidP="004D6CC5">
      <w:pPr>
        <w:pStyle w:val="Paragraphedeliste"/>
        <w:numPr>
          <w:ilvl w:val="0"/>
          <w:numId w:val="2"/>
        </w:numPr>
        <w:spacing w:after="0"/>
      </w:pPr>
      <w:r w:rsidRPr="00C54E78">
        <w:t>compilateurs</w:t>
      </w:r>
    </w:p>
    <w:p w:rsidR="00001573" w:rsidRPr="00C54E78" w:rsidRDefault="00B91CE9" w:rsidP="004D6CC5">
      <w:pPr>
        <w:pStyle w:val="Paragraphedeliste"/>
        <w:numPr>
          <w:ilvl w:val="0"/>
          <w:numId w:val="2"/>
        </w:numPr>
        <w:spacing w:after="0"/>
      </w:pPr>
      <w:proofErr w:type="spellStart"/>
      <w:r w:rsidRPr="00C54E78">
        <w:t>debuggers</w:t>
      </w:r>
      <w:proofErr w:type="spellEnd"/>
    </w:p>
    <w:p w:rsidR="00B91CE9" w:rsidRPr="00C54E78" w:rsidRDefault="00B91CE9" w:rsidP="004D6CC5">
      <w:pPr>
        <w:pStyle w:val="Paragraphedeliste"/>
        <w:numPr>
          <w:ilvl w:val="0"/>
          <w:numId w:val="2"/>
        </w:numPr>
        <w:spacing w:after="0"/>
      </w:pPr>
      <w:r w:rsidRPr="00C54E78">
        <w:t>logiciels d’application</w:t>
      </w:r>
    </w:p>
    <w:p w:rsidR="00001573" w:rsidRPr="00C54E78" w:rsidRDefault="00B91CE9" w:rsidP="004D6CC5">
      <w:pPr>
        <w:pStyle w:val="Paragraphedeliste"/>
        <w:numPr>
          <w:ilvl w:val="0"/>
          <w:numId w:val="2"/>
        </w:numPr>
        <w:ind w:left="1066" w:hanging="357"/>
        <w:contextualSpacing w:val="0"/>
      </w:pPr>
      <w:r w:rsidRPr="00C54E78">
        <w:t>etc.</w:t>
      </w:r>
    </w:p>
    <w:p w:rsidR="00001573" w:rsidRPr="00C54E78" w:rsidRDefault="00001573" w:rsidP="004D6CC5">
      <w:pPr>
        <w:pStyle w:val="Paragraphedeliste"/>
        <w:numPr>
          <w:ilvl w:val="0"/>
          <w:numId w:val="1"/>
        </w:numPr>
        <w:spacing w:after="0"/>
      </w:pPr>
      <w:r w:rsidRPr="00C54E78">
        <w:t>Des logiciels pour enrichir le SuperBASIC, par exemple :</w:t>
      </w:r>
    </w:p>
    <w:p w:rsidR="00B91CE9" w:rsidRPr="00C54E78" w:rsidRDefault="00B91CE9" w:rsidP="004D6CC5">
      <w:pPr>
        <w:pStyle w:val="Paragraphedeliste"/>
        <w:numPr>
          <w:ilvl w:val="0"/>
          <w:numId w:val="2"/>
        </w:numPr>
        <w:spacing w:after="0"/>
      </w:pPr>
      <w:r w:rsidRPr="00C54E78">
        <w:t>procédures spéciales</w:t>
      </w:r>
    </w:p>
    <w:p w:rsidR="00001573" w:rsidRPr="00C54E78" w:rsidRDefault="00B91CE9" w:rsidP="004D6CC5">
      <w:pPr>
        <w:pStyle w:val="Paragraphedeliste"/>
        <w:numPr>
          <w:ilvl w:val="0"/>
          <w:numId w:val="2"/>
        </w:numPr>
        <w:spacing w:after="0"/>
      </w:pPr>
      <w:r w:rsidRPr="00C54E78">
        <w:t>etc.</w:t>
      </w:r>
    </w:p>
    <w:p w:rsidR="00B91CE9" w:rsidRPr="00C54E78" w:rsidRDefault="00B91CE9" w:rsidP="00001573">
      <w:pPr>
        <w:spacing w:after="0"/>
      </w:pPr>
    </w:p>
    <w:p w:rsidR="00001573" w:rsidRPr="00C54E78" w:rsidRDefault="00001573" w:rsidP="00001573">
      <w:pPr>
        <w:spacing w:after="0"/>
      </w:pPr>
      <w:r w:rsidRPr="00C54E78">
        <w:t>Il n'est pas possible d'utiliser la cartouche ROM ZX sur le QL.</w:t>
      </w:r>
    </w:p>
    <w:p w:rsidR="00B91CE9" w:rsidRPr="00C54E78" w:rsidRDefault="00B91CE9" w:rsidP="00001573">
      <w:pPr>
        <w:spacing w:after="0"/>
      </w:pPr>
    </w:p>
    <w:p w:rsidR="00B91CE9" w:rsidRPr="00C54E78" w:rsidRDefault="00B91CE9" w:rsidP="00001573">
      <w:pPr>
        <w:spacing w:after="0"/>
      </w:pPr>
      <w:r w:rsidRPr="00C54E78">
        <w:rPr>
          <w:u w:val="single"/>
        </w:rPr>
        <w:t>Points de sortie</w:t>
      </w:r>
      <w:r w:rsidRPr="00C54E78">
        <w:t xml:space="preserve"> :</w:t>
      </w:r>
    </w:p>
    <w:p w:rsidR="00B91CE9" w:rsidRPr="00C54E78" w:rsidRDefault="00B91CE9" w:rsidP="00001573">
      <w:pPr>
        <w:spacing w:after="0"/>
      </w:pPr>
    </w:p>
    <w:p w:rsidR="00B91CE9" w:rsidRPr="00C54E78" w:rsidRDefault="00B91CE9" w:rsidP="00B91CE9">
      <w:pPr>
        <w:spacing w:after="0"/>
        <w:jc w:val="center"/>
      </w:pPr>
      <w:r w:rsidRPr="00C54E78">
        <w:rPr>
          <w:noProof/>
          <w:lang w:eastAsia="fr-FR"/>
        </w:rPr>
        <w:drawing>
          <wp:inline distT="0" distB="0" distL="0" distR="0">
            <wp:extent cx="1906270" cy="2163445"/>
            <wp:effectExtent l="0" t="0" r="0" b="8255"/>
            <wp:docPr id="1" name="Image 1" descr="C:\Sinclair QL\Sites Web\Sinclair QL Dilwyn Jones\Dylwin Jones\www.dilwyn.me.uk\docs\ebooks\olqlug\QL Manual - Concepts_files\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nclair QL\Sites Web\Sinclair QL Dilwyn Jones\Dylwin Jones\www.dilwyn.me.uk\docs\ebooks\olqlug\QL Manual - Concepts_files\image021.png"/>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06270" cy="2163445"/>
                    </a:xfrm>
                    <a:prstGeom prst="rect">
                      <a:avLst/>
                    </a:prstGeom>
                    <a:noFill/>
                    <a:ln>
                      <a:noFill/>
                    </a:ln>
                  </pic:spPr>
                </pic:pic>
              </a:graphicData>
            </a:graphic>
          </wp:inline>
        </w:drawing>
      </w:r>
    </w:p>
    <w:p w:rsidR="00B91CE9" w:rsidRPr="00C54E78" w:rsidRDefault="00B91CE9" w:rsidP="00001573">
      <w:pPr>
        <w:spacing w:after="0"/>
      </w:pPr>
    </w:p>
    <w:p w:rsidR="00B91CE9" w:rsidRPr="00C54E78" w:rsidRDefault="00B91CE9" w:rsidP="00B91CE9">
      <w:pPr>
        <w:spacing w:after="0"/>
        <w:rPr>
          <w:rFonts w:ascii="Times New Roman" w:eastAsia="Times New Roman" w:hAnsi="Times New Roman" w:cs="Times New Roman"/>
          <w:sz w:val="24"/>
          <w:szCs w:val="24"/>
          <w:lang w:eastAsia="fr-FR"/>
        </w:rPr>
      </w:pPr>
    </w:p>
    <w:tbl>
      <w:tblPr>
        <w:tblW w:w="0" w:type="auto"/>
        <w:jc w:val="center"/>
        <w:tblCellMar>
          <w:left w:w="0" w:type="dxa"/>
          <w:right w:w="0" w:type="dxa"/>
        </w:tblCellMar>
        <w:tblLook w:val="04A0" w:firstRow="1" w:lastRow="0" w:firstColumn="1" w:lastColumn="0" w:noHBand="0" w:noVBand="1"/>
      </w:tblPr>
      <w:tblGrid>
        <w:gridCol w:w="1384"/>
        <w:gridCol w:w="3260"/>
      </w:tblGrid>
      <w:tr w:rsidR="00B91CE9" w:rsidRPr="00C54E78" w:rsidTr="00B91CE9">
        <w:trPr>
          <w:trHeight w:val="340"/>
          <w:jc w:val="center"/>
        </w:trPr>
        <w:tc>
          <w:tcPr>
            <w:tcW w:w="138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91CE9" w:rsidRPr="00C54E78" w:rsidRDefault="00B91CE9" w:rsidP="00B91CE9">
            <w:pPr>
              <w:spacing w:after="0"/>
              <w:rPr>
                <w:rFonts w:ascii="Consolas" w:eastAsia="Times New Roman" w:hAnsi="Consolas" w:cs="Consolas"/>
                <w:szCs w:val="21"/>
                <w:lang w:eastAsia="fr-FR"/>
              </w:rPr>
            </w:pPr>
            <w:r w:rsidRPr="00C54E78">
              <w:rPr>
                <w:rFonts w:eastAsia="Times New Roman"/>
                <w:b/>
                <w:bCs/>
                <w:szCs w:val="20"/>
                <w:lang w:eastAsia="fr-FR"/>
              </w:rPr>
              <w:t>Signal</w:t>
            </w:r>
          </w:p>
        </w:tc>
        <w:tc>
          <w:tcPr>
            <w:tcW w:w="326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91CE9" w:rsidRPr="00C54E78" w:rsidRDefault="00B91CE9" w:rsidP="00B91CE9">
            <w:pPr>
              <w:spacing w:after="0"/>
              <w:rPr>
                <w:rFonts w:ascii="Consolas" w:eastAsia="Times New Roman" w:hAnsi="Consolas" w:cs="Consolas"/>
                <w:szCs w:val="21"/>
                <w:lang w:eastAsia="fr-FR"/>
              </w:rPr>
            </w:pPr>
            <w:r w:rsidRPr="00C54E78">
              <w:rPr>
                <w:rFonts w:eastAsia="Times New Roman"/>
                <w:b/>
                <w:bCs/>
                <w:szCs w:val="20"/>
                <w:lang w:eastAsia="fr-FR"/>
              </w:rPr>
              <w:t>Fonction</w:t>
            </w:r>
          </w:p>
        </w:tc>
      </w:tr>
      <w:tr w:rsidR="00B91CE9" w:rsidRPr="00C54E78" w:rsidTr="00B91CE9">
        <w:trPr>
          <w:jc w:val="center"/>
        </w:trPr>
        <w:tc>
          <w:tcPr>
            <w:tcW w:w="1384" w:type="dxa"/>
            <w:tcBorders>
              <w:top w:val="nil"/>
              <w:left w:val="nil"/>
              <w:bottom w:val="nil"/>
              <w:right w:val="nil"/>
            </w:tcBorders>
            <w:tcMar>
              <w:top w:w="0" w:type="dxa"/>
              <w:left w:w="108" w:type="dxa"/>
              <w:bottom w:w="0" w:type="dxa"/>
              <w:right w:w="108" w:type="dxa"/>
            </w:tcMar>
            <w:hideMark/>
          </w:tcPr>
          <w:p w:rsidR="00B91CE9" w:rsidRPr="00C54E78" w:rsidRDefault="00B91CE9" w:rsidP="00E87A08">
            <w:pPr>
              <w:spacing w:before="60" w:after="40"/>
              <w:rPr>
                <w:rFonts w:ascii="Consolas" w:eastAsia="Times New Roman" w:hAnsi="Consolas" w:cs="Consolas"/>
                <w:szCs w:val="21"/>
                <w:lang w:eastAsia="fr-FR"/>
              </w:rPr>
            </w:pPr>
            <w:r w:rsidRPr="00C54E78">
              <w:rPr>
                <w:rFonts w:eastAsia="Times New Roman"/>
                <w:szCs w:val="20"/>
                <w:lang w:eastAsia="fr-FR"/>
              </w:rPr>
              <w:t>A0</w:t>
            </w:r>
            <w:proofErr w:type="gramStart"/>
            <w:r w:rsidRPr="00C54E78">
              <w:rPr>
                <w:rFonts w:eastAsia="Times New Roman"/>
                <w:szCs w:val="20"/>
                <w:lang w:eastAsia="fr-FR"/>
              </w:rPr>
              <w:t>..</w:t>
            </w:r>
            <w:proofErr w:type="gramEnd"/>
            <w:r w:rsidRPr="00C54E78">
              <w:rPr>
                <w:rFonts w:eastAsia="Times New Roman"/>
                <w:szCs w:val="20"/>
                <w:lang w:eastAsia="fr-FR"/>
              </w:rPr>
              <w:t>A15</w:t>
            </w:r>
          </w:p>
        </w:tc>
        <w:tc>
          <w:tcPr>
            <w:tcW w:w="3260" w:type="dxa"/>
            <w:tcBorders>
              <w:top w:val="nil"/>
              <w:left w:val="nil"/>
              <w:bottom w:val="nil"/>
              <w:right w:val="nil"/>
            </w:tcBorders>
            <w:tcMar>
              <w:top w:w="0" w:type="dxa"/>
              <w:left w:w="108" w:type="dxa"/>
              <w:bottom w:w="0" w:type="dxa"/>
              <w:right w:w="108" w:type="dxa"/>
            </w:tcMar>
            <w:hideMark/>
          </w:tcPr>
          <w:p w:rsidR="00B91CE9" w:rsidRPr="00C54E78" w:rsidRDefault="00B91CE9" w:rsidP="00B91CE9">
            <w:pPr>
              <w:spacing w:before="60" w:after="0"/>
              <w:rPr>
                <w:rFonts w:ascii="Consolas" w:eastAsia="Times New Roman" w:hAnsi="Consolas" w:cs="Consolas"/>
                <w:szCs w:val="21"/>
                <w:lang w:eastAsia="fr-FR"/>
              </w:rPr>
            </w:pPr>
            <w:r w:rsidRPr="00C54E78">
              <w:rPr>
                <w:rFonts w:eastAsia="Times New Roman"/>
                <w:szCs w:val="20"/>
                <w:lang w:eastAsia="fr-FR"/>
              </w:rPr>
              <w:t>Lignes d'adresses</w:t>
            </w:r>
          </w:p>
        </w:tc>
      </w:tr>
      <w:tr w:rsidR="00B91CE9" w:rsidRPr="00C54E78" w:rsidTr="00B91CE9">
        <w:trPr>
          <w:jc w:val="center"/>
        </w:trPr>
        <w:tc>
          <w:tcPr>
            <w:tcW w:w="1384" w:type="dxa"/>
            <w:tcBorders>
              <w:top w:val="nil"/>
              <w:left w:val="nil"/>
              <w:bottom w:val="nil"/>
              <w:right w:val="nil"/>
            </w:tcBorders>
            <w:tcMar>
              <w:top w:w="0" w:type="dxa"/>
              <w:left w:w="108" w:type="dxa"/>
              <w:bottom w:w="0" w:type="dxa"/>
              <w:right w:w="108" w:type="dxa"/>
            </w:tcMar>
            <w:hideMark/>
          </w:tcPr>
          <w:p w:rsidR="00B91CE9" w:rsidRPr="00C54E78" w:rsidRDefault="00B91CE9" w:rsidP="00E87A08">
            <w:pPr>
              <w:spacing w:after="40"/>
              <w:rPr>
                <w:rFonts w:ascii="Consolas" w:eastAsia="Times New Roman" w:hAnsi="Consolas" w:cs="Consolas"/>
                <w:szCs w:val="21"/>
                <w:lang w:eastAsia="fr-FR"/>
              </w:rPr>
            </w:pPr>
            <w:r w:rsidRPr="00C54E78">
              <w:rPr>
                <w:rFonts w:eastAsia="Times New Roman"/>
                <w:szCs w:val="20"/>
                <w:lang w:eastAsia="fr-FR"/>
              </w:rPr>
              <w:t>D0</w:t>
            </w:r>
            <w:proofErr w:type="gramStart"/>
            <w:r w:rsidRPr="00C54E78">
              <w:rPr>
                <w:rFonts w:eastAsia="Times New Roman"/>
                <w:szCs w:val="20"/>
                <w:lang w:eastAsia="fr-FR"/>
              </w:rPr>
              <w:t>..</w:t>
            </w:r>
            <w:proofErr w:type="gramEnd"/>
            <w:r w:rsidRPr="00C54E78">
              <w:rPr>
                <w:rFonts w:eastAsia="Times New Roman"/>
                <w:szCs w:val="20"/>
                <w:lang w:eastAsia="fr-FR"/>
              </w:rPr>
              <w:t>D7</w:t>
            </w:r>
          </w:p>
        </w:tc>
        <w:tc>
          <w:tcPr>
            <w:tcW w:w="3260" w:type="dxa"/>
            <w:tcBorders>
              <w:top w:val="nil"/>
              <w:left w:val="nil"/>
              <w:bottom w:val="nil"/>
              <w:right w:val="nil"/>
            </w:tcBorders>
            <w:tcMar>
              <w:top w:w="0" w:type="dxa"/>
              <w:left w:w="108" w:type="dxa"/>
              <w:bottom w:w="0" w:type="dxa"/>
              <w:right w:w="108" w:type="dxa"/>
            </w:tcMar>
            <w:hideMark/>
          </w:tcPr>
          <w:p w:rsidR="00B91CE9" w:rsidRPr="00C54E78" w:rsidRDefault="00B91CE9" w:rsidP="00B91CE9">
            <w:pPr>
              <w:spacing w:after="0"/>
              <w:rPr>
                <w:rFonts w:ascii="Consolas" w:eastAsia="Times New Roman" w:hAnsi="Consolas" w:cs="Consolas"/>
                <w:szCs w:val="21"/>
                <w:lang w:eastAsia="fr-FR"/>
              </w:rPr>
            </w:pPr>
            <w:r w:rsidRPr="00C54E78">
              <w:rPr>
                <w:rFonts w:eastAsia="Times New Roman"/>
                <w:szCs w:val="20"/>
                <w:lang w:eastAsia="fr-FR"/>
              </w:rPr>
              <w:t>Lignes de données</w:t>
            </w:r>
          </w:p>
        </w:tc>
      </w:tr>
      <w:tr w:rsidR="00B91CE9" w:rsidRPr="00C54E78" w:rsidTr="00B91CE9">
        <w:trPr>
          <w:jc w:val="center"/>
        </w:trPr>
        <w:tc>
          <w:tcPr>
            <w:tcW w:w="1384" w:type="dxa"/>
            <w:tcBorders>
              <w:top w:val="nil"/>
              <w:left w:val="nil"/>
              <w:bottom w:val="nil"/>
              <w:right w:val="nil"/>
            </w:tcBorders>
            <w:tcMar>
              <w:top w:w="0" w:type="dxa"/>
              <w:left w:w="108" w:type="dxa"/>
              <w:bottom w:w="0" w:type="dxa"/>
              <w:right w:w="108" w:type="dxa"/>
            </w:tcMar>
            <w:hideMark/>
          </w:tcPr>
          <w:p w:rsidR="00B91CE9" w:rsidRPr="00C54E78" w:rsidRDefault="00B91CE9" w:rsidP="00E87A08">
            <w:pPr>
              <w:spacing w:after="40"/>
              <w:rPr>
                <w:rFonts w:ascii="Consolas" w:eastAsia="Times New Roman" w:hAnsi="Consolas" w:cs="Consolas"/>
                <w:szCs w:val="21"/>
                <w:lang w:eastAsia="fr-FR"/>
              </w:rPr>
            </w:pPr>
            <w:r w:rsidRPr="00C54E78">
              <w:rPr>
                <w:rFonts w:eastAsia="Times New Roman"/>
                <w:szCs w:val="20"/>
                <w:lang w:eastAsia="fr-FR"/>
              </w:rPr>
              <w:t>ROMOEH</w:t>
            </w:r>
          </w:p>
        </w:tc>
        <w:tc>
          <w:tcPr>
            <w:tcW w:w="3260" w:type="dxa"/>
            <w:tcBorders>
              <w:top w:val="nil"/>
              <w:left w:val="nil"/>
              <w:bottom w:val="nil"/>
              <w:right w:val="nil"/>
            </w:tcBorders>
            <w:tcMar>
              <w:top w:w="0" w:type="dxa"/>
              <w:left w:w="108" w:type="dxa"/>
              <w:bottom w:w="0" w:type="dxa"/>
              <w:right w:w="108" w:type="dxa"/>
            </w:tcMar>
            <w:hideMark/>
          </w:tcPr>
          <w:p w:rsidR="00B91CE9" w:rsidRPr="00C54E78" w:rsidRDefault="00B91CE9" w:rsidP="00B91CE9">
            <w:pPr>
              <w:spacing w:after="0"/>
              <w:rPr>
                <w:rFonts w:ascii="Consolas" w:eastAsia="Times New Roman" w:hAnsi="Consolas" w:cs="Consolas"/>
                <w:szCs w:val="21"/>
                <w:lang w:eastAsia="fr-FR"/>
              </w:rPr>
            </w:pPr>
            <w:r w:rsidRPr="00C54E78">
              <w:rPr>
                <w:rFonts w:eastAsia="Times New Roman"/>
                <w:szCs w:val="20"/>
                <w:lang w:eastAsia="fr-FR"/>
              </w:rPr>
              <w:t>Habilitation des sorties ROM</w:t>
            </w:r>
          </w:p>
        </w:tc>
      </w:tr>
      <w:tr w:rsidR="00B91CE9" w:rsidRPr="00C54E78" w:rsidTr="00B91CE9">
        <w:trPr>
          <w:jc w:val="center"/>
        </w:trPr>
        <w:tc>
          <w:tcPr>
            <w:tcW w:w="1384" w:type="dxa"/>
            <w:tcBorders>
              <w:top w:val="nil"/>
              <w:left w:val="nil"/>
              <w:bottom w:val="nil"/>
              <w:right w:val="nil"/>
            </w:tcBorders>
            <w:tcMar>
              <w:top w:w="0" w:type="dxa"/>
              <w:left w:w="108" w:type="dxa"/>
              <w:bottom w:w="0" w:type="dxa"/>
              <w:right w:w="108" w:type="dxa"/>
            </w:tcMar>
            <w:hideMark/>
          </w:tcPr>
          <w:p w:rsidR="00B91CE9" w:rsidRPr="00C54E78" w:rsidRDefault="00B91CE9" w:rsidP="00E87A08">
            <w:pPr>
              <w:spacing w:after="40"/>
              <w:rPr>
                <w:rFonts w:ascii="Consolas" w:eastAsia="Times New Roman" w:hAnsi="Consolas" w:cs="Consolas"/>
                <w:szCs w:val="21"/>
                <w:lang w:eastAsia="fr-FR"/>
              </w:rPr>
            </w:pPr>
            <w:r w:rsidRPr="00C54E78">
              <w:rPr>
                <w:rFonts w:eastAsia="Times New Roman"/>
                <w:szCs w:val="20"/>
                <w:lang w:eastAsia="fr-FR"/>
              </w:rPr>
              <w:t>VDD</w:t>
            </w:r>
          </w:p>
        </w:tc>
        <w:tc>
          <w:tcPr>
            <w:tcW w:w="3260" w:type="dxa"/>
            <w:tcBorders>
              <w:top w:val="nil"/>
              <w:left w:val="nil"/>
              <w:bottom w:val="nil"/>
              <w:right w:val="nil"/>
            </w:tcBorders>
            <w:tcMar>
              <w:top w:w="0" w:type="dxa"/>
              <w:left w:w="108" w:type="dxa"/>
              <w:bottom w:w="0" w:type="dxa"/>
              <w:right w:w="108" w:type="dxa"/>
            </w:tcMar>
            <w:hideMark/>
          </w:tcPr>
          <w:p w:rsidR="00B91CE9" w:rsidRPr="00C54E78" w:rsidRDefault="00B91CE9" w:rsidP="00B91CE9">
            <w:pPr>
              <w:spacing w:after="0"/>
              <w:rPr>
                <w:rFonts w:ascii="Consolas" w:eastAsia="Times New Roman" w:hAnsi="Consolas" w:cs="Consolas"/>
                <w:szCs w:val="21"/>
                <w:lang w:eastAsia="fr-FR"/>
              </w:rPr>
            </w:pPr>
            <w:r w:rsidRPr="00C54E78">
              <w:rPr>
                <w:rFonts w:eastAsia="Times New Roman"/>
                <w:szCs w:val="20"/>
                <w:lang w:eastAsia="fr-FR"/>
              </w:rPr>
              <w:t>5V</w:t>
            </w:r>
          </w:p>
        </w:tc>
      </w:tr>
      <w:tr w:rsidR="00B91CE9" w:rsidRPr="00C54E78" w:rsidTr="00B91CE9">
        <w:trPr>
          <w:jc w:val="center"/>
        </w:trPr>
        <w:tc>
          <w:tcPr>
            <w:tcW w:w="1384" w:type="dxa"/>
            <w:tcBorders>
              <w:top w:val="nil"/>
              <w:left w:val="nil"/>
              <w:bottom w:val="single" w:sz="8" w:space="0" w:color="auto"/>
              <w:right w:val="nil"/>
            </w:tcBorders>
            <w:tcMar>
              <w:top w:w="0" w:type="dxa"/>
              <w:left w:w="108" w:type="dxa"/>
              <w:bottom w:w="0" w:type="dxa"/>
              <w:right w:w="108" w:type="dxa"/>
            </w:tcMar>
            <w:hideMark/>
          </w:tcPr>
          <w:p w:rsidR="00B91CE9" w:rsidRPr="00C54E78" w:rsidRDefault="00B91CE9" w:rsidP="00B91CE9">
            <w:pPr>
              <w:spacing w:after="60"/>
              <w:rPr>
                <w:rFonts w:ascii="Consolas" w:eastAsia="Times New Roman" w:hAnsi="Consolas" w:cs="Consolas"/>
                <w:szCs w:val="21"/>
                <w:lang w:eastAsia="fr-FR"/>
              </w:rPr>
            </w:pPr>
            <w:r w:rsidRPr="00C54E78">
              <w:rPr>
                <w:rFonts w:eastAsia="Times New Roman"/>
                <w:szCs w:val="20"/>
                <w:lang w:eastAsia="fr-FR"/>
              </w:rPr>
              <w:t>GND</w:t>
            </w:r>
          </w:p>
        </w:tc>
        <w:tc>
          <w:tcPr>
            <w:tcW w:w="3260" w:type="dxa"/>
            <w:tcBorders>
              <w:top w:val="nil"/>
              <w:left w:val="nil"/>
              <w:bottom w:val="single" w:sz="8" w:space="0" w:color="auto"/>
              <w:right w:val="nil"/>
            </w:tcBorders>
            <w:tcMar>
              <w:top w:w="0" w:type="dxa"/>
              <w:left w:w="108" w:type="dxa"/>
              <w:bottom w:w="0" w:type="dxa"/>
              <w:right w:w="108" w:type="dxa"/>
            </w:tcMar>
            <w:hideMark/>
          </w:tcPr>
          <w:p w:rsidR="00B91CE9" w:rsidRPr="00C54E78" w:rsidRDefault="00B91CE9" w:rsidP="00B91CE9">
            <w:pPr>
              <w:spacing w:after="0"/>
              <w:rPr>
                <w:rFonts w:ascii="Consolas" w:eastAsia="Times New Roman" w:hAnsi="Consolas" w:cs="Consolas"/>
                <w:szCs w:val="21"/>
                <w:lang w:eastAsia="fr-FR"/>
              </w:rPr>
            </w:pPr>
            <w:r w:rsidRPr="00C54E78">
              <w:rPr>
                <w:rFonts w:eastAsia="Times New Roman"/>
                <w:szCs w:val="20"/>
                <w:lang w:eastAsia="fr-FR"/>
              </w:rPr>
              <w:t>Terre</w:t>
            </w:r>
          </w:p>
        </w:tc>
      </w:tr>
    </w:tbl>
    <w:p w:rsidR="00B91CE9" w:rsidRPr="00C54E78" w:rsidRDefault="00B91CE9" w:rsidP="00B91CE9">
      <w:pPr>
        <w:spacing w:after="0"/>
        <w:rPr>
          <w:rFonts w:ascii="Consolas" w:eastAsia="Times New Roman" w:hAnsi="Consolas" w:cs="Consolas"/>
          <w:color w:val="000000"/>
          <w:sz w:val="21"/>
          <w:szCs w:val="21"/>
          <w:lang w:eastAsia="fr-FR"/>
        </w:rPr>
      </w:pPr>
      <w:r w:rsidRPr="00C54E78">
        <w:rPr>
          <w:rFonts w:eastAsia="Times New Roman"/>
          <w:color w:val="000000"/>
          <w:sz w:val="20"/>
          <w:szCs w:val="20"/>
          <w:lang w:eastAsia="fr-FR"/>
        </w:rPr>
        <w:t> </w:t>
      </w:r>
    </w:p>
    <w:p w:rsidR="00001573" w:rsidRPr="00C54E78" w:rsidRDefault="00001573" w:rsidP="00001573">
      <w:pPr>
        <w:spacing w:after="0"/>
      </w:pPr>
      <w:r w:rsidRPr="00C54E78">
        <w:rPr>
          <w:u w:val="single"/>
        </w:rPr>
        <w:t>Attention</w:t>
      </w:r>
      <w:r w:rsidR="00E87A08" w:rsidRPr="00C54E78">
        <w:t> !</w:t>
      </w:r>
    </w:p>
    <w:p w:rsidR="00001573" w:rsidRPr="00C54E78" w:rsidRDefault="00001573" w:rsidP="00001573">
      <w:pPr>
        <w:spacing w:after="0"/>
      </w:pPr>
      <w:r w:rsidRPr="00C54E78">
        <w:t>Ne jamais brancher ou débrancher une cartouche ROM tant que le QL est sous tension.</w:t>
      </w:r>
    </w:p>
    <w:p w:rsidR="00E87A08" w:rsidRPr="00C54E78" w:rsidRDefault="00E87A08" w:rsidP="00001573">
      <w:pPr>
        <w:spacing w:after="0"/>
      </w:pPr>
    </w:p>
    <w:p w:rsidR="00E87A08" w:rsidRPr="00C54E78" w:rsidRDefault="00E87A08" w:rsidP="00001573">
      <w:pPr>
        <w:spacing w:after="0"/>
      </w:pPr>
    </w:p>
    <w:p w:rsidR="00E87A08" w:rsidRPr="00C54E78" w:rsidRDefault="00E87A08" w:rsidP="00001573">
      <w:pPr>
        <w:spacing w:after="0"/>
      </w:pPr>
    </w:p>
    <w:p w:rsidR="00E87A08" w:rsidRPr="00C54E78" w:rsidRDefault="00E87A08">
      <w:pPr>
        <w:spacing w:after="160" w:line="300" w:lineRule="auto"/>
      </w:pPr>
      <w:r w:rsidRPr="00C54E78">
        <w:br w:type="page"/>
      </w:r>
    </w:p>
    <w:p w:rsidR="00E87A08" w:rsidRPr="00C54E78" w:rsidRDefault="00001573" w:rsidP="00E87A08">
      <w:pPr>
        <w:pStyle w:val="Titre2"/>
      </w:pPr>
      <w:bookmarkStart w:id="7" w:name="_Toc386292699"/>
      <w:r w:rsidRPr="00C54E78">
        <w:lastRenderedPageBreak/>
        <w:t>COMMANDE DIRECTE</w:t>
      </w:r>
      <w:bookmarkEnd w:id="7"/>
      <w:r w:rsidRPr="00C54E78">
        <w:t xml:space="preserve"> </w:t>
      </w:r>
    </w:p>
    <w:p w:rsidR="00001573" w:rsidRPr="00C54E78" w:rsidRDefault="00001573" w:rsidP="00E87A08">
      <w:pPr>
        <w:pStyle w:val="Titre1"/>
      </w:pPr>
      <w:bookmarkStart w:id="8" w:name="_Toc386292700"/>
      <w:r w:rsidRPr="00C54E78">
        <w:t>DIRECT COMMAND</w:t>
      </w:r>
      <w:bookmarkEnd w:id="8"/>
    </w:p>
    <w:p w:rsidR="00E87A08" w:rsidRPr="00C54E78" w:rsidRDefault="00E87A08" w:rsidP="00001573">
      <w:pPr>
        <w:spacing w:after="0"/>
      </w:pPr>
    </w:p>
    <w:p w:rsidR="00001573" w:rsidRPr="00C54E78" w:rsidRDefault="00001573" w:rsidP="00E87A08">
      <w:pPr>
        <w:spacing w:after="0"/>
        <w:jc w:val="both"/>
      </w:pPr>
      <w:r w:rsidRPr="00C54E78">
        <w:t>Le SuperBASIC établit une distinction entre une instruction précédée d'un numéro de ligne et une instruction sans numéro de ligne.</w:t>
      </w:r>
    </w:p>
    <w:p w:rsidR="00001573" w:rsidRPr="00C54E78" w:rsidRDefault="00001573" w:rsidP="00E87A08">
      <w:pPr>
        <w:spacing w:before="120" w:after="0"/>
        <w:jc w:val="both"/>
      </w:pPr>
      <w:r w:rsidRPr="00C54E78">
        <w:t xml:space="preserve">Sans numéro de ligne, l'instruction est une </w:t>
      </w:r>
      <w:r w:rsidRPr="00C54E78">
        <w:rPr>
          <w:b/>
        </w:rPr>
        <w:t>commande directe</w:t>
      </w:r>
      <w:r w:rsidRPr="00C54E78">
        <w:t xml:space="preserve"> et est exécutée directement par </w:t>
      </w:r>
      <w:r w:rsidRPr="00C54E78">
        <w:rPr>
          <w:b/>
        </w:rPr>
        <w:t>l'interprète de commande</w:t>
      </w:r>
      <w:r w:rsidRPr="00C54E78">
        <w:t xml:space="preserve"> du SuperBASIC.</w:t>
      </w:r>
    </w:p>
    <w:p w:rsidR="00001573" w:rsidRPr="00C54E78" w:rsidRDefault="00001573" w:rsidP="00E87A08">
      <w:pPr>
        <w:spacing w:before="120" w:after="0"/>
        <w:jc w:val="both"/>
      </w:pPr>
      <w:r w:rsidRPr="00C54E78">
        <w:t xml:space="preserve">Par exemple, </w:t>
      </w:r>
      <w:r w:rsidRPr="00C54E78">
        <w:rPr>
          <w:b/>
        </w:rPr>
        <w:t>RUN</w:t>
      </w:r>
      <w:r w:rsidRPr="00C54E78">
        <w:t xml:space="preserve"> est tapé, et le résultat immédiat est que le programme commence </w:t>
      </w:r>
      <w:r w:rsidR="00E87A08" w:rsidRPr="00C54E78">
        <w:t>à</w:t>
      </w:r>
      <w:r w:rsidRPr="00C54E78">
        <w:t xml:space="preserve"> fonctionner. Si une instruction est tapée avec un numéro de ligne, alors la syntaxe de la ligne est contrôlée et toute erreur est indiquée. Une ligne correcte entre en programme SuperBASIC et est stockée. Ces instructions constituent un programme SuperBASIC </w:t>
      </w:r>
      <w:r w:rsidR="00E87A08" w:rsidRPr="00C54E78">
        <w:t>qui</w:t>
      </w:r>
      <w:r w:rsidRPr="00C54E78">
        <w:t xml:space="preserve"> </w:t>
      </w:r>
      <w:r w:rsidR="00E87A08" w:rsidRPr="00C54E78">
        <w:t xml:space="preserve">ne </w:t>
      </w:r>
      <w:proofErr w:type="gramStart"/>
      <w:r w:rsidR="00E87A08" w:rsidRPr="00C54E78">
        <w:t>seront</w:t>
      </w:r>
      <w:proofErr w:type="gramEnd"/>
      <w:r w:rsidRPr="00C54E78">
        <w:t xml:space="preserve"> exécuté</w:t>
      </w:r>
      <w:r w:rsidR="00E87A08" w:rsidRPr="00C54E78">
        <w:t>s</w:t>
      </w:r>
      <w:r w:rsidRPr="00C54E78">
        <w:t xml:space="preserve"> </w:t>
      </w:r>
      <w:r w:rsidR="00E87A08" w:rsidRPr="00C54E78">
        <w:t>que</w:t>
      </w:r>
      <w:r w:rsidRPr="00C54E78">
        <w:t xml:space="preserve"> si le programme commence par la commande </w:t>
      </w:r>
      <w:r w:rsidRPr="00C54E78">
        <w:rPr>
          <w:b/>
        </w:rPr>
        <w:t>RUN</w:t>
      </w:r>
      <w:r w:rsidRPr="00C54E78">
        <w:t xml:space="preserve"> ou </w:t>
      </w:r>
      <w:r w:rsidRPr="00C54E78">
        <w:rPr>
          <w:b/>
        </w:rPr>
        <w:t>GOTO</w:t>
      </w:r>
      <w:r w:rsidRPr="00C54E78">
        <w:t>(n).</w:t>
      </w:r>
    </w:p>
    <w:p w:rsidR="00001573" w:rsidRPr="00C54E78" w:rsidRDefault="00001573" w:rsidP="00E87A08">
      <w:pPr>
        <w:spacing w:before="120" w:after="0"/>
        <w:jc w:val="both"/>
      </w:pPr>
      <w:r w:rsidRPr="00C54E78">
        <w:t>Toutes les instructions en SuperBASIC n'</w:t>
      </w:r>
      <w:r w:rsidR="00E87A08" w:rsidRPr="00C54E78">
        <w:t>ont pas forcément d'effet lors</w:t>
      </w:r>
      <w:r w:rsidRPr="00C54E78">
        <w:t xml:space="preserve">qu'elles sont entrées comme commande directe. Par exemple : </w:t>
      </w:r>
      <w:r w:rsidRPr="00C54E78">
        <w:rPr>
          <w:b/>
        </w:rPr>
        <w:t xml:space="preserve">END FOR, END </w:t>
      </w:r>
      <w:proofErr w:type="spellStart"/>
      <w:r w:rsidRPr="00C54E78">
        <w:rPr>
          <w:b/>
        </w:rPr>
        <w:t>DEFine</w:t>
      </w:r>
      <w:proofErr w:type="spellEnd"/>
      <w:r w:rsidRPr="00C54E78">
        <w:t>...</w:t>
      </w:r>
    </w:p>
    <w:p w:rsidR="00E87A08" w:rsidRPr="00C54E78" w:rsidRDefault="00E87A08" w:rsidP="00001573">
      <w:pPr>
        <w:spacing w:after="0"/>
      </w:pPr>
    </w:p>
    <w:tbl>
      <w:tblPr>
        <w:tblW w:w="0" w:type="auto"/>
        <w:jc w:val="center"/>
        <w:tblCellMar>
          <w:left w:w="0" w:type="dxa"/>
          <w:right w:w="0" w:type="dxa"/>
        </w:tblCellMar>
        <w:tblLook w:val="04A0" w:firstRow="1" w:lastRow="0" w:firstColumn="1" w:lastColumn="0" w:noHBand="0" w:noVBand="1"/>
      </w:tblPr>
      <w:tblGrid>
        <w:gridCol w:w="1414"/>
        <w:gridCol w:w="3831"/>
      </w:tblGrid>
      <w:tr w:rsidR="00E87A08" w:rsidRPr="00C54E78" w:rsidTr="00E87A08">
        <w:trPr>
          <w:trHeight w:val="340"/>
          <w:jc w:val="center"/>
        </w:trPr>
        <w:tc>
          <w:tcPr>
            <w:tcW w:w="141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E87A08" w:rsidRPr="00C54E78" w:rsidRDefault="00E87A08" w:rsidP="00BF67BC">
            <w:pPr>
              <w:spacing w:after="0"/>
              <w:rPr>
                <w:rFonts w:ascii="Consolas" w:eastAsia="Times New Roman" w:hAnsi="Consolas" w:cs="Consolas"/>
                <w:szCs w:val="21"/>
                <w:lang w:eastAsia="fr-FR"/>
              </w:rPr>
            </w:pPr>
            <w:r w:rsidRPr="00C54E78">
              <w:rPr>
                <w:rFonts w:eastAsia="Times New Roman"/>
                <w:b/>
                <w:bCs/>
                <w:szCs w:val="20"/>
                <w:lang w:eastAsia="fr-FR"/>
              </w:rPr>
              <w:t>Commande</w:t>
            </w:r>
          </w:p>
        </w:tc>
        <w:tc>
          <w:tcPr>
            <w:tcW w:w="3831"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E87A08" w:rsidRPr="00C54E78" w:rsidRDefault="00E87A08" w:rsidP="00BF67BC">
            <w:pPr>
              <w:spacing w:after="0"/>
              <w:rPr>
                <w:rFonts w:ascii="Consolas" w:eastAsia="Times New Roman" w:hAnsi="Consolas" w:cs="Consolas"/>
                <w:szCs w:val="21"/>
                <w:lang w:eastAsia="fr-FR"/>
              </w:rPr>
            </w:pPr>
            <w:r w:rsidRPr="00C54E78">
              <w:rPr>
                <w:rFonts w:eastAsia="Times New Roman"/>
                <w:b/>
                <w:bCs/>
                <w:szCs w:val="20"/>
                <w:lang w:eastAsia="fr-FR"/>
              </w:rPr>
              <w:t>Fonction</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hideMark/>
          </w:tcPr>
          <w:p w:rsidR="00E87A08" w:rsidRPr="00C54E78" w:rsidRDefault="00E87A08" w:rsidP="00BF67BC">
            <w:pPr>
              <w:spacing w:before="60" w:after="40"/>
              <w:rPr>
                <w:rFonts w:ascii="Consolas" w:eastAsia="Times New Roman" w:hAnsi="Consolas" w:cs="Consolas"/>
                <w:szCs w:val="21"/>
                <w:lang w:eastAsia="fr-FR"/>
              </w:rPr>
            </w:pPr>
            <w:r w:rsidRPr="00C54E78">
              <w:rPr>
                <w:rFonts w:eastAsia="Times New Roman"/>
                <w:szCs w:val="20"/>
                <w:lang w:eastAsia="fr-FR"/>
              </w:rPr>
              <w:t>RUN</w:t>
            </w:r>
          </w:p>
        </w:tc>
        <w:tc>
          <w:tcPr>
            <w:tcW w:w="3831" w:type="dxa"/>
            <w:tcBorders>
              <w:top w:val="nil"/>
              <w:left w:val="nil"/>
              <w:bottom w:val="nil"/>
              <w:right w:val="nil"/>
            </w:tcBorders>
            <w:tcMar>
              <w:top w:w="0" w:type="dxa"/>
              <w:left w:w="108" w:type="dxa"/>
              <w:bottom w:w="0" w:type="dxa"/>
              <w:right w:w="108" w:type="dxa"/>
            </w:tcMar>
            <w:hideMark/>
          </w:tcPr>
          <w:p w:rsidR="00E87A08" w:rsidRPr="00C54E78" w:rsidRDefault="00E87A08" w:rsidP="00BF67BC">
            <w:pPr>
              <w:spacing w:before="60" w:after="0"/>
              <w:rPr>
                <w:rFonts w:ascii="Consolas" w:eastAsia="Times New Roman" w:hAnsi="Consolas" w:cs="Consolas"/>
                <w:szCs w:val="21"/>
                <w:lang w:eastAsia="fr-FR"/>
              </w:rPr>
            </w:pPr>
            <w:r w:rsidRPr="00C54E78">
              <w:rPr>
                <w:rFonts w:eastAsia="Times New Roman"/>
                <w:szCs w:val="20"/>
                <w:lang w:eastAsia="fr-FR"/>
              </w:rPr>
              <w:t>exécute un programme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hideMark/>
          </w:tcPr>
          <w:p w:rsidR="00E87A08" w:rsidRPr="00C54E78" w:rsidRDefault="00E87A08" w:rsidP="00BF67BC">
            <w:pPr>
              <w:spacing w:after="40"/>
              <w:rPr>
                <w:rFonts w:ascii="Consolas" w:eastAsia="Times New Roman" w:hAnsi="Consolas" w:cs="Consolas"/>
                <w:szCs w:val="21"/>
                <w:lang w:eastAsia="fr-FR"/>
              </w:rPr>
            </w:pPr>
            <w:r w:rsidRPr="00C54E78">
              <w:rPr>
                <w:rFonts w:eastAsia="Times New Roman"/>
                <w:szCs w:val="20"/>
                <w:lang w:eastAsia="fr-FR"/>
              </w:rPr>
              <w:t>NEW</w:t>
            </w:r>
          </w:p>
        </w:tc>
        <w:tc>
          <w:tcPr>
            <w:tcW w:w="3831" w:type="dxa"/>
            <w:tcBorders>
              <w:top w:val="nil"/>
              <w:left w:val="nil"/>
              <w:bottom w:val="nil"/>
              <w:right w:val="nil"/>
            </w:tcBorders>
            <w:tcMar>
              <w:top w:w="0" w:type="dxa"/>
              <w:left w:w="108" w:type="dxa"/>
              <w:bottom w:w="0" w:type="dxa"/>
              <w:right w:w="108" w:type="dxa"/>
            </w:tcMar>
            <w:hideMark/>
          </w:tcPr>
          <w:p w:rsidR="00E87A08" w:rsidRPr="00C54E78" w:rsidRDefault="00E87A08" w:rsidP="00BF67BC">
            <w:pPr>
              <w:spacing w:after="0"/>
              <w:rPr>
                <w:rFonts w:ascii="Consolas" w:eastAsia="Times New Roman" w:hAnsi="Consolas" w:cs="Consolas"/>
                <w:szCs w:val="21"/>
                <w:lang w:eastAsia="fr-FR"/>
              </w:rPr>
            </w:pPr>
            <w:r w:rsidRPr="00C54E78">
              <w:rPr>
                <w:rFonts w:eastAsia="Times New Roman"/>
                <w:szCs w:val="20"/>
                <w:lang w:eastAsia="fr-FR"/>
              </w:rPr>
              <w:t>efface programme et variables</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hideMark/>
          </w:tcPr>
          <w:p w:rsidR="00E87A08" w:rsidRPr="00C54E78" w:rsidRDefault="00E87A08" w:rsidP="00BF67BC">
            <w:pPr>
              <w:spacing w:after="40"/>
              <w:rPr>
                <w:rFonts w:ascii="Consolas" w:eastAsia="Times New Roman" w:hAnsi="Consolas" w:cs="Consolas"/>
                <w:szCs w:val="21"/>
                <w:lang w:eastAsia="fr-FR"/>
              </w:rPr>
            </w:pPr>
            <w:r w:rsidRPr="00C54E78">
              <w:rPr>
                <w:rFonts w:eastAsia="Times New Roman"/>
                <w:szCs w:val="20"/>
                <w:lang w:eastAsia="fr-FR"/>
              </w:rPr>
              <w:t>CLEAR</w:t>
            </w:r>
          </w:p>
        </w:tc>
        <w:tc>
          <w:tcPr>
            <w:tcW w:w="3831" w:type="dxa"/>
            <w:tcBorders>
              <w:top w:val="nil"/>
              <w:left w:val="nil"/>
              <w:bottom w:val="nil"/>
              <w:right w:val="nil"/>
            </w:tcBorders>
            <w:tcMar>
              <w:top w:w="0" w:type="dxa"/>
              <w:left w:w="108" w:type="dxa"/>
              <w:bottom w:w="0" w:type="dxa"/>
              <w:right w:w="108" w:type="dxa"/>
            </w:tcMar>
            <w:hideMark/>
          </w:tcPr>
          <w:p w:rsidR="00E87A08" w:rsidRPr="00C54E78" w:rsidRDefault="00E87A08" w:rsidP="00BF67BC">
            <w:pPr>
              <w:spacing w:after="0"/>
              <w:rPr>
                <w:rFonts w:ascii="Consolas" w:eastAsia="Times New Roman" w:hAnsi="Consolas" w:cs="Consolas"/>
                <w:szCs w:val="21"/>
                <w:lang w:eastAsia="fr-FR"/>
              </w:rPr>
            </w:pPr>
            <w:r w:rsidRPr="00C54E78">
              <w:rPr>
                <w:rFonts w:eastAsia="Times New Roman"/>
                <w:szCs w:val="20"/>
                <w:lang w:eastAsia="fr-FR"/>
              </w:rPr>
              <w:t>efface variables</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hideMark/>
          </w:tcPr>
          <w:p w:rsidR="00E87A08" w:rsidRPr="00C54E78" w:rsidRDefault="00E87A08" w:rsidP="00BF67BC">
            <w:pPr>
              <w:spacing w:after="40"/>
              <w:rPr>
                <w:rFonts w:ascii="Consolas" w:eastAsia="Times New Roman" w:hAnsi="Consolas" w:cs="Consolas"/>
                <w:szCs w:val="21"/>
                <w:lang w:eastAsia="fr-FR"/>
              </w:rPr>
            </w:pPr>
            <w:r w:rsidRPr="00C54E78">
              <w:rPr>
                <w:rFonts w:eastAsia="Times New Roman"/>
                <w:szCs w:val="20"/>
                <w:lang w:eastAsia="fr-FR"/>
              </w:rPr>
              <w:t>FORMAT</w:t>
            </w:r>
          </w:p>
        </w:tc>
        <w:tc>
          <w:tcPr>
            <w:tcW w:w="3831" w:type="dxa"/>
            <w:tcBorders>
              <w:top w:val="nil"/>
              <w:left w:val="nil"/>
              <w:bottom w:val="nil"/>
              <w:right w:val="nil"/>
            </w:tcBorders>
            <w:tcMar>
              <w:top w:w="0" w:type="dxa"/>
              <w:left w:w="108" w:type="dxa"/>
              <w:bottom w:w="0" w:type="dxa"/>
              <w:right w:w="108" w:type="dxa"/>
            </w:tcMar>
            <w:hideMark/>
          </w:tcPr>
          <w:p w:rsidR="00E87A08" w:rsidRPr="00C54E78" w:rsidRDefault="00E87A08" w:rsidP="00BF67BC">
            <w:pPr>
              <w:spacing w:after="0"/>
              <w:rPr>
                <w:rFonts w:ascii="Consolas" w:eastAsia="Times New Roman" w:hAnsi="Consolas" w:cs="Consolas"/>
                <w:szCs w:val="21"/>
                <w:lang w:eastAsia="fr-FR"/>
              </w:rPr>
            </w:pPr>
            <w:r w:rsidRPr="00C54E78">
              <w:rPr>
                <w:rFonts w:eastAsia="Times New Roman"/>
                <w:szCs w:val="20"/>
                <w:lang w:eastAsia="fr-FR"/>
              </w:rPr>
              <w:t>formate une cartouche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E87A08">
            <w:pPr>
              <w:spacing w:after="40"/>
              <w:rPr>
                <w:rFonts w:eastAsia="Times New Roman"/>
                <w:szCs w:val="20"/>
                <w:lang w:eastAsia="fr-FR"/>
              </w:rPr>
            </w:pPr>
            <w:r w:rsidRPr="00C54E78">
              <w:rPr>
                <w:rFonts w:eastAsia="Times New Roman"/>
                <w:szCs w:val="20"/>
                <w:lang w:eastAsia="fr-FR"/>
              </w:rPr>
              <w:t>SAVE</w:t>
            </w:r>
            <w:r w:rsidRPr="00C54E78">
              <w:rPr>
                <w:rFonts w:eastAsia="Times New Roman"/>
                <w:szCs w:val="20"/>
                <w:lang w:eastAsia="fr-FR"/>
              </w:rPr>
              <w:tab/>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rPr>
                <w:rFonts w:eastAsia="Times New Roman"/>
                <w:szCs w:val="20"/>
                <w:lang w:eastAsia="fr-FR"/>
              </w:rPr>
              <w:t>sauve un programme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rPr>
                <w:rFonts w:eastAsia="Times New Roman"/>
                <w:szCs w:val="20"/>
                <w:lang w:eastAsia="fr-FR"/>
              </w:rPr>
            </w:pPr>
            <w:r w:rsidRPr="00C54E78">
              <w:t>LOAD</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t>charge (</w:t>
            </w:r>
            <w:proofErr w:type="spellStart"/>
            <w:r w:rsidRPr="00C54E78">
              <w:t>load</w:t>
            </w:r>
            <w:proofErr w:type="spellEnd"/>
            <w:r w:rsidRPr="00C54E78">
              <w:t>) un programme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rPr>
                <w:rFonts w:eastAsia="Times New Roman"/>
                <w:szCs w:val="20"/>
                <w:lang w:eastAsia="fr-FR"/>
              </w:rPr>
            </w:pPr>
            <w:r w:rsidRPr="00C54E78">
              <w:t>MERGE</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t>fusionne un programme en mémoire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rPr>
                <w:rFonts w:eastAsia="Times New Roman"/>
                <w:szCs w:val="20"/>
                <w:lang w:eastAsia="fr-FR"/>
              </w:rPr>
            </w:pPr>
            <w:r w:rsidRPr="00C54E78">
              <w:t>LRUN</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t>charge et exécute un programme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rPr>
                <w:rFonts w:eastAsia="Times New Roman"/>
                <w:szCs w:val="20"/>
                <w:lang w:eastAsia="fr-FR"/>
              </w:rPr>
            </w:pPr>
            <w:r w:rsidRPr="00C54E78">
              <w:t>LIST</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t>liste un programme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rPr>
                <w:rFonts w:eastAsia="Times New Roman"/>
                <w:szCs w:val="20"/>
                <w:lang w:eastAsia="fr-FR"/>
              </w:rPr>
            </w:pPr>
            <w:r w:rsidRPr="00C54E78">
              <w:t>RENUM</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t>renumérote un programme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rPr>
                <w:rFonts w:eastAsia="Times New Roman"/>
                <w:szCs w:val="20"/>
                <w:lang w:eastAsia="fr-FR"/>
              </w:rPr>
            </w:pPr>
            <w:r w:rsidRPr="00C54E78">
              <w:t>DLINE</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t>détruit les lignes du programme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rPr>
                <w:rFonts w:eastAsia="Times New Roman"/>
                <w:szCs w:val="20"/>
                <w:lang w:eastAsia="fr-FR"/>
              </w:rPr>
            </w:pPr>
            <w:r w:rsidRPr="00C54E78">
              <w:t>PRINT</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t>imprime des données</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rPr>
                <w:rFonts w:eastAsia="Times New Roman"/>
                <w:szCs w:val="20"/>
                <w:lang w:eastAsia="fr-FR"/>
              </w:rPr>
            </w:pPr>
            <w:r w:rsidRPr="00C54E78">
              <w:t>EXEC</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rPr>
                <w:rFonts w:eastAsia="Times New Roman"/>
                <w:szCs w:val="20"/>
                <w:lang w:eastAsia="fr-FR"/>
              </w:rPr>
            </w:pPr>
            <w:r w:rsidRPr="00C54E78">
              <w:t>exécute une tâche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pPr>
            <w:r w:rsidRPr="00C54E78">
              <w:t>EDIT</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pPr>
            <w:r w:rsidRPr="00C54E78">
              <w:t>édite un programme</w:t>
            </w:r>
          </w:p>
        </w:tc>
      </w:tr>
      <w:tr w:rsidR="00E87A08" w:rsidRPr="00C54E78" w:rsidTr="00E87A08">
        <w:trPr>
          <w:jc w:val="center"/>
        </w:trPr>
        <w:tc>
          <w:tcPr>
            <w:tcW w:w="1414"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40"/>
            </w:pPr>
            <w:r w:rsidRPr="00C54E78">
              <w:t>AUTO</w:t>
            </w:r>
          </w:p>
        </w:tc>
        <w:tc>
          <w:tcPr>
            <w:tcW w:w="3831" w:type="dxa"/>
            <w:tcBorders>
              <w:top w:val="nil"/>
              <w:left w:val="nil"/>
              <w:bottom w:val="nil"/>
              <w:right w:val="nil"/>
            </w:tcBorders>
            <w:tcMar>
              <w:top w:w="0" w:type="dxa"/>
              <w:left w:w="108" w:type="dxa"/>
              <w:bottom w:w="0" w:type="dxa"/>
              <w:right w:w="108" w:type="dxa"/>
            </w:tcMar>
          </w:tcPr>
          <w:p w:rsidR="00E87A08" w:rsidRPr="00C54E78" w:rsidRDefault="00E87A08" w:rsidP="00BF67BC">
            <w:pPr>
              <w:spacing w:after="0"/>
            </w:pPr>
            <w:r w:rsidRPr="00C54E78">
              <w:t>entre un programme</w:t>
            </w:r>
          </w:p>
        </w:tc>
      </w:tr>
      <w:tr w:rsidR="00E87A08" w:rsidRPr="00C54E78" w:rsidTr="00E87A08">
        <w:trPr>
          <w:jc w:val="center"/>
        </w:trPr>
        <w:tc>
          <w:tcPr>
            <w:tcW w:w="1414" w:type="dxa"/>
            <w:tcBorders>
              <w:top w:val="nil"/>
              <w:left w:val="nil"/>
              <w:bottom w:val="single" w:sz="8" w:space="0" w:color="auto"/>
              <w:right w:val="nil"/>
            </w:tcBorders>
            <w:tcMar>
              <w:top w:w="0" w:type="dxa"/>
              <w:left w:w="108" w:type="dxa"/>
              <w:bottom w:w="0" w:type="dxa"/>
              <w:right w:w="108" w:type="dxa"/>
            </w:tcMar>
          </w:tcPr>
          <w:p w:rsidR="00E87A08" w:rsidRPr="00C54E78" w:rsidRDefault="00E87A08" w:rsidP="00BF67BC">
            <w:pPr>
              <w:spacing w:after="60"/>
              <w:rPr>
                <w:rFonts w:ascii="Consolas" w:eastAsia="Times New Roman" w:hAnsi="Consolas" w:cs="Consolas"/>
                <w:szCs w:val="21"/>
                <w:lang w:eastAsia="fr-FR"/>
              </w:rPr>
            </w:pPr>
            <w:r w:rsidRPr="00C54E78">
              <w:t>COPY</w:t>
            </w:r>
          </w:p>
        </w:tc>
        <w:tc>
          <w:tcPr>
            <w:tcW w:w="3831" w:type="dxa"/>
            <w:tcBorders>
              <w:top w:val="nil"/>
              <w:left w:val="nil"/>
              <w:bottom w:val="single" w:sz="8" w:space="0" w:color="auto"/>
              <w:right w:val="nil"/>
            </w:tcBorders>
            <w:tcMar>
              <w:top w:w="0" w:type="dxa"/>
              <w:left w:w="108" w:type="dxa"/>
              <w:bottom w:w="0" w:type="dxa"/>
              <w:right w:w="108" w:type="dxa"/>
            </w:tcMar>
          </w:tcPr>
          <w:p w:rsidR="00E87A08" w:rsidRPr="00C54E78" w:rsidRDefault="00E87A08" w:rsidP="00BF67BC">
            <w:pPr>
              <w:spacing w:after="0"/>
              <w:rPr>
                <w:rFonts w:ascii="Consolas" w:eastAsia="Times New Roman" w:hAnsi="Consolas" w:cs="Consolas"/>
                <w:szCs w:val="21"/>
                <w:lang w:eastAsia="fr-FR"/>
              </w:rPr>
            </w:pPr>
            <w:r w:rsidRPr="00C54E78">
              <w:t>copie les données</w:t>
            </w:r>
          </w:p>
        </w:tc>
      </w:tr>
    </w:tbl>
    <w:p w:rsidR="00E87A08" w:rsidRPr="00C54E78" w:rsidRDefault="00E87A08" w:rsidP="00E87A08">
      <w:pPr>
        <w:pStyle w:val="Sansinterligne"/>
      </w:pPr>
    </w:p>
    <w:p w:rsidR="00E87A08" w:rsidRPr="00C54E78" w:rsidRDefault="00E87A08" w:rsidP="00E87A08">
      <w:pPr>
        <w:pStyle w:val="Sansinterligne"/>
      </w:pPr>
    </w:p>
    <w:p w:rsidR="00E87A08" w:rsidRPr="00C54E78" w:rsidRDefault="00E87A08" w:rsidP="00E87A08">
      <w:pPr>
        <w:pStyle w:val="Sansinterligne"/>
      </w:pPr>
    </w:p>
    <w:p w:rsidR="00E87A08" w:rsidRPr="00C54E78" w:rsidRDefault="00E87A08" w:rsidP="00E87A08">
      <w:pPr>
        <w:pStyle w:val="Sansinterligne"/>
      </w:pPr>
    </w:p>
    <w:p w:rsidR="00EC0583" w:rsidRDefault="00EC0583">
      <w:pPr>
        <w:spacing w:after="160" w:line="300" w:lineRule="auto"/>
        <w:rPr>
          <w:b/>
          <w:caps/>
          <w:sz w:val="28"/>
        </w:rPr>
      </w:pPr>
      <w:bookmarkStart w:id="9" w:name="_Toc386292701"/>
      <w:r>
        <w:br w:type="page"/>
      </w:r>
    </w:p>
    <w:p w:rsidR="00001573" w:rsidRPr="00C54E78" w:rsidRDefault="00001573" w:rsidP="00E87A08">
      <w:pPr>
        <w:pStyle w:val="Titre2"/>
      </w:pPr>
      <w:r w:rsidRPr="00C54E78">
        <w:lastRenderedPageBreak/>
        <w:t>COMMUNICATIONS</w:t>
      </w:r>
      <w:bookmarkEnd w:id="9"/>
    </w:p>
    <w:p w:rsidR="00001573" w:rsidRPr="00C54E78" w:rsidRDefault="00001573" w:rsidP="00E87A08">
      <w:pPr>
        <w:pStyle w:val="Titre1"/>
      </w:pPr>
      <w:bookmarkStart w:id="10" w:name="_Toc386292702"/>
      <w:r w:rsidRPr="00C54E78">
        <w:t>RS-232-C</w:t>
      </w:r>
      <w:bookmarkEnd w:id="10"/>
    </w:p>
    <w:p w:rsidR="00E87A08" w:rsidRPr="00C54E78" w:rsidRDefault="00E87A08" w:rsidP="00001573">
      <w:pPr>
        <w:spacing w:after="0"/>
      </w:pPr>
    </w:p>
    <w:p w:rsidR="00001573" w:rsidRPr="00C54E78" w:rsidRDefault="00001573" w:rsidP="00E87A08">
      <w:pPr>
        <w:spacing w:after="0"/>
        <w:jc w:val="both"/>
      </w:pPr>
      <w:r w:rsidRPr="00C54E78">
        <w:t>Le QI a deux ports séries (appelés SER</w:t>
      </w:r>
      <w:r w:rsidR="00E87A08" w:rsidRPr="00C54E78">
        <w:t>1</w:t>
      </w:r>
      <w:r w:rsidRPr="00C54E78">
        <w:t xml:space="preserve"> et SER2) qui permettent la connexion à une installation qui utilise des communications EIA de type RS-232-C ou un modèle compatible.</w:t>
      </w:r>
    </w:p>
    <w:p w:rsidR="00001573" w:rsidRPr="00C54E78" w:rsidRDefault="00001573" w:rsidP="00FA0EF1">
      <w:pPr>
        <w:spacing w:before="120" w:after="0"/>
        <w:jc w:val="both"/>
      </w:pPr>
      <w:r w:rsidRPr="00C54E78">
        <w:t>Le standard RS-232-C servait au début à désigner des ordinateurs capables d'envoyer et de recevoir des données par téléphone par l'usage d'un Modem. Actuellement, il désigne des ordinateurs reliés l'un à l'autre par divers équipements de périphériques : imprimantes, traceurs de courbes, etc...</w:t>
      </w:r>
    </w:p>
    <w:p w:rsidR="00001573" w:rsidRPr="00C54E78" w:rsidRDefault="00001573" w:rsidP="00FA0EF1">
      <w:pPr>
        <w:spacing w:before="120" w:after="0"/>
        <w:jc w:val="both"/>
      </w:pPr>
      <w:r w:rsidRPr="00C54E78">
        <w:t>Etant donné que le RS-232-C se présente sous une infinité de formes d'équipements différents, il est extrêmement difficile, même pour un spécialiste, d'établir une connexion entre deux équipements de modèle RS-232-C. Nous voulons ici répondre aux principaux problèmes de base que vous pouvez rencontrer.</w:t>
      </w:r>
    </w:p>
    <w:p w:rsidR="00001573" w:rsidRPr="00C54E78" w:rsidRDefault="00001573" w:rsidP="00001573">
      <w:pPr>
        <w:spacing w:after="0"/>
      </w:pPr>
      <w:r w:rsidRPr="00C54E78">
        <w:t>Le RS-232-C correspond à deux types d'équipements :</w:t>
      </w:r>
    </w:p>
    <w:p w:rsidR="00001573" w:rsidRPr="00C54E78" w:rsidRDefault="00FA0EF1" w:rsidP="004D6CC5">
      <w:pPr>
        <w:pStyle w:val="Paragraphedeliste"/>
        <w:numPr>
          <w:ilvl w:val="0"/>
          <w:numId w:val="2"/>
        </w:numPr>
        <w:spacing w:after="0"/>
      </w:pPr>
      <w:r w:rsidRPr="00C54E78">
        <w:t>le DTE (</w:t>
      </w:r>
      <w:r w:rsidR="00001573" w:rsidRPr="00C54E78">
        <w:t>Data Terminal Equipment) : pour transmettre des données à un Terminal.</w:t>
      </w:r>
    </w:p>
    <w:p w:rsidR="00001573" w:rsidRPr="00C54E78" w:rsidRDefault="00001573" w:rsidP="004D6CC5">
      <w:pPr>
        <w:pStyle w:val="Paragraphedeliste"/>
        <w:numPr>
          <w:ilvl w:val="0"/>
          <w:numId w:val="2"/>
        </w:numPr>
        <w:spacing w:after="0"/>
      </w:pPr>
      <w:r w:rsidRPr="00C54E78">
        <w:t>le DCE (Data Communication Equipment) : pour des échanges de données.</w:t>
      </w:r>
    </w:p>
    <w:p w:rsidR="00001573" w:rsidRPr="00C54E78" w:rsidRDefault="00001573" w:rsidP="00FA0EF1">
      <w:pPr>
        <w:spacing w:before="120" w:after="0"/>
      </w:pPr>
      <w:r w:rsidRPr="00C54E78">
        <w:t>Normalement le Terminal (DTE) et le Modem (DCE) devraient avoir le même type de connecteur.</w:t>
      </w:r>
    </w:p>
    <w:p w:rsidR="00FA0EF1" w:rsidRPr="00C54E78" w:rsidRDefault="00FA0EF1" w:rsidP="00FA0EF1">
      <w:pPr>
        <w:pStyle w:val="Sansinterligne"/>
        <w:rPr>
          <w:sz w:val="20"/>
        </w:rPr>
      </w:pPr>
    </w:p>
    <w:p w:rsidR="00FA0EF1" w:rsidRPr="00C54E78" w:rsidRDefault="00FA0EF1" w:rsidP="00FA0EF1">
      <w:pPr>
        <w:spacing w:after="0"/>
        <w:jc w:val="center"/>
      </w:pPr>
      <w:r w:rsidRPr="00C54E78">
        <w:rPr>
          <w:noProof/>
          <w:lang w:eastAsia="fr-FR"/>
        </w:rPr>
        <w:drawing>
          <wp:inline distT="0" distB="0" distL="0" distR="0">
            <wp:extent cx="2801155" cy="145467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8684" cy="1463782"/>
                    </a:xfrm>
                    <a:prstGeom prst="rect">
                      <a:avLst/>
                    </a:prstGeom>
                    <a:noFill/>
                    <a:ln>
                      <a:noFill/>
                    </a:ln>
                  </pic:spPr>
                </pic:pic>
              </a:graphicData>
            </a:graphic>
          </wp:inline>
        </w:drawing>
      </w:r>
    </w:p>
    <w:p w:rsidR="00FA0EF1" w:rsidRPr="00C54E78" w:rsidRDefault="00FA0EF1" w:rsidP="00FA0EF1">
      <w:pPr>
        <w:spacing w:after="0"/>
        <w:rPr>
          <w:sz w:val="20"/>
        </w:rPr>
      </w:pPr>
    </w:p>
    <w:p w:rsidR="00001573" w:rsidRPr="00C54E78" w:rsidRDefault="00001573" w:rsidP="00FA0EF1">
      <w:pPr>
        <w:spacing w:after="0"/>
        <w:jc w:val="both"/>
      </w:pPr>
      <w:r w:rsidRPr="00C54E78">
        <w:t>Le schéma ci-dessus montre que le DTE transmet des données sur le "pin" (élément de broche) 2 tandis que le DCE reçoit les données sur son "pin"</w:t>
      </w:r>
      <w:r w:rsidR="00FA0EF1" w:rsidRPr="00C54E78">
        <w:t xml:space="preserve"> 2 (appelé pin de transmission</w:t>
      </w:r>
      <w:r w:rsidRPr="00C54E78">
        <w:t>). De la même manière, le DTE reçoit les données sur le "pi</w:t>
      </w:r>
      <w:r w:rsidR="00FA0EF1" w:rsidRPr="00C54E78">
        <w:t>n" 3 (appelé pin de réception</w:t>
      </w:r>
      <w:r w:rsidRPr="00C54E78">
        <w:t>). C'est pour le moins ambigu. Le problème est que certains périphériques peuvent avoir la configuration de DCE ou de DTE.</w:t>
      </w:r>
    </w:p>
    <w:p w:rsidR="00001573" w:rsidRPr="00C54E78" w:rsidRDefault="00001573" w:rsidP="00FA0EF1">
      <w:pPr>
        <w:spacing w:before="120" w:after="0"/>
        <w:jc w:val="both"/>
      </w:pPr>
      <w:r w:rsidRPr="00C54E78">
        <w:t>Malheureusement, il arrive que certains constructeurs décident que leur ordinateur devrait avoir la configuration DCE, alors que d'autres préfèrent donner aux mêmes ordinateurs la configuration DTE. Dès lors il est très difficile de donner à chaque port de série sa configuration.</w:t>
      </w:r>
    </w:p>
    <w:p w:rsidR="00001573" w:rsidRPr="00C54E78" w:rsidRDefault="00FA0EF1" w:rsidP="00FA0EF1">
      <w:pPr>
        <w:spacing w:before="120" w:after="0"/>
        <w:jc w:val="both"/>
      </w:pPr>
      <w:r w:rsidRPr="00C54E78">
        <w:t>SER1</w:t>
      </w:r>
      <w:r w:rsidR="00001573" w:rsidRPr="00C54E78">
        <w:t xml:space="preserve"> sur le QL est configuré DCE alors que SER2 l'est en DTE. Dès lors il devrait être possible de connecter au moins l'un des ports de série à un périphérique donné si l'un ou l'autre port est correctement branché. Le pin de sortie des ports de série est donné ci-dessous. Sinclair </w:t>
      </w:r>
      <w:proofErr w:type="spellStart"/>
      <w:r w:rsidR="00001573" w:rsidRPr="00C54E78">
        <w:t>Research</w:t>
      </w:r>
      <w:proofErr w:type="spellEnd"/>
      <w:r w:rsidR="00001573" w:rsidRPr="00C54E78">
        <w:t xml:space="preserve"> Limited peut vous fournir un </w:t>
      </w:r>
      <w:proofErr w:type="spellStart"/>
      <w:r w:rsidR="00001573" w:rsidRPr="00C54E78">
        <w:t>cable</w:t>
      </w:r>
      <w:proofErr w:type="spellEnd"/>
      <w:r w:rsidR="00001573" w:rsidRPr="00C54E78">
        <w:t xml:space="preserve"> pour connecter le QL â un connecteur à 25 broches de type D.</w:t>
      </w:r>
    </w:p>
    <w:p w:rsidR="00FA0EF1" w:rsidRPr="00C54E78" w:rsidRDefault="00FA0EF1" w:rsidP="00FA0EF1">
      <w:pPr>
        <w:spacing w:after="0"/>
        <w:jc w:val="both"/>
      </w:pPr>
    </w:p>
    <w:p w:rsidR="00001573" w:rsidRPr="00C54E78" w:rsidRDefault="00001573" w:rsidP="00FA0EF1">
      <w:pPr>
        <w:spacing w:after="0"/>
        <w:jc w:val="both"/>
      </w:pPr>
      <w:r w:rsidRPr="00C54E78">
        <w:rPr>
          <w:u w:val="single"/>
        </w:rPr>
        <w:t>Note</w:t>
      </w:r>
      <w:r w:rsidRPr="00C54E78">
        <w:t xml:space="preserve"> : En cas de difficulté, essayez successivement les deux ports SER</w:t>
      </w:r>
      <w:r w:rsidR="00FA0EF1" w:rsidRPr="00C54E78">
        <w:t>1</w:t>
      </w:r>
      <w:r w:rsidRPr="00C54E78">
        <w:t xml:space="preserve"> et SER2.</w:t>
      </w:r>
    </w:p>
    <w:p w:rsidR="00FA0EF1" w:rsidRPr="00C54E78" w:rsidRDefault="00FA0EF1" w:rsidP="00001573">
      <w:pPr>
        <w:spacing w:after="0"/>
      </w:pPr>
    </w:p>
    <w:tbl>
      <w:tblPr>
        <w:tblW w:w="0" w:type="auto"/>
        <w:jc w:val="center"/>
        <w:tblLayout w:type="fixed"/>
        <w:tblCellMar>
          <w:left w:w="0" w:type="dxa"/>
          <w:right w:w="0" w:type="dxa"/>
        </w:tblCellMar>
        <w:tblLook w:val="04A0" w:firstRow="1" w:lastRow="0" w:firstColumn="1" w:lastColumn="0" w:noHBand="0" w:noVBand="1"/>
      </w:tblPr>
      <w:tblGrid>
        <w:gridCol w:w="993"/>
        <w:gridCol w:w="1242"/>
        <w:gridCol w:w="1559"/>
        <w:gridCol w:w="742"/>
        <w:gridCol w:w="709"/>
        <w:gridCol w:w="1134"/>
        <w:gridCol w:w="1843"/>
      </w:tblGrid>
      <w:tr w:rsidR="00FA0EF1" w:rsidRPr="00C54E78" w:rsidTr="00FA0EF1">
        <w:trPr>
          <w:trHeight w:val="340"/>
          <w:jc w:val="center"/>
        </w:trPr>
        <w:tc>
          <w:tcPr>
            <w:tcW w:w="3794" w:type="dxa"/>
            <w:gridSpan w:val="3"/>
            <w:tcBorders>
              <w:top w:val="single" w:sz="8" w:space="0" w:color="auto"/>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lang w:eastAsia="fr-FR"/>
              </w:rPr>
            </w:pPr>
            <w:r w:rsidRPr="00C54E78">
              <w:rPr>
                <w:rFonts w:eastAsia="Times New Roman"/>
                <w:b/>
                <w:bCs/>
                <w:lang w:eastAsia="fr-FR"/>
              </w:rPr>
              <w:t>SER1</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lang w:eastAsia="fr-FR"/>
              </w:rPr>
            </w:pPr>
            <w:r w:rsidRPr="00C54E78">
              <w:rPr>
                <w:rFonts w:eastAsia="Times New Roman"/>
                <w:b/>
                <w:bCs/>
                <w:lang w:eastAsia="fr-FR"/>
              </w:rPr>
              <w:t> </w:t>
            </w:r>
          </w:p>
        </w:tc>
        <w:tc>
          <w:tcPr>
            <w:tcW w:w="3686" w:type="dxa"/>
            <w:gridSpan w:val="3"/>
            <w:tcBorders>
              <w:top w:val="single" w:sz="8" w:space="0" w:color="auto"/>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lang w:eastAsia="fr-FR"/>
              </w:rPr>
            </w:pPr>
            <w:r w:rsidRPr="00C54E78">
              <w:rPr>
                <w:rFonts w:eastAsia="Times New Roman"/>
                <w:b/>
                <w:bCs/>
                <w:lang w:eastAsia="fr-FR"/>
              </w:rPr>
              <w:t>SER2</w:t>
            </w:r>
          </w:p>
        </w:tc>
      </w:tr>
      <w:tr w:rsidR="00FA0EF1" w:rsidRPr="00C54E78" w:rsidTr="00FA0EF1">
        <w:trPr>
          <w:trHeight w:val="340"/>
          <w:jc w:val="center"/>
        </w:trPr>
        <w:tc>
          <w:tcPr>
            <w:tcW w:w="993"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b/>
                <w:lang w:eastAsia="fr-FR"/>
              </w:rPr>
            </w:pPr>
            <w:r w:rsidRPr="00C54E78">
              <w:rPr>
                <w:rFonts w:eastAsia="Times New Roman"/>
                <w:b/>
                <w:bCs/>
                <w:lang w:eastAsia="fr-FR"/>
              </w:rPr>
              <w:t>Pin</w:t>
            </w:r>
          </w:p>
        </w:tc>
        <w:tc>
          <w:tcPr>
            <w:tcW w:w="1242"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b/>
                <w:lang w:eastAsia="fr-FR"/>
              </w:rPr>
            </w:pPr>
            <w:r w:rsidRPr="00C54E78">
              <w:rPr>
                <w:b/>
              </w:rPr>
              <w:t>Nom</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b/>
                <w:lang w:eastAsia="fr-FR"/>
              </w:rPr>
            </w:pPr>
            <w:r w:rsidRPr="00C54E78">
              <w:rPr>
                <w:b/>
              </w:rPr>
              <w:t>Fonction</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b/>
                <w:lang w:eastAsia="fr-FR"/>
              </w:rPr>
            </w:pPr>
            <w:r w:rsidRPr="00C54E78">
              <w:rPr>
                <w:rFonts w:eastAsia="Times New Roman"/>
                <w:b/>
                <w:bCs/>
                <w:lang w:eastAsia="fr-FR"/>
              </w:rPr>
              <w:t> </w:t>
            </w:r>
          </w:p>
        </w:tc>
        <w:tc>
          <w:tcPr>
            <w:tcW w:w="709"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b/>
                <w:lang w:eastAsia="fr-FR"/>
              </w:rPr>
            </w:pPr>
            <w:r w:rsidRPr="00C54E78">
              <w:rPr>
                <w:rFonts w:eastAsia="Times New Roman"/>
                <w:b/>
                <w:bCs/>
                <w:lang w:eastAsia="fr-FR"/>
              </w:rPr>
              <w:t>Pin</w:t>
            </w:r>
          </w:p>
        </w:tc>
        <w:tc>
          <w:tcPr>
            <w:tcW w:w="113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b/>
                <w:lang w:eastAsia="fr-FR"/>
              </w:rPr>
            </w:pPr>
            <w:r w:rsidRPr="00C54E78">
              <w:rPr>
                <w:b/>
              </w:rPr>
              <w:t>Nom</w:t>
            </w:r>
          </w:p>
        </w:tc>
        <w:tc>
          <w:tcPr>
            <w:tcW w:w="1843"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FA0EF1">
            <w:pPr>
              <w:spacing w:after="0"/>
              <w:jc w:val="center"/>
              <w:rPr>
                <w:rFonts w:ascii="Consolas" w:eastAsia="Times New Roman" w:hAnsi="Consolas" w:cs="Consolas"/>
                <w:b/>
                <w:lang w:eastAsia="fr-FR"/>
              </w:rPr>
            </w:pPr>
            <w:r w:rsidRPr="00C54E78">
              <w:rPr>
                <w:b/>
              </w:rPr>
              <w:t>Fonction</w:t>
            </w:r>
          </w:p>
        </w:tc>
      </w:tr>
      <w:tr w:rsidR="00FA0EF1" w:rsidRPr="00C54E78" w:rsidTr="00FA0EF1">
        <w:trPr>
          <w:jc w:val="center"/>
        </w:trPr>
        <w:tc>
          <w:tcPr>
            <w:tcW w:w="99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20"/>
              <w:jc w:val="center"/>
              <w:rPr>
                <w:rFonts w:ascii="Consolas" w:eastAsia="Times New Roman" w:hAnsi="Consolas" w:cs="Consolas"/>
                <w:lang w:eastAsia="fr-FR"/>
              </w:rPr>
            </w:pPr>
            <w:r w:rsidRPr="00C54E78">
              <w:rPr>
                <w:rFonts w:eastAsia="Times New Roman"/>
                <w:lang w:eastAsia="fr-FR"/>
              </w:rPr>
              <w:t>1</w:t>
            </w:r>
          </w:p>
        </w:tc>
        <w:tc>
          <w:tcPr>
            <w:tcW w:w="12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20"/>
              <w:jc w:val="center"/>
              <w:rPr>
                <w:rFonts w:ascii="Consolas" w:eastAsia="Times New Roman" w:hAnsi="Consolas" w:cs="Consolas"/>
                <w:lang w:eastAsia="fr-FR"/>
              </w:rPr>
            </w:pPr>
            <w:r w:rsidRPr="00C54E78">
              <w:rPr>
                <w:rFonts w:eastAsia="Times New Roman"/>
                <w:lang w:eastAsia="fr-FR"/>
              </w:rPr>
              <w:t>GND</w:t>
            </w:r>
          </w:p>
        </w:tc>
        <w:tc>
          <w:tcPr>
            <w:tcW w:w="1559" w:type="dxa"/>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before="60" w:after="20"/>
              <w:rPr>
                <w:rFonts w:ascii="Consolas" w:eastAsia="Times New Roman" w:hAnsi="Consolas" w:cs="Consolas"/>
                <w:lang w:eastAsia="fr-FR"/>
              </w:rPr>
            </w:pPr>
            <w:r w:rsidRPr="00C54E78">
              <w:rPr>
                <w:rFonts w:eastAsia="Times New Roman"/>
                <w:lang w:eastAsia="fr-FR"/>
              </w:rPr>
              <w:t>Signal terre</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20"/>
              <w:rPr>
                <w:rFonts w:ascii="Consolas" w:eastAsia="Times New Roman" w:hAnsi="Consolas" w:cs="Consolas"/>
                <w:lang w:eastAsia="fr-FR"/>
              </w:rPr>
            </w:pPr>
            <w:r w:rsidRPr="00C54E78">
              <w:rPr>
                <w:rFonts w:eastAsia="Times New Roman"/>
                <w:lang w:eastAsia="fr-FR"/>
              </w:rPr>
              <w:t> </w:t>
            </w:r>
          </w:p>
        </w:tc>
        <w:tc>
          <w:tcPr>
            <w:tcW w:w="70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20"/>
              <w:jc w:val="center"/>
              <w:rPr>
                <w:rFonts w:ascii="Consolas" w:eastAsia="Times New Roman" w:hAnsi="Consolas" w:cs="Consolas"/>
                <w:lang w:eastAsia="fr-FR"/>
              </w:rPr>
            </w:pPr>
            <w:r w:rsidRPr="00C54E78">
              <w:rPr>
                <w:rFonts w:eastAsia="Times New Roman"/>
                <w:lang w:eastAsia="fr-FR"/>
              </w:rPr>
              <w:t>1</w:t>
            </w:r>
          </w:p>
        </w:tc>
        <w:tc>
          <w:tcPr>
            <w:tcW w:w="1134"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20"/>
              <w:jc w:val="center"/>
              <w:rPr>
                <w:rFonts w:ascii="Consolas" w:eastAsia="Times New Roman" w:hAnsi="Consolas" w:cs="Consolas"/>
                <w:lang w:eastAsia="fr-FR"/>
              </w:rPr>
            </w:pPr>
            <w:r w:rsidRPr="00C54E78">
              <w:rPr>
                <w:rFonts w:eastAsia="Times New Roman"/>
                <w:lang w:eastAsia="fr-FR"/>
              </w:rPr>
              <w:t>GND</w:t>
            </w:r>
          </w:p>
        </w:tc>
        <w:tc>
          <w:tcPr>
            <w:tcW w:w="1843" w:type="dxa"/>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before="60" w:after="20"/>
              <w:rPr>
                <w:rFonts w:ascii="Consolas" w:eastAsia="Times New Roman" w:hAnsi="Consolas" w:cs="Consolas"/>
                <w:lang w:eastAsia="fr-FR"/>
              </w:rPr>
            </w:pPr>
            <w:r w:rsidRPr="00C54E78">
              <w:rPr>
                <w:rFonts w:eastAsia="Times New Roman"/>
                <w:lang w:eastAsia="fr-FR"/>
              </w:rPr>
              <w:t>signal terre</w:t>
            </w:r>
          </w:p>
        </w:tc>
      </w:tr>
      <w:tr w:rsidR="00FA0EF1" w:rsidRPr="00C54E78" w:rsidTr="00FA0EF1">
        <w:trPr>
          <w:jc w:val="center"/>
        </w:trPr>
        <w:tc>
          <w:tcPr>
            <w:tcW w:w="99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2</w:t>
            </w:r>
          </w:p>
        </w:tc>
        <w:tc>
          <w:tcPr>
            <w:tcW w:w="12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proofErr w:type="spellStart"/>
            <w:r w:rsidRPr="00C54E78">
              <w:rPr>
                <w:rFonts w:eastAsia="Times New Roman"/>
                <w:lang w:eastAsia="fr-FR"/>
              </w:rPr>
              <w:t>TxD</w:t>
            </w:r>
            <w:proofErr w:type="spellEnd"/>
          </w:p>
        </w:tc>
        <w:tc>
          <w:tcPr>
            <w:tcW w:w="155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rPr>
                <w:rFonts w:ascii="Consolas" w:eastAsia="Times New Roman" w:hAnsi="Consolas" w:cs="Consolas"/>
                <w:lang w:eastAsia="fr-FR"/>
              </w:rPr>
            </w:pPr>
            <w:r w:rsidRPr="00C54E78">
              <w:rPr>
                <w:rFonts w:eastAsia="Times New Roman"/>
                <w:lang w:eastAsia="fr-FR"/>
              </w:rPr>
              <w:t>Input</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rPr>
                <w:rFonts w:ascii="Consolas" w:eastAsia="Times New Roman" w:hAnsi="Consolas" w:cs="Consolas"/>
                <w:lang w:eastAsia="fr-FR"/>
              </w:rPr>
            </w:pPr>
            <w:r w:rsidRPr="00C54E78">
              <w:rPr>
                <w:rFonts w:eastAsia="Times New Roman"/>
                <w:lang w:eastAsia="fr-FR"/>
              </w:rPr>
              <w:t> </w:t>
            </w:r>
          </w:p>
        </w:tc>
        <w:tc>
          <w:tcPr>
            <w:tcW w:w="70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2</w:t>
            </w:r>
          </w:p>
        </w:tc>
        <w:tc>
          <w:tcPr>
            <w:tcW w:w="1134"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proofErr w:type="spellStart"/>
            <w:r w:rsidRPr="00C54E78">
              <w:rPr>
                <w:rFonts w:eastAsia="Times New Roman"/>
                <w:lang w:eastAsia="fr-FR"/>
              </w:rPr>
              <w:t>TxD</w:t>
            </w:r>
            <w:proofErr w:type="spellEnd"/>
          </w:p>
        </w:tc>
        <w:tc>
          <w:tcPr>
            <w:tcW w:w="184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rPr>
                <w:rFonts w:ascii="Consolas" w:eastAsia="Times New Roman" w:hAnsi="Consolas" w:cs="Consolas"/>
                <w:lang w:eastAsia="fr-FR"/>
              </w:rPr>
            </w:pPr>
            <w:r w:rsidRPr="00C54E78">
              <w:rPr>
                <w:rFonts w:eastAsia="Times New Roman"/>
                <w:lang w:eastAsia="fr-FR"/>
              </w:rPr>
              <w:t>Output</w:t>
            </w:r>
          </w:p>
        </w:tc>
      </w:tr>
      <w:tr w:rsidR="00FA0EF1" w:rsidRPr="00C54E78" w:rsidTr="00FA0EF1">
        <w:trPr>
          <w:jc w:val="center"/>
        </w:trPr>
        <w:tc>
          <w:tcPr>
            <w:tcW w:w="99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3</w:t>
            </w:r>
          </w:p>
        </w:tc>
        <w:tc>
          <w:tcPr>
            <w:tcW w:w="12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proofErr w:type="spellStart"/>
            <w:r w:rsidRPr="00C54E78">
              <w:rPr>
                <w:rFonts w:eastAsia="Times New Roman"/>
                <w:lang w:eastAsia="fr-FR"/>
              </w:rPr>
              <w:t>RxD</w:t>
            </w:r>
            <w:proofErr w:type="spellEnd"/>
          </w:p>
        </w:tc>
        <w:tc>
          <w:tcPr>
            <w:tcW w:w="155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rPr>
                <w:rFonts w:ascii="Consolas" w:eastAsia="Times New Roman" w:hAnsi="Consolas" w:cs="Consolas"/>
                <w:lang w:eastAsia="fr-FR"/>
              </w:rPr>
            </w:pPr>
            <w:r w:rsidRPr="00C54E78">
              <w:rPr>
                <w:rFonts w:eastAsia="Times New Roman"/>
                <w:lang w:eastAsia="fr-FR"/>
              </w:rPr>
              <w:t>Output</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rPr>
                <w:rFonts w:ascii="Consolas" w:eastAsia="Times New Roman" w:hAnsi="Consolas" w:cs="Consolas"/>
                <w:lang w:eastAsia="fr-FR"/>
              </w:rPr>
            </w:pPr>
            <w:r w:rsidRPr="00C54E78">
              <w:rPr>
                <w:rFonts w:eastAsia="Times New Roman"/>
                <w:lang w:eastAsia="fr-FR"/>
              </w:rPr>
              <w:t> </w:t>
            </w:r>
          </w:p>
        </w:tc>
        <w:tc>
          <w:tcPr>
            <w:tcW w:w="70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3</w:t>
            </w:r>
          </w:p>
        </w:tc>
        <w:tc>
          <w:tcPr>
            <w:tcW w:w="1134"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proofErr w:type="spellStart"/>
            <w:r w:rsidRPr="00C54E78">
              <w:rPr>
                <w:rFonts w:eastAsia="Times New Roman"/>
                <w:lang w:eastAsia="fr-FR"/>
              </w:rPr>
              <w:t>RxD</w:t>
            </w:r>
            <w:proofErr w:type="spellEnd"/>
          </w:p>
        </w:tc>
        <w:tc>
          <w:tcPr>
            <w:tcW w:w="184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rPr>
                <w:rFonts w:ascii="Consolas" w:eastAsia="Times New Roman" w:hAnsi="Consolas" w:cs="Consolas"/>
                <w:lang w:eastAsia="fr-FR"/>
              </w:rPr>
            </w:pPr>
            <w:r w:rsidRPr="00C54E78">
              <w:rPr>
                <w:rFonts w:eastAsia="Times New Roman"/>
                <w:lang w:eastAsia="fr-FR"/>
              </w:rPr>
              <w:t>Input</w:t>
            </w:r>
          </w:p>
        </w:tc>
      </w:tr>
      <w:tr w:rsidR="00FA0EF1" w:rsidRPr="00C54E78" w:rsidTr="00FA0EF1">
        <w:trPr>
          <w:jc w:val="center"/>
        </w:trPr>
        <w:tc>
          <w:tcPr>
            <w:tcW w:w="99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4</w:t>
            </w:r>
          </w:p>
        </w:tc>
        <w:tc>
          <w:tcPr>
            <w:tcW w:w="12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DTR</w:t>
            </w:r>
          </w:p>
        </w:tc>
        <w:tc>
          <w:tcPr>
            <w:tcW w:w="1559" w:type="dxa"/>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after="20"/>
              <w:rPr>
                <w:rFonts w:ascii="Consolas" w:eastAsia="Times New Roman" w:hAnsi="Consolas" w:cs="Consolas"/>
                <w:lang w:eastAsia="fr-FR"/>
              </w:rPr>
            </w:pPr>
            <w:r w:rsidRPr="00C54E78">
              <w:rPr>
                <w:rFonts w:eastAsia="Times New Roman"/>
                <w:lang w:eastAsia="fr-FR"/>
              </w:rPr>
              <w:t>Prêt input</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rPr>
                <w:rFonts w:ascii="Consolas" w:eastAsia="Times New Roman" w:hAnsi="Consolas" w:cs="Consolas"/>
                <w:lang w:eastAsia="fr-FR"/>
              </w:rPr>
            </w:pPr>
            <w:r w:rsidRPr="00C54E78">
              <w:rPr>
                <w:rFonts w:eastAsia="Times New Roman"/>
                <w:lang w:eastAsia="fr-FR"/>
              </w:rPr>
              <w:t> </w:t>
            </w:r>
          </w:p>
        </w:tc>
        <w:tc>
          <w:tcPr>
            <w:tcW w:w="70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4</w:t>
            </w:r>
          </w:p>
        </w:tc>
        <w:tc>
          <w:tcPr>
            <w:tcW w:w="1134"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DTR</w:t>
            </w:r>
          </w:p>
        </w:tc>
        <w:tc>
          <w:tcPr>
            <w:tcW w:w="1843" w:type="dxa"/>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after="20"/>
              <w:rPr>
                <w:rFonts w:ascii="Consolas" w:eastAsia="Times New Roman" w:hAnsi="Consolas" w:cs="Consolas"/>
                <w:lang w:eastAsia="fr-FR"/>
              </w:rPr>
            </w:pPr>
            <w:r w:rsidRPr="00C54E78">
              <w:rPr>
                <w:rFonts w:eastAsia="Times New Roman"/>
                <w:lang w:eastAsia="fr-FR"/>
              </w:rPr>
              <w:t>Prêt output</w:t>
            </w:r>
          </w:p>
        </w:tc>
      </w:tr>
      <w:tr w:rsidR="00FA0EF1" w:rsidRPr="00C54E78" w:rsidTr="00FA0EF1">
        <w:trPr>
          <w:jc w:val="center"/>
        </w:trPr>
        <w:tc>
          <w:tcPr>
            <w:tcW w:w="99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5</w:t>
            </w:r>
          </w:p>
        </w:tc>
        <w:tc>
          <w:tcPr>
            <w:tcW w:w="12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CTS</w:t>
            </w:r>
          </w:p>
        </w:tc>
        <w:tc>
          <w:tcPr>
            <w:tcW w:w="1559" w:type="dxa"/>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after="20"/>
              <w:rPr>
                <w:rFonts w:ascii="Consolas" w:eastAsia="Times New Roman" w:hAnsi="Consolas" w:cs="Consolas"/>
                <w:lang w:eastAsia="fr-FR"/>
              </w:rPr>
            </w:pPr>
            <w:r w:rsidRPr="00C54E78">
              <w:rPr>
                <w:rFonts w:eastAsia="Times New Roman"/>
                <w:lang w:eastAsia="fr-FR"/>
              </w:rPr>
              <w:t>Prêt output</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rPr>
                <w:rFonts w:ascii="Consolas" w:eastAsia="Times New Roman" w:hAnsi="Consolas" w:cs="Consolas"/>
                <w:lang w:eastAsia="fr-FR"/>
              </w:rPr>
            </w:pPr>
            <w:r w:rsidRPr="00C54E78">
              <w:rPr>
                <w:rFonts w:eastAsia="Times New Roman"/>
                <w:lang w:eastAsia="fr-FR"/>
              </w:rPr>
              <w:t> </w:t>
            </w:r>
          </w:p>
        </w:tc>
        <w:tc>
          <w:tcPr>
            <w:tcW w:w="70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5</w:t>
            </w:r>
          </w:p>
        </w:tc>
        <w:tc>
          <w:tcPr>
            <w:tcW w:w="1134"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20"/>
              <w:jc w:val="center"/>
              <w:rPr>
                <w:rFonts w:ascii="Consolas" w:eastAsia="Times New Roman" w:hAnsi="Consolas" w:cs="Consolas"/>
                <w:lang w:eastAsia="fr-FR"/>
              </w:rPr>
            </w:pPr>
            <w:r w:rsidRPr="00C54E78">
              <w:rPr>
                <w:rFonts w:eastAsia="Times New Roman"/>
                <w:lang w:eastAsia="fr-FR"/>
              </w:rPr>
              <w:t>CTS</w:t>
            </w:r>
          </w:p>
        </w:tc>
        <w:tc>
          <w:tcPr>
            <w:tcW w:w="1843" w:type="dxa"/>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after="20"/>
              <w:rPr>
                <w:rFonts w:ascii="Consolas" w:eastAsia="Times New Roman" w:hAnsi="Consolas" w:cs="Consolas"/>
                <w:lang w:eastAsia="fr-FR"/>
              </w:rPr>
            </w:pPr>
            <w:r w:rsidRPr="00C54E78">
              <w:rPr>
                <w:rFonts w:eastAsia="Times New Roman"/>
                <w:lang w:eastAsia="fr-FR"/>
              </w:rPr>
              <w:t>Prêt input</w:t>
            </w:r>
          </w:p>
        </w:tc>
      </w:tr>
      <w:tr w:rsidR="00FA0EF1" w:rsidRPr="00C54E78" w:rsidTr="00FA0EF1">
        <w:trPr>
          <w:jc w:val="center"/>
        </w:trPr>
        <w:tc>
          <w:tcPr>
            <w:tcW w:w="993"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3147F1">
            <w:pPr>
              <w:spacing w:after="60"/>
              <w:jc w:val="center"/>
              <w:rPr>
                <w:rFonts w:ascii="Consolas" w:eastAsia="Times New Roman" w:hAnsi="Consolas" w:cs="Consolas"/>
                <w:lang w:eastAsia="fr-FR"/>
              </w:rPr>
            </w:pPr>
            <w:r w:rsidRPr="00C54E78">
              <w:rPr>
                <w:rFonts w:eastAsia="Times New Roman"/>
                <w:lang w:eastAsia="fr-FR"/>
              </w:rPr>
              <w:t>6</w:t>
            </w:r>
          </w:p>
        </w:tc>
        <w:tc>
          <w:tcPr>
            <w:tcW w:w="1242"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3147F1">
            <w:pPr>
              <w:spacing w:after="60"/>
              <w:jc w:val="center"/>
              <w:rPr>
                <w:rFonts w:ascii="Consolas" w:eastAsia="Times New Roman" w:hAnsi="Consolas" w:cs="Consolas"/>
                <w:lang w:eastAsia="fr-FR"/>
              </w:rPr>
            </w:pPr>
            <w:r w:rsidRPr="00C54E78">
              <w:rPr>
                <w:rFonts w:eastAsia="Times New Roman"/>
                <w:lang w:eastAsia="fr-FR"/>
              </w:rPr>
              <w:t>-</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3147F1">
            <w:pPr>
              <w:spacing w:after="60"/>
              <w:rPr>
                <w:rFonts w:ascii="Consolas" w:eastAsia="Times New Roman" w:hAnsi="Consolas" w:cs="Consolas"/>
                <w:lang w:eastAsia="fr-FR"/>
              </w:rPr>
            </w:pPr>
            <w:r w:rsidRPr="00C54E78">
              <w:rPr>
                <w:rFonts w:eastAsia="Times New Roman"/>
                <w:lang w:eastAsia="fr-FR"/>
              </w:rPr>
              <w:t>+12V</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after="60"/>
              <w:rPr>
                <w:rFonts w:ascii="Consolas" w:eastAsia="Times New Roman" w:hAnsi="Consolas" w:cs="Consolas"/>
                <w:lang w:eastAsia="fr-FR"/>
              </w:rPr>
            </w:pPr>
            <w:r w:rsidRPr="00C54E78">
              <w:rPr>
                <w:rFonts w:eastAsia="Times New Roman"/>
                <w:lang w:eastAsia="fr-FR"/>
              </w:rPr>
              <w:t> </w:t>
            </w:r>
          </w:p>
        </w:tc>
        <w:tc>
          <w:tcPr>
            <w:tcW w:w="709"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3147F1">
            <w:pPr>
              <w:spacing w:after="60"/>
              <w:jc w:val="center"/>
              <w:rPr>
                <w:rFonts w:ascii="Consolas" w:eastAsia="Times New Roman" w:hAnsi="Consolas" w:cs="Consolas"/>
                <w:lang w:eastAsia="fr-FR"/>
              </w:rPr>
            </w:pPr>
            <w:r w:rsidRPr="00C54E78">
              <w:rPr>
                <w:rFonts w:eastAsia="Times New Roman"/>
                <w:lang w:eastAsia="fr-FR"/>
              </w:rPr>
              <w:t>6</w:t>
            </w:r>
          </w:p>
        </w:tc>
        <w:tc>
          <w:tcPr>
            <w:tcW w:w="1134"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3147F1">
            <w:pPr>
              <w:spacing w:after="60"/>
              <w:jc w:val="center"/>
              <w:rPr>
                <w:rFonts w:ascii="Consolas" w:eastAsia="Times New Roman" w:hAnsi="Consolas" w:cs="Consolas"/>
                <w:lang w:eastAsia="fr-FR"/>
              </w:rPr>
            </w:pPr>
            <w:r w:rsidRPr="00C54E78">
              <w:rPr>
                <w:rFonts w:eastAsia="Times New Roman"/>
                <w:lang w:eastAsia="fr-FR"/>
              </w:rPr>
              <w:t>-</w:t>
            </w:r>
          </w:p>
        </w:tc>
        <w:tc>
          <w:tcPr>
            <w:tcW w:w="1843" w:type="dxa"/>
            <w:tcBorders>
              <w:top w:val="nil"/>
              <w:left w:val="nil"/>
              <w:bottom w:val="single" w:sz="8" w:space="0" w:color="auto"/>
              <w:right w:val="nil"/>
            </w:tcBorders>
            <w:tcMar>
              <w:top w:w="0" w:type="dxa"/>
              <w:left w:w="108" w:type="dxa"/>
              <w:bottom w:w="0" w:type="dxa"/>
              <w:right w:w="108" w:type="dxa"/>
            </w:tcMar>
            <w:vAlign w:val="center"/>
            <w:hideMark/>
          </w:tcPr>
          <w:p w:rsidR="00FA0EF1" w:rsidRPr="00C54E78" w:rsidRDefault="00FA0EF1" w:rsidP="003147F1">
            <w:pPr>
              <w:spacing w:after="60"/>
              <w:rPr>
                <w:rFonts w:ascii="Consolas" w:eastAsia="Times New Roman" w:hAnsi="Consolas" w:cs="Consolas"/>
                <w:lang w:eastAsia="fr-FR"/>
              </w:rPr>
            </w:pPr>
            <w:r w:rsidRPr="00C54E78">
              <w:rPr>
                <w:rFonts w:eastAsia="Times New Roman"/>
                <w:lang w:eastAsia="fr-FR"/>
              </w:rPr>
              <w:t>+12V</w:t>
            </w:r>
          </w:p>
        </w:tc>
      </w:tr>
      <w:tr w:rsidR="00FA0EF1" w:rsidRPr="00C54E78" w:rsidTr="00FA0EF1">
        <w:trPr>
          <w:jc w:val="center"/>
        </w:trPr>
        <w:tc>
          <w:tcPr>
            <w:tcW w:w="99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0"/>
              <w:rPr>
                <w:rFonts w:ascii="Consolas" w:eastAsia="Times New Roman" w:hAnsi="Consolas" w:cs="Consolas"/>
                <w:lang w:eastAsia="fr-FR"/>
              </w:rPr>
            </w:pPr>
            <w:proofErr w:type="spellStart"/>
            <w:r w:rsidRPr="00C54E78">
              <w:rPr>
                <w:rFonts w:eastAsia="Times New Roman"/>
                <w:lang w:eastAsia="fr-FR"/>
              </w:rPr>
              <w:lastRenderedPageBreak/>
              <w:t>TxD</w:t>
            </w:r>
            <w:proofErr w:type="spellEnd"/>
          </w:p>
        </w:tc>
        <w:tc>
          <w:tcPr>
            <w:tcW w:w="2801" w:type="dxa"/>
            <w:gridSpan w:val="2"/>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before="60" w:after="0"/>
              <w:rPr>
                <w:rFonts w:ascii="Consolas" w:eastAsia="Times New Roman" w:hAnsi="Consolas" w:cs="Consolas"/>
                <w:lang w:eastAsia="fr-FR"/>
              </w:rPr>
            </w:pPr>
            <w:r w:rsidRPr="00C54E78">
              <w:rPr>
                <w:rFonts w:eastAsia="Times New Roman"/>
                <w:lang w:eastAsia="fr-FR"/>
              </w:rPr>
              <w:t>Transmet données</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0"/>
              <w:rPr>
                <w:rFonts w:ascii="Consolas" w:eastAsia="Times New Roman" w:hAnsi="Consolas" w:cs="Consolas"/>
                <w:lang w:eastAsia="fr-FR"/>
              </w:rPr>
            </w:pPr>
            <w:r w:rsidRPr="00C54E78">
              <w:rPr>
                <w:rFonts w:eastAsia="Times New Roman"/>
                <w:lang w:eastAsia="fr-FR"/>
              </w:rPr>
              <w:t> </w:t>
            </w:r>
          </w:p>
        </w:tc>
        <w:tc>
          <w:tcPr>
            <w:tcW w:w="70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0"/>
              <w:rPr>
                <w:rFonts w:ascii="Consolas" w:eastAsia="Times New Roman" w:hAnsi="Consolas" w:cs="Consolas"/>
                <w:lang w:eastAsia="fr-FR"/>
              </w:rPr>
            </w:pPr>
            <w:r w:rsidRPr="00C54E78">
              <w:rPr>
                <w:rFonts w:eastAsia="Times New Roman"/>
                <w:lang w:eastAsia="fr-FR"/>
              </w:rPr>
              <w:t>DTR</w:t>
            </w:r>
          </w:p>
        </w:tc>
        <w:tc>
          <w:tcPr>
            <w:tcW w:w="2977" w:type="dxa"/>
            <w:gridSpan w:val="2"/>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before="60" w:after="0"/>
              <w:rPr>
                <w:rFonts w:ascii="Consolas" w:eastAsia="Times New Roman" w:hAnsi="Consolas" w:cs="Consolas"/>
                <w:lang w:eastAsia="fr-FR"/>
              </w:rPr>
            </w:pPr>
            <w:r w:rsidRPr="00C54E78">
              <w:rPr>
                <w:rFonts w:eastAsia="Times New Roman"/>
                <w:lang w:eastAsia="fr-FR"/>
              </w:rPr>
              <w:t>Terminal prêt aux données</w:t>
            </w:r>
          </w:p>
        </w:tc>
      </w:tr>
      <w:tr w:rsidR="00FA0EF1" w:rsidRPr="00C54E78" w:rsidTr="00FA0EF1">
        <w:trPr>
          <w:jc w:val="center"/>
        </w:trPr>
        <w:tc>
          <w:tcPr>
            <w:tcW w:w="993"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0"/>
              <w:rPr>
                <w:rFonts w:ascii="Consolas" w:eastAsia="Times New Roman" w:hAnsi="Consolas" w:cs="Consolas"/>
                <w:lang w:eastAsia="fr-FR"/>
              </w:rPr>
            </w:pPr>
            <w:proofErr w:type="spellStart"/>
            <w:r w:rsidRPr="00C54E78">
              <w:rPr>
                <w:rFonts w:eastAsia="Times New Roman"/>
                <w:lang w:eastAsia="fr-FR"/>
              </w:rPr>
              <w:t>RxD</w:t>
            </w:r>
            <w:proofErr w:type="spellEnd"/>
          </w:p>
        </w:tc>
        <w:tc>
          <w:tcPr>
            <w:tcW w:w="2801" w:type="dxa"/>
            <w:gridSpan w:val="2"/>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before="60" w:after="0"/>
              <w:rPr>
                <w:rFonts w:ascii="Consolas" w:eastAsia="Times New Roman" w:hAnsi="Consolas" w:cs="Consolas"/>
                <w:lang w:eastAsia="fr-FR"/>
              </w:rPr>
            </w:pPr>
            <w:r w:rsidRPr="00C54E78">
              <w:rPr>
                <w:rFonts w:eastAsia="Times New Roman"/>
                <w:lang w:eastAsia="fr-FR"/>
              </w:rPr>
              <w:t>Reçoit données</w:t>
            </w:r>
          </w:p>
        </w:tc>
        <w:tc>
          <w:tcPr>
            <w:tcW w:w="742"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0"/>
              <w:rPr>
                <w:rFonts w:ascii="Consolas" w:eastAsia="Times New Roman" w:hAnsi="Consolas" w:cs="Consolas"/>
                <w:lang w:eastAsia="fr-FR"/>
              </w:rPr>
            </w:pPr>
            <w:r w:rsidRPr="00C54E78">
              <w:rPr>
                <w:rFonts w:eastAsia="Times New Roman"/>
                <w:lang w:eastAsia="fr-FR"/>
              </w:rPr>
              <w:t> </w:t>
            </w:r>
          </w:p>
        </w:tc>
        <w:tc>
          <w:tcPr>
            <w:tcW w:w="709" w:type="dxa"/>
            <w:tcBorders>
              <w:top w:val="nil"/>
              <w:left w:val="nil"/>
              <w:bottom w:val="nil"/>
              <w:right w:val="nil"/>
            </w:tcBorders>
            <w:tcMar>
              <w:top w:w="0" w:type="dxa"/>
              <w:left w:w="108" w:type="dxa"/>
              <w:bottom w:w="0" w:type="dxa"/>
              <w:right w:w="108" w:type="dxa"/>
            </w:tcMar>
            <w:vAlign w:val="center"/>
            <w:hideMark/>
          </w:tcPr>
          <w:p w:rsidR="00FA0EF1" w:rsidRPr="00C54E78" w:rsidRDefault="00FA0EF1" w:rsidP="003147F1">
            <w:pPr>
              <w:spacing w:before="60" w:after="0"/>
              <w:rPr>
                <w:rFonts w:ascii="Consolas" w:eastAsia="Times New Roman" w:hAnsi="Consolas" w:cs="Consolas"/>
                <w:lang w:eastAsia="fr-FR"/>
              </w:rPr>
            </w:pPr>
            <w:r w:rsidRPr="00C54E78">
              <w:rPr>
                <w:rFonts w:eastAsia="Times New Roman"/>
                <w:lang w:eastAsia="fr-FR"/>
              </w:rPr>
              <w:t>CTS</w:t>
            </w:r>
          </w:p>
        </w:tc>
        <w:tc>
          <w:tcPr>
            <w:tcW w:w="2977" w:type="dxa"/>
            <w:gridSpan w:val="2"/>
            <w:tcBorders>
              <w:top w:val="nil"/>
              <w:left w:val="nil"/>
              <w:bottom w:val="nil"/>
              <w:right w:val="nil"/>
            </w:tcBorders>
            <w:tcMar>
              <w:top w:w="0" w:type="dxa"/>
              <w:left w:w="108" w:type="dxa"/>
              <w:bottom w:w="0" w:type="dxa"/>
              <w:right w:w="108" w:type="dxa"/>
            </w:tcMar>
            <w:vAlign w:val="center"/>
            <w:hideMark/>
          </w:tcPr>
          <w:p w:rsidR="00FA0EF1" w:rsidRPr="00C54E78" w:rsidRDefault="003147F1" w:rsidP="003147F1">
            <w:pPr>
              <w:spacing w:before="60" w:after="0"/>
              <w:rPr>
                <w:rFonts w:ascii="Consolas" w:eastAsia="Times New Roman" w:hAnsi="Consolas" w:cs="Consolas"/>
                <w:lang w:eastAsia="fr-FR"/>
              </w:rPr>
            </w:pPr>
            <w:r w:rsidRPr="00C54E78">
              <w:rPr>
                <w:rFonts w:eastAsia="Times New Roman"/>
                <w:lang w:eastAsia="fr-FR"/>
              </w:rPr>
              <w:t>Libre pour envoyer</w:t>
            </w:r>
          </w:p>
        </w:tc>
      </w:tr>
    </w:tbl>
    <w:p w:rsidR="00FA0EF1" w:rsidRPr="00C54E78" w:rsidRDefault="00FA0EF1" w:rsidP="00FA0EF1">
      <w:pPr>
        <w:spacing w:after="0"/>
        <w:rPr>
          <w:rFonts w:ascii="Consolas" w:eastAsia="Times New Roman" w:hAnsi="Consolas" w:cs="Consolas"/>
          <w:color w:val="000000"/>
          <w:sz w:val="24"/>
          <w:szCs w:val="21"/>
          <w:lang w:eastAsia="fr-FR"/>
        </w:rPr>
      </w:pPr>
      <w:r w:rsidRPr="00C54E78">
        <w:rPr>
          <w:rFonts w:eastAsia="Times New Roman"/>
          <w:color w:val="000000"/>
          <w:szCs w:val="20"/>
          <w:lang w:eastAsia="fr-FR"/>
        </w:rPr>
        <w:t> </w:t>
      </w:r>
    </w:p>
    <w:p w:rsidR="00001573" w:rsidRPr="00C54E78" w:rsidRDefault="00001573" w:rsidP="003147F1">
      <w:pPr>
        <w:spacing w:after="0"/>
        <w:jc w:val="both"/>
      </w:pPr>
      <w:r w:rsidRPr="00C54E78">
        <w:t>Quand l'installation a été connectée au port "correct", la vitesse de transmission des données en "baud" doit être la même pour le QL et l'installation connectée. Le QL peut être réglé pour travailler à</w:t>
      </w:r>
      <w:r w:rsidR="003147F1" w:rsidRPr="00C54E78">
        <w:t> :</w:t>
      </w:r>
    </w:p>
    <w:p w:rsidR="00001573" w:rsidRPr="00C54E78" w:rsidRDefault="00001573" w:rsidP="003147F1">
      <w:pPr>
        <w:spacing w:after="0"/>
        <w:ind w:left="709"/>
      </w:pPr>
      <w:r w:rsidRPr="00C54E78">
        <w:t>75</w:t>
      </w:r>
    </w:p>
    <w:p w:rsidR="00001573" w:rsidRPr="00C54E78" w:rsidRDefault="00001573" w:rsidP="003147F1">
      <w:pPr>
        <w:spacing w:after="0"/>
        <w:ind w:left="709"/>
      </w:pPr>
      <w:r w:rsidRPr="00C54E78">
        <w:t>300</w:t>
      </w:r>
    </w:p>
    <w:p w:rsidR="00001573" w:rsidRPr="00C54E78" w:rsidRDefault="00001573" w:rsidP="003147F1">
      <w:pPr>
        <w:spacing w:after="0"/>
        <w:ind w:left="709"/>
      </w:pPr>
      <w:r w:rsidRPr="00C54E78">
        <w:t>600</w:t>
      </w:r>
    </w:p>
    <w:p w:rsidR="003147F1" w:rsidRPr="00C54E78" w:rsidRDefault="00001573" w:rsidP="003147F1">
      <w:pPr>
        <w:spacing w:after="0"/>
        <w:ind w:left="709"/>
      </w:pPr>
      <w:r w:rsidRPr="00C54E78">
        <w:t xml:space="preserve">1200 </w:t>
      </w:r>
    </w:p>
    <w:p w:rsidR="003147F1" w:rsidRPr="00C54E78" w:rsidRDefault="00001573" w:rsidP="003147F1">
      <w:pPr>
        <w:spacing w:after="0"/>
        <w:ind w:left="709"/>
      </w:pPr>
      <w:r w:rsidRPr="00C54E78">
        <w:t xml:space="preserve">2400 </w:t>
      </w:r>
    </w:p>
    <w:p w:rsidR="003147F1" w:rsidRPr="00C54E78" w:rsidRDefault="00001573" w:rsidP="003147F1">
      <w:pPr>
        <w:spacing w:after="0"/>
        <w:ind w:left="709"/>
      </w:pPr>
      <w:r w:rsidRPr="00C54E78">
        <w:t xml:space="preserve">4800 </w:t>
      </w:r>
    </w:p>
    <w:p w:rsidR="003147F1" w:rsidRPr="00C54E78" w:rsidRDefault="00001573" w:rsidP="003147F1">
      <w:pPr>
        <w:spacing w:after="0"/>
        <w:ind w:left="709"/>
      </w:pPr>
      <w:r w:rsidRPr="00C54E78">
        <w:t xml:space="preserve">9600 </w:t>
      </w:r>
    </w:p>
    <w:p w:rsidR="00001573" w:rsidRPr="00C54E78" w:rsidRDefault="00001573" w:rsidP="003147F1">
      <w:pPr>
        <w:spacing w:after="0"/>
        <w:ind w:left="709"/>
      </w:pPr>
      <w:r w:rsidRPr="00C54E78">
        <w:t>19200 baud. (Dans ce dernier cas, uniquement pour transmettre)</w:t>
      </w:r>
    </w:p>
    <w:p w:rsidR="00001573" w:rsidRPr="00C54E78" w:rsidRDefault="00001573" w:rsidP="003147F1">
      <w:pPr>
        <w:spacing w:after="0"/>
        <w:jc w:val="both"/>
      </w:pPr>
      <w:r w:rsidRPr="00C54E78">
        <w:t xml:space="preserve">La vitesse de transmission en baud est réglée par la commande </w:t>
      </w:r>
      <w:r w:rsidRPr="00C54E78">
        <w:rPr>
          <w:b/>
        </w:rPr>
        <w:t>BAUD</w:t>
      </w:r>
      <w:r w:rsidRPr="00C54E78">
        <w:t>, et est valable pour les deux canaux. Les vitesses ne peuvent être réglées de façon indépendante.</w:t>
      </w:r>
    </w:p>
    <w:p w:rsidR="00001573" w:rsidRPr="00C54E78" w:rsidRDefault="00001573" w:rsidP="00BF67BC">
      <w:pPr>
        <w:spacing w:before="100" w:after="0"/>
        <w:jc w:val="both"/>
      </w:pPr>
      <w:r w:rsidRPr="00C54E78">
        <w:t xml:space="preserve">La </w:t>
      </w:r>
      <w:r w:rsidRPr="00C54E78">
        <w:rPr>
          <w:b/>
        </w:rPr>
        <w:t>parité</w:t>
      </w:r>
      <w:r w:rsidRPr="00C54E78">
        <w:t xml:space="preserve"> qui doit être utilisée par le QL doit être aussi établie pour convenir aux périphériques. La parité est normalement utilisée pour détecter les erreurs de transmission et peut être impaire, pai</w:t>
      </w:r>
      <w:r w:rsidR="003147F1" w:rsidRPr="00C54E78">
        <w:t>re, un point, un espace ou sans</w:t>
      </w:r>
      <w:r w:rsidRPr="00C54E78">
        <w:t xml:space="preserve"> parité (tous les 8 bits de l'octet sont utilisés pour les données).</w:t>
      </w:r>
    </w:p>
    <w:p w:rsidR="00001573" w:rsidRPr="00C54E78" w:rsidRDefault="00001573" w:rsidP="00BF67BC">
      <w:pPr>
        <w:spacing w:before="100" w:after="0"/>
        <w:jc w:val="both"/>
      </w:pPr>
      <w:r w:rsidRPr="00C54E78">
        <w:t xml:space="preserve">Les bits d'arrêt indiquent la fin de transmission d'un octet ou d'un caractère. Le QL reçoit toujours les données avec un bit d'arrêt, un </w:t>
      </w:r>
      <w:r w:rsidR="003147F1" w:rsidRPr="00C54E78">
        <w:t>et demi ou deux bits d'arrêt. Il</w:t>
      </w:r>
      <w:r w:rsidRPr="00C54E78">
        <w:t xml:space="preserve"> transmet les données avec au moins deux bits d'arrêt. Notez que si le QL est réglé à la vitesse de 9600 baud, il ne peut recevoir avec un seul bit d'arrêt.</w:t>
      </w:r>
    </w:p>
    <w:p w:rsidR="00001573" w:rsidRPr="00C54E78" w:rsidRDefault="00001573" w:rsidP="00BF67BC">
      <w:pPr>
        <w:spacing w:before="100" w:after="0"/>
        <w:jc w:val="both"/>
      </w:pPr>
      <w:r w:rsidRPr="00C54E78">
        <w:t>Il peut être nécessaire de régler le "</w:t>
      </w:r>
      <w:proofErr w:type="spellStart"/>
      <w:r w:rsidRPr="00C54E78">
        <w:t>handshake</w:t>
      </w:r>
      <w:proofErr w:type="spellEnd"/>
      <w:r w:rsidRPr="00C54E78">
        <w:t>" (protocole d'établissement de liaison matériel, appelé aussi "</w:t>
      </w:r>
      <w:proofErr w:type="spellStart"/>
      <w:r w:rsidRPr="00C54E78">
        <w:t>Ready</w:t>
      </w:r>
      <w:proofErr w:type="spellEnd"/>
      <w:r w:rsidRPr="00C54E78">
        <w:t xml:space="preserve"> </w:t>
      </w:r>
      <w:proofErr w:type="spellStart"/>
      <w:r w:rsidRPr="00C54E78">
        <w:t>busy</w:t>
      </w:r>
      <w:proofErr w:type="spellEnd"/>
      <w:r w:rsidRPr="00C54E78">
        <w:t>") entre le QL et un élément qui lui est connecté. Cela permet au QL et à son périphérique de "</w:t>
      </w:r>
      <w:proofErr w:type="spellStart"/>
      <w:r w:rsidRPr="00C54E78">
        <w:t>monitorer</w:t>
      </w:r>
      <w:proofErr w:type="spellEnd"/>
      <w:r w:rsidRPr="00C54E78">
        <w:t>" et de contrôler leur vitesse de communication. Cela peut être nécessaire si l'un d'entre eux ne peut accepter la vitesse de transmission des données. Le QL utilise deux lignes de "</w:t>
      </w:r>
      <w:proofErr w:type="spellStart"/>
      <w:r w:rsidRPr="00C54E78">
        <w:t>handshaking</w:t>
      </w:r>
      <w:proofErr w:type="spellEnd"/>
      <w:r w:rsidRPr="00C54E78">
        <w:t>" (transmission)</w:t>
      </w:r>
      <w:r w:rsidR="00BF67BC" w:rsidRPr="00C54E78">
        <w:t> :</w:t>
      </w:r>
    </w:p>
    <w:p w:rsidR="00001573" w:rsidRPr="00C54E78" w:rsidRDefault="003147F1" w:rsidP="003147F1">
      <w:pPr>
        <w:spacing w:before="120" w:after="60"/>
        <w:ind w:left="709"/>
      </w:pPr>
      <w:r w:rsidRPr="00C54E78">
        <w:t>CTS</w:t>
      </w:r>
      <w:r w:rsidRPr="00C54E78">
        <w:tab/>
      </w:r>
      <w:proofErr w:type="spellStart"/>
      <w:r w:rsidRPr="00C54E78">
        <w:t>Clear</w:t>
      </w:r>
      <w:proofErr w:type="spellEnd"/>
      <w:r w:rsidRPr="00C54E78">
        <w:t xml:space="preserve"> To </w:t>
      </w:r>
      <w:proofErr w:type="spellStart"/>
      <w:r w:rsidRPr="00C54E78">
        <w:t>Send</w:t>
      </w:r>
      <w:proofErr w:type="spellEnd"/>
      <w:r w:rsidRPr="00C54E78">
        <w:t xml:space="preserve"> (</w:t>
      </w:r>
      <w:r w:rsidR="00001573" w:rsidRPr="00C54E78">
        <w:t>prêt à envoyer)</w:t>
      </w:r>
    </w:p>
    <w:p w:rsidR="00001573" w:rsidRPr="00C54E78" w:rsidRDefault="00001573" w:rsidP="003147F1">
      <w:pPr>
        <w:ind w:left="709"/>
      </w:pPr>
      <w:r w:rsidRPr="00C54E78">
        <w:t>DTR</w:t>
      </w:r>
      <w:r w:rsidRPr="00C54E78">
        <w:tab/>
        <w:t xml:space="preserve">Data Terminal </w:t>
      </w:r>
      <w:proofErr w:type="spellStart"/>
      <w:r w:rsidRPr="00C54E78">
        <w:t>Ready</w:t>
      </w:r>
      <w:proofErr w:type="spellEnd"/>
    </w:p>
    <w:p w:rsidR="00001573" w:rsidRPr="00C54E78" w:rsidRDefault="00001573" w:rsidP="00BF67BC">
      <w:pPr>
        <w:spacing w:before="100" w:after="0"/>
        <w:jc w:val="both"/>
      </w:pPr>
      <w:r w:rsidRPr="00C54E78">
        <w:t>Si le DTE ne peut s'adapter à la vitesse de transmission des données, il peut alors mettre en négatif la ligne DTR qui commande au DCE d'interrompre la transmission des données. Ensuite, quand le DTE a reçu les données, il dit au DCE par l'intermédiaire de la ligne DTR de recommencer la transmission des données. De la même manière, le DCE peut arrêter la transmission par le DTE en mettant en négatif la ligne CTS. Si des signaux de contrôle supplémentaires sont nécessaires, ils peuvent être transmis par l'additionneur de 12 V adaptable sur chaque port de série.</w:t>
      </w:r>
    </w:p>
    <w:p w:rsidR="00001573" w:rsidRPr="00C54E78" w:rsidRDefault="00001573" w:rsidP="00BF67BC">
      <w:pPr>
        <w:spacing w:before="100" w:after="0"/>
        <w:jc w:val="both"/>
      </w:pPr>
      <w:r w:rsidRPr="00C54E78">
        <w:t>Bien que la communication soit souvent possible sans aucun "</w:t>
      </w:r>
      <w:proofErr w:type="spellStart"/>
      <w:r w:rsidRPr="00C54E78">
        <w:t>handshaking</w:t>
      </w:r>
      <w:proofErr w:type="spellEnd"/>
      <w:r w:rsidRPr="00C54E78">
        <w:t>" le QL ne recevra pas correctement sans l'utilisation du CTS sur la SER 1 et du DTR sur la SER2.</w:t>
      </w:r>
    </w:p>
    <w:p w:rsidR="00001573" w:rsidRPr="00C54E78" w:rsidRDefault="00001573" w:rsidP="00BF67BC">
      <w:pPr>
        <w:spacing w:before="100" w:after="0"/>
        <w:jc w:val="both"/>
      </w:pPr>
      <w:r w:rsidRPr="00C54E78">
        <w:t>Les communications sur le QL sont "full duplex", c'est à dire qu'il peut à la fois transmettre et recevoir.</w:t>
      </w:r>
    </w:p>
    <w:p w:rsidR="00001573" w:rsidRPr="00C54E78" w:rsidRDefault="00001573" w:rsidP="00BF67BC">
      <w:pPr>
        <w:spacing w:before="100" w:after="0"/>
        <w:jc w:val="both"/>
      </w:pPr>
      <w:r w:rsidRPr="00C54E78">
        <w:t xml:space="preserve">La parité et le </w:t>
      </w:r>
      <w:proofErr w:type="spellStart"/>
      <w:r w:rsidRPr="00C54E78">
        <w:t>handshaking</w:t>
      </w:r>
      <w:proofErr w:type="spellEnd"/>
      <w:r w:rsidRPr="00C54E78">
        <w:t xml:space="preserve"> sont choisis lorsque le canal série est ouvert.</w:t>
      </w:r>
    </w:p>
    <w:p w:rsidR="003147F1" w:rsidRPr="00C54E78" w:rsidRDefault="003147F1" w:rsidP="00001573">
      <w:pPr>
        <w:spacing w:after="0"/>
      </w:pPr>
    </w:p>
    <w:tbl>
      <w:tblPr>
        <w:tblW w:w="0" w:type="auto"/>
        <w:jc w:val="center"/>
        <w:tblCellMar>
          <w:left w:w="0" w:type="dxa"/>
          <w:right w:w="0" w:type="dxa"/>
        </w:tblCellMar>
        <w:tblLook w:val="04A0" w:firstRow="1" w:lastRow="0" w:firstColumn="1" w:lastColumn="0" w:noHBand="0" w:noVBand="1"/>
      </w:tblPr>
      <w:tblGrid>
        <w:gridCol w:w="1985"/>
        <w:gridCol w:w="3402"/>
      </w:tblGrid>
      <w:tr w:rsidR="003147F1" w:rsidRPr="00C54E78" w:rsidTr="003147F1">
        <w:trPr>
          <w:trHeight w:val="340"/>
          <w:jc w:val="center"/>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147F1" w:rsidRPr="00C54E78" w:rsidRDefault="003147F1" w:rsidP="003147F1">
            <w:pPr>
              <w:spacing w:after="0"/>
              <w:rPr>
                <w:rFonts w:ascii="Consolas" w:eastAsia="Times New Roman" w:hAnsi="Consolas" w:cs="Consolas"/>
                <w:szCs w:val="21"/>
                <w:lang w:eastAsia="fr-FR"/>
              </w:rPr>
            </w:pPr>
            <w:r w:rsidRPr="00C54E78">
              <w:rPr>
                <w:rFonts w:eastAsia="Times New Roman"/>
                <w:b/>
                <w:bCs/>
                <w:szCs w:val="20"/>
                <w:lang w:eastAsia="fr-FR"/>
              </w:rPr>
              <w:t>Commande</w:t>
            </w:r>
          </w:p>
        </w:tc>
        <w:tc>
          <w:tcPr>
            <w:tcW w:w="340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147F1" w:rsidRPr="00C54E78" w:rsidRDefault="003147F1" w:rsidP="003147F1">
            <w:pPr>
              <w:spacing w:after="0"/>
              <w:rPr>
                <w:rFonts w:ascii="Consolas" w:eastAsia="Times New Roman" w:hAnsi="Consolas" w:cs="Consolas"/>
                <w:szCs w:val="21"/>
                <w:lang w:eastAsia="fr-FR"/>
              </w:rPr>
            </w:pPr>
            <w:r w:rsidRPr="00C54E78">
              <w:rPr>
                <w:rFonts w:eastAsia="Times New Roman"/>
                <w:b/>
                <w:bCs/>
                <w:szCs w:val="20"/>
                <w:lang w:eastAsia="fr-FR"/>
              </w:rPr>
              <w:t>Fonction</w:t>
            </w:r>
          </w:p>
        </w:tc>
      </w:tr>
      <w:tr w:rsidR="003147F1" w:rsidRPr="00C54E78" w:rsidTr="003147F1">
        <w:trPr>
          <w:jc w:val="center"/>
        </w:trPr>
        <w:tc>
          <w:tcPr>
            <w:tcW w:w="1985" w:type="dxa"/>
            <w:tcBorders>
              <w:top w:val="nil"/>
              <w:left w:val="nil"/>
              <w:bottom w:val="nil"/>
              <w:right w:val="nil"/>
            </w:tcBorders>
            <w:tcMar>
              <w:top w:w="0" w:type="dxa"/>
              <w:left w:w="108" w:type="dxa"/>
              <w:bottom w:w="0" w:type="dxa"/>
              <w:right w:w="108" w:type="dxa"/>
            </w:tcMar>
            <w:vAlign w:val="center"/>
            <w:hideMark/>
          </w:tcPr>
          <w:p w:rsidR="003147F1" w:rsidRPr="00C54E78" w:rsidRDefault="003147F1" w:rsidP="003147F1">
            <w:pPr>
              <w:spacing w:after="0"/>
              <w:rPr>
                <w:rFonts w:ascii="Consolas" w:eastAsia="Times New Roman" w:hAnsi="Consolas" w:cs="Consolas"/>
                <w:szCs w:val="21"/>
                <w:lang w:eastAsia="fr-FR"/>
              </w:rPr>
            </w:pPr>
            <w:r w:rsidRPr="00C54E78">
              <w:rPr>
                <w:rFonts w:eastAsia="Times New Roman"/>
                <w:b/>
                <w:bCs/>
                <w:szCs w:val="20"/>
                <w:lang w:eastAsia="fr-FR"/>
              </w:rPr>
              <w:t>BAUD</w:t>
            </w:r>
          </w:p>
        </w:tc>
        <w:tc>
          <w:tcPr>
            <w:tcW w:w="3402" w:type="dxa"/>
            <w:tcBorders>
              <w:top w:val="nil"/>
              <w:left w:val="nil"/>
              <w:bottom w:val="nil"/>
              <w:right w:val="nil"/>
            </w:tcBorders>
            <w:tcMar>
              <w:top w:w="0" w:type="dxa"/>
              <w:left w:w="108" w:type="dxa"/>
              <w:bottom w:w="0" w:type="dxa"/>
              <w:right w:w="108" w:type="dxa"/>
            </w:tcMar>
            <w:vAlign w:val="center"/>
            <w:hideMark/>
          </w:tcPr>
          <w:p w:rsidR="003147F1" w:rsidRPr="00C54E78" w:rsidRDefault="003147F1" w:rsidP="003147F1">
            <w:pPr>
              <w:spacing w:after="0"/>
              <w:rPr>
                <w:rFonts w:ascii="Consolas" w:eastAsia="Times New Roman" w:hAnsi="Consolas" w:cs="Consolas"/>
                <w:szCs w:val="21"/>
                <w:lang w:eastAsia="fr-FR"/>
              </w:rPr>
            </w:pPr>
            <w:r w:rsidRPr="00C54E78">
              <w:rPr>
                <w:rFonts w:eastAsia="Times New Roman"/>
                <w:szCs w:val="20"/>
                <w:lang w:eastAsia="fr-FR"/>
              </w:rPr>
              <w:t>établit la vitesse de transmission</w:t>
            </w:r>
          </w:p>
        </w:tc>
      </w:tr>
      <w:tr w:rsidR="003147F1" w:rsidRPr="00C54E78" w:rsidTr="003147F1">
        <w:trPr>
          <w:jc w:val="center"/>
        </w:trPr>
        <w:tc>
          <w:tcPr>
            <w:tcW w:w="1985" w:type="dxa"/>
            <w:tcBorders>
              <w:top w:val="nil"/>
              <w:left w:val="nil"/>
              <w:bottom w:val="nil"/>
              <w:right w:val="nil"/>
            </w:tcBorders>
            <w:tcMar>
              <w:top w:w="0" w:type="dxa"/>
              <w:left w:w="108" w:type="dxa"/>
              <w:bottom w:w="0" w:type="dxa"/>
              <w:right w:w="108" w:type="dxa"/>
            </w:tcMar>
            <w:vAlign w:val="center"/>
            <w:hideMark/>
          </w:tcPr>
          <w:p w:rsidR="003147F1" w:rsidRPr="00C54E78" w:rsidRDefault="003147F1" w:rsidP="003147F1">
            <w:pPr>
              <w:spacing w:after="0"/>
              <w:rPr>
                <w:rFonts w:ascii="Consolas" w:eastAsia="Times New Roman" w:hAnsi="Consolas" w:cs="Consolas"/>
                <w:szCs w:val="21"/>
                <w:lang w:eastAsia="fr-FR"/>
              </w:rPr>
            </w:pPr>
            <w:r w:rsidRPr="00C54E78">
              <w:rPr>
                <w:rFonts w:eastAsia="Times New Roman"/>
                <w:b/>
                <w:bCs/>
                <w:szCs w:val="20"/>
                <w:lang w:eastAsia="fr-FR"/>
              </w:rPr>
              <w:t>OPEN</w:t>
            </w:r>
          </w:p>
        </w:tc>
        <w:tc>
          <w:tcPr>
            <w:tcW w:w="3402" w:type="dxa"/>
            <w:tcBorders>
              <w:top w:val="nil"/>
              <w:left w:val="nil"/>
              <w:bottom w:val="nil"/>
              <w:right w:val="nil"/>
            </w:tcBorders>
            <w:tcMar>
              <w:top w:w="0" w:type="dxa"/>
              <w:left w:w="108" w:type="dxa"/>
              <w:bottom w:w="0" w:type="dxa"/>
              <w:right w:w="108" w:type="dxa"/>
            </w:tcMar>
            <w:vAlign w:val="center"/>
            <w:hideMark/>
          </w:tcPr>
          <w:p w:rsidR="003147F1" w:rsidRPr="00C54E78" w:rsidRDefault="00ED7F0D" w:rsidP="003147F1">
            <w:pPr>
              <w:spacing w:after="0"/>
              <w:rPr>
                <w:rFonts w:ascii="Consolas" w:eastAsia="Times New Roman" w:hAnsi="Consolas" w:cs="Consolas"/>
                <w:szCs w:val="21"/>
                <w:lang w:eastAsia="fr-FR"/>
              </w:rPr>
            </w:pPr>
            <w:r w:rsidRPr="00C54E78">
              <w:rPr>
                <w:rFonts w:eastAsia="Times New Roman"/>
                <w:szCs w:val="20"/>
                <w:lang w:eastAsia="fr-FR"/>
              </w:rPr>
              <w:t xml:space="preserve">ouvre le canal série </w:t>
            </w:r>
          </w:p>
        </w:tc>
      </w:tr>
      <w:tr w:rsidR="003147F1" w:rsidRPr="00C54E78" w:rsidTr="003147F1">
        <w:trPr>
          <w:jc w:val="center"/>
        </w:trPr>
        <w:tc>
          <w:tcPr>
            <w:tcW w:w="1985" w:type="dxa"/>
            <w:tcBorders>
              <w:top w:val="nil"/>
              <w:left w:val="nil"/>
              <w:bottom w:val="single" w:sz="8" w:space="0" w:color="auto"/>
              <w:right w:val="nil"/>
            </w:tcBorders>
            <w:tcMar>
              <w:top w:w="0" w:type="dxa"/>
              <w:left w:w="108" w:type="dxa"/>
              <w:bottom w:w="0" w:type="dxa"/>
              <w:right w:w="108" w:type="dxa"/>
            </w:tcMar>
            <w:vAlign w:val="center"/>
            <w:hideMark/>
          </w:tcPr>
          <w:p w:rsidR="003147F1" w:rsidRPr="00C54E78" w:rsidRDefault="003147F1" w:rsidP="003147F1">
            <w:pPr>
              <w:spacing w:after="0"/>
              <w:rPr>
                <w:rFonts w:ascii="Consolas" w:eastAsia="Times New Roman" w:hAnsi="Consolas" w:cs="Consolas"/>
                <w:szCs w:val="21"/>
                <w:lang w:eastAsia="fr-FR"/>
              </w:rPr>
            </w:pPr>
            <w:r w:rsidRPr="00C54E78">
              <w:rPr>
                <w:rFonts w:eastAsia="Times New Roman"/>
                <w:b/>
                <w:bCs/>
                <w:szCs w:val="20"/>
                <w:lang w:eastAsia="fr-FR"/>
              </w:rPr>
              <w:t>CLOSE</w:t>
            </w:r>
          </w:p>
        </w:tc>
        <w:tc>
          <w:tcPr>
            <w:tcW w:w="3402" w:type="dxa"/>
            <w:tcBorders>
              <w:top w:val="nil"/>
              <w:left w:val="nil"/>
              <w:bottom w:val="single" w:sz="8" w:space="0" w:color="auto"/>
              <w:right w:val="nil"/>
            </w:tcBorders>
            <w:tcMar>
              <w:top w:w="0" w:type="dxa"/>
              <w:left w:w="108" w:type="dxa"/>
              <w:bottom w:w="0" w:type="dxa"/>
              <w:right w:w="108" w:type="dxa"/>
            </w:tcMar>
            <w:vAlign w:val="center"/>
            <w:hideMark/>
          </w:tcPr>
          <w:p w:rsidR="003147F1" w:rsidRPr="00C54E78" w:rsidRDefault="00ED7F0D" w:rsidP="003147F1">
            <w:pPr>
              <w:spacing w:after="0"/>
              <w:rPr>
                <w:rFonts w:ascii="Consolas" w:eastAsia="Times New Roman" w:hAnsi="Consolas" w:cs="Consolas"/>
                <w:szCs w:val="21"/>
                <w:lang w:eastAsia="fr-FR"/>
              </w:rPr>
            </w:pPr>
            <w:r w:rsidRPr="00C54E78">
              <w:rPr>
                <w:rFonts w:eastAsia="Times New Roman"/>
                <w:szCs w:val="20"/>
                <w:lang w:eastAsia="fr-FR"/>
              </w:rPr>
              <w:t>ferme le canal série</w:t>
            </w:r>
          </w:p>
        </w:tc>
      </w:tr>
    </w:tbl>
    <w:p w:rsidR="003147F1" w:rsidRPr="00C54E78" w:rsidRDefault="003147F1" w:rsidP="003147F1">
      <w:pPr>
        <w:spacing w:after="0"/>
        <w:rPr>
          <w:rFonts w:ascii="Consolas" w:eastAsia="Times New Roman" w:hAnsi="Consolas" w:cs="Consolas"/>
          <w:color w:val="000000"/>
          <w:sz w:val="21"/>
          <w:szCs w:val="21"/>
          <w:lang w:eastAsia="fr-FR"/>
        </w:rPr>
      </w:pPr>
      <w:r w:rsidRPr="00C54E78">
        <w:rPr>
          <w:rFonts w:eastAsia="Times New Roman"/>
          <w:color w:val="000000"/>
          <w:sz w:val="20"/>
          <w:szCs w:val="20"/>
          <w:lang w:eastAsia="fr-FR"/>
        </w:rPr>
        <w:t> </w:t>
      </w:r>
    </w:p>
    <w:p w:rsidR="00001573" w:rsidRPr="00C54E78" w:rsidRDefault="00001573" w:rsidP="00001573">
      <w:pPr>
        <w:spacing w:after="0"/>
      </w:pPr>
      <w:r w:rsidRPr="00C54E78">
        <w:t>* Bit : position binaire</w:t>
      </w:r>
    </w:p>
    <w:p w:rsidR="00ED7F0D" w:rsidRPr="00C54E78" w:rsidRDefault="00ED7F0D" w:rsidP="00BF67BC">
      <w:pPr>
        <w:pStyle w:val="Sansinterligne"/>
        <w:rPr>
          <w:sz w:val="20"/>
        </w:rPr>
      </w:pPr>
    </w:p>
    <w:p w:rsidR="00BF67BC" w:rsidRPr="00C54E78" w:rsidRDefault="00BF67BC" w:rsidP="00BF67BC">
      <w:pPr>
        <w:pStyle w:val="Sansinterligne"/>
        <w:rPr>
          <w:sz w:val="20"/>
        </w:rPr>
      </w:pPr>
    </w:p>
    <w:p w:rsidR="00BF67BC" w:rsidRPr="00C54E78" w:rsidRDefault="00BF67BC" w:rsidP="00BF67BC">
      <w:pPr>
        <w:pStyle w:val="Sansinterligne"/>
        <w:rPr>
          <w:sz w:val="20"/>
        </w:rPr>
      </w:pPr>
    </w:p>
    <w:p w:rsidR="00EC0583" w:rsidRDefault="00EC0583">
      <w:pPr>
        <w:spacing w:after="160" w:line="300" w:lineRule="auto"/>
        <w:rPr>
          <w:b/>
          <w:caps/>
          <w:sz w:val="28"/>
        </w:rPr>
      </w:pPr>
      <w:bookmarkStart w:id="11" w:name="_Toc386292703"/>
      <w:r>
        <w:br w:type="page"/>
      </w:r>
    </w:p>
    <w:p w:rsidR="00001573" w:rsidRPr="00C54E78" w:rsidRDefault="00001573" w:rsidP="00ED7F0D">
      <w:pPr>
        <w:pStyle w:val="Titre2"/>
      </w:pPr>
      <w:r w:rsidRPr="00C54E78">
        <w:lastRenderedPageBreak/>
        <w:t>COMPARAISON</w:t>
      </w:r>
      <w:bookmarkEnd w:id="11"/>
    </w:p>
    <w:p w:rsidR="00ED7F0D" w:rsidRPr="00C54E78" w:rsidRDefault="00001573" w:rsidP="00BF67BC">
      <w:pPr>
        <w:pStyle w:val="Titre2"/>
        <w:spacing w:after="0"/>
      </w:pPr>
      <w:bookmarkStart w:id="12" w:name="_Toc386292704"/>
      <w:r w:rsidRPr="00C54E78">
        <w:t>DES CHAINES DE CARACTERES (règles)</w:t>
      </w:r>
      <w:bookmarkEnd w:id="12"/>
      <w:r w:rsidRPr="00C54E78">
        <w:t xml:space="preserve"> </w:t>
      </w:r>
    </w:p>
    <w:p w:rsidR="00ED7F0D" w:rsidRPr="00C54E78" w:rsidRDefault="00ED7F0D" w:rsidP="00ED7F0D">
      <w:pPr>
        <w:pStyle w:val="Titre1"/>
        <w:rPr>
          <w:sz w:val="18"/>
        </w:rPr>
      </w:pPr>
    </w:p>
    <w:p w:rsidR="00001573" w:rsidRPr="00C54E78" w:rsidRDefault="00001573" w:rsidP="00ED7F0D">
      <w:pPr>
        <w:pStyle w:val="Titre1"/>
      </w:pPr>
      <w:bookmarkStart w:id="13" w:name="_Toc386292705"/>
      <w:r w:rsidRPr="00C54E78">
        <w:t>STRING COMPARISON</w:t>
      </w:r>
      <w:bookmarkEnd w:id="13"/>
    </w:p>
    <w:p w:rsidR="00BF67BC" w:rsidRPr="00C54E78" w:rsidRDefault="00BF67BC" w:rsidP="00001573">
      <w:pPr>
        <w:spacing w:after="0"/>
      </w:pPr>
    </w:p>
    <w:p w:rsidR="00001573" w:rsidRPr="00C54E78" w:rsidRDefault="00001573" w:rsidP="00001573">
      <w:pPr>
        <w:spacing w:after="0"/>
      </w:pPr>
      <w:r w:rsidRPr="00C54E78">
        <w:rPr>
          <w:b/>
        </w:rPr>
        <w:t>Ordre</w:t>
      </w:r>
      <w:r w:rsidRPr="00C54E78">
        <w:t xml:space="preserve"> (pour QL anglais)</w:t>
      </w:r>
      <w:r w:rsidR="00BF67BC" w:rsidRPr="00C54E78">
        <w:t> :</w:t>
      </w:r>
    </w:p>
    <w:p w:rsidR="00001573" w:rsidRPr="00C54E78" w:rsidRDefault="00001573" w:rsidP="00BF67BC">
      <w:pPr>
        <w:spacing w:after="0"/>
        <w:ind w:firstLine="709"/>
      </w:pPr>
      <w:proofErr w:type="gramStart"/>
      <w:r w:rsidRPr="00C54E78">
        <w:t>espace</w:t>
      </w:r>
      <w:proofErr w:type="gramEnd"/>
    </w:p>
    <w:p w:rsidR="00001573" w:rsidRPr="00C54E78" w:rsidRDefault="00001573" w:rsidP="00BF67BC">
      <w:pPr>
        <w:spacing w:after="0"/>
        <w:ind w:firstLine="709"/>
      </w:pPr>
      <w:proofErr w:type="gramStart"/>
      <w:r w:rsidRPr="00C54E78">
        <w:t>chiffres</w:t>
      </w:r>
      <w:proofErr w:type="gramEnd"/>
      <w:r w:rsidRPr="00C54E78">
        <w:t xml:space="preserve"> ou nombres dans l'ordre numérique.</w:t>
      </w:r>
    </w:p>
    <w:p w:rsidR="00001573" w:rsidRPr="00C54E78" w:rsidRDefault="00001573" w:rsidP="00BF67BC">
      <w:pPr>
        <w:spacing w:after="0"/>
        <w:ind w:firstLine="709"/>
      </w:pPr>
      <w:r w:rsidRPr="00C54E78">
        <w:t>AaBbCcDdEeFfGgHhIiJjKkLlMmNn0oPpQgRrSsTtUuVvWwXxYyZz</w:t>
      </w:r>
    </w:p>
    <w:p w:rsidR="00001573" w:rsidRPr="00C54E78" w:rsidRDefault="00001573" w:rsidP="00BF67BC">
      <w:pPr>
        <w:spacing w:before="100" w:after="0"/>
        <w:jc w:val="both"/>
      </w:pPr>
      <w:r w:rsidRPr="00C54E78">
        <w:t>Le résultat de la comparaison de deux chaînes peut être :</w:t>
      </w:r>
    </w:p>
    <w:p w:rsidR="00001573" w:rsidRPr="00C54E78" w:rsidRDefault="00001573" w:rsidP="004D6CC5">
      <w:pPr>
        <w:pStyle w:val="Paragraphedeliste"/>
        <w:numPr>
          <w:ilvl w:val="0"/>
          <w:numId w:val="2"/>
        </w:numPr>
        <w:spacing w:after="0"/>
        <w:ind w:left="567"/>
        <w:jc w:val="both"/>
      </w:pPr>
      <w:r w:rsidRPr="00C54E78">
        <w:rPr>
          <w:b/>
        </w:rPr>
        <w:t>égal</w:t>
      </w:r>
      <w:r w:rsidR="00BF67BC" w:rsidRPr="00C54E78">
        <w:rPr>
          <w:b/>
        </w:rPr>
        <w:t> </w:t>
      </w:r>
      <w:r w:rsidR="00BF67BC" w:rsidRPr="00C54E78">
        <w:t>:</w:t>
      </w:r>
      <w:r w:rsidR="00BF67BC" w:rsidRPr="00C54E78">
        <w:rPr>
          <w:b/>
        </w:rPr>
        <w:t xml:space="preserve"> </w:t>
      </w:r>
      <w:r w:rsidRPr="00C54E78">
        <w:t>Tous les caractères ou nombres sont les mêmes ou équivalents</w:t>
      </w:r>
    </w:p>
    <w:p w:rsidR="00001573" w:rsidRPr="00C54E78" w:rsidRDefault="00001573" w:rsidP="004D6CC5">
      <w:pPr>
        <w:pStyle w:val="Paragraphedeliste"/>
        <w:numPr>
          <w:ilvl w:val="0"/>
          <w:numId w:val="2"/>
        </w:numPr>
        <w:spacing w:after="0"/>
        <w:ind w:left="567"/>
        <w:jc w:val="both"/>
      </w:pPr>
      <w:r w:rsidRPr="00C54E78">
        <w:rPr>
          <w:b/>
        </w:rPr>
        <w:t>plus petit</w:t>
      </w:r>
      <w:r w:rsidR="00BF67BC" w:rsidRPr="00C54E78">
        <w:t> :</w:t>
      </w:r>
      <w:r w:rsidRPr="00C54E78">
        <w:t xml:space="preserve"> Le </w:t>
      </w:r>
      <w:r w:rsidR="00BF67BC" w:rsidRPr="00C54E78">
        <w:t>1</w:t>
      </w:r>
      <w:r w:rsidR="00BF67BC" w:rsidRPr="00C54E78">
        <w:rPr>
          <w:vertAlign w:val="superscript"/>
        </w:rPr>
        <w:t>er</w:t>
      </w:r>
      <w:r w:rsidR="00BF67BC" w:rsidRPr="00C54E78">
        <w:t xml:space="preserve"> </w:t>
      </w:r>
      <w:r w:rsidRPr="00C54E78">
        <w:t>caractère de la chaîne qui est différent est avant dans l'ordre des caractères.</w:t>
      </w:r>
    </w:p>
    <w:p w:rsidR="00001573" w:rsidRPr="00C54E78" w:rsidRDefault="00001573" w:rsidP="004D6CC5">
      <w:pPr>
        <w:pStyle w:val="Paragraphedeliste"/>
        <w:numPr>
          <w:ilvl w:val="0"/>
          <w:numId w:val="2"/>
        </w:numPr>
        <w:spacing w:after="0"/>
        <w:ind w:left="567"/>
        <w:jc w:val="both"/>
      </w:pPr>
      <w:r w:rsidRPr="00C54E78">
        <w:rPr>
          <w:b/>
        </w:rPr>
        <w:t>plus grand</w:t>
      </w:r>
      <w:r w:rsidR="00BF67BC" w:rsidRPr="00C54E78">
        <w:rPr>
          <w:b/>
        </w:rPr>
        <w:t> </w:t>
      </w:r>
      <w:r w:rsidR="00BF67BC" w:rsidRPr="00C54E78">
        <w:t>:</w:t>
      </w:r>
      <w:r w:rsidRPr="00C54E78">
        <w:t xml:space="preserve"> Le </w:t>
      </w:r>
      <w:r w:rsidR="00BF67BC" w:rsidRPr="00C54E78">
        <w:t>1er</w:t>
      </w:r>
      <w:r w:rsidRPr="00C54E78">
        <w:t xml:space="preserve"> caractère de la chaîne qui est différent est après dans l'ordre des caractères</w:t>
      </w:r>
    </w:p>
    <w:p w:rsidR="00001573" w:rsidRPr="00C54E78" w:rsidRDefault="00001573" w:rsidP="00BF67BC">
      <w:pPr>
        <w:pStyle w:val="Titre3"/>
      </w:pPr>
      <w:bookmarkStart w:id="14" w:name="_Toc386292706"/>
      <w:r w:rsidRPr="00C54E78">
        <w:t>Type de comparaison</w:t>
      </w:r>
      <w:r w:rsidR="00BF67BC" w:rsidRPr="00C54E78">
        <w:t> :</w:t>
      </w:r>
      <w:bookmarkEnd w:id="14"/>
    </w:p>
    <w:p w:rsidR="00BF67BC" w:rsidRPr="00C54E78" w:rsidRDefault="00001573" w:rsidP="00BF67BC">
      <w:pPr>
        <w:spacing w:after="0"/>
        <w:ind w:left="709"/>
      </w:pPr>
      <w:r w:rsidRPr="00C54E78">
        <w:t xml:space="preserve">Type 0 </w:t>
      </w:r>
      <w:r w:rsidR="00BF67BC" w:rsidRPr="00C54E78">
        <w:tab/>
        <w:t>Cas dépendant</w:t>
      </w:r>
      <w:r w:rsidR="00BF67BC" w:rsidRPr="00C54E78">
        <w:tab/>
      </w:r>
      <w:r w:rsidR="00BF67BC" w:rsidRPr="00C54E78">
        <w:tab/>
        <w:t>Comparaison caractère par caractère</w:t>
      </w:r>
    </w:p>
    <w:p w:rsidR="00BF67BC" w:rsidRPr="00C54E78" w:rsidRDefault="00001573" w:rsidP="00BF67BC">
      <w:pPr>
        <w:spacing w:after="0"/>
        <w:ind w:left="709"/>
      </w:pPr>
      <w:r w:rsidRPr="00C54E78">
        <w:t xml:space="preserve">Type 1 </w:t>
      </w:r>
      <w:r w:rsidR="00BF67BC" w:rsidRPr="00C54E78">
        <w:tab/>
        <w:t>Cas indépendant</w:t>
      </w:r>
      <w:r w:rsidR="00BF67BC" w:rsidRPr="00C54E78">
        <w:tab/>
      </w:r>
      <w:r w:rsidR="00BF67BC" w:rsidRPr="00C54E78">
        <w:tab/>
        <w:t>Comparaison caractère par caractère</w:t>
      </w:r>
    </w:p>
    <w:p w:rsidR="00BF67BC" w:rsidRPr="00C54E78" w:rsidRDefault="00001573" w:rsidP="00BF67BC">
      <w:pPr>
        <w:spacing w:after="0"/>
        <w:ind w:left="709"/>
      </w:pPr>
      <w:r w:rsidRPr="00C54E78">
        <w:t xml:space="preserve">Type 2 </w:t>
      </w:r>
      <w:r w:rsidR="00BF67BC" w:rsidRPr="00C54E78">
        <w:tab/>
        <w:t>Cas indépendant</w:t>
      </w:r>
      <w:r w:rsidR="00BF67BC" w:rsidRPr="00C54E78">
        <w:tab/>
      </w:r>
      <w:r w:rsidR="00BF67BC" w:rsidRPr="00C54E78">
        <w:tab/>
        <w:t>Les nombres sont sortis dans l'ordre numérique</w:t>
      </w:r>
    </w:p>
    <w:p w:rsidR="00001573" w:rsidRPr="00C54E78" w:rsidRDefault="00001573" w:rsidP="00BF67BC">
      <w:pPr>
        <w:spacing w:after="0"/>
        <w:ind w:left="709"/>
      </w:pPr>
      <w:r w:rsidRPr="00C54E78">
        <w:t>Type 3</w:t>
      </w:r>
      <w:r w:rsidR="00BF67BC" w:rsidRPr="00C54E78">
        <w:tab/>
      </w:r>
      <w:r w:rsidR="00BF67BC" w:rsidRPr="00C54E78">
        <w:tab/>
        <w:t>Cas dépendant</w:t>
      </w:r>
      <w:r w:rsidR="00BF67BC" w:rsidRPr="00C54E78">
        <w:tab/>
      </w:r>
      <w:r w:rsidR="00BF67BC" w:rsidRPr="00C54E78">
        <w:tab/>
        <w:t>Les nombres sont sortis dans l'ordre numérique</w:t>
      </w:r>
    </w:p>
    <w:p w:rsidR="00001573" w:rsidRPr="00C54E78" w:rsidRDefault="00001573" w:rsidP="00001573">
      <w:pPr>
        <w:spacing w:after="0"/>
      </w:pPr>
    </w:p>
    <w:p w:rsidR="00001573" w:rsidRPr="00C54E78" w:rsidRDefault="00001573" w:rsidP="00BF67BC">
      <w:pPr>
        <w:pStyle w:val="Titre3"/>
      </w:pPr>
      <w:bookmarkStart w:id="15" w:name="_Toc386292707"/>
      <w:r w:rsidRPr="00C54E78">
        <w:t>Usage</w:t>
      </w:r>
      <w:r w:rsidR="00BF67BC" w:rsidRPr="00C54E78">
        <w:t> :</w:t>
      </w:r>
      <w:bookmarkEnd w:id="15"/>
    </w:p>
    <w:p w:rsidR="00001573" w:rsidRPr="00C54E78" w:rsidRDefault="00001573" w:rsidP="004D6CC5">
      <w:pPr>
        <w:pStyle w:val="Paragraphedeliste"/>
        <w:numPr>
          <w:ilvl w:val="0"/>
          <w:numId w:val="2"/>
        </w:numPr>
        <w:spacing w:after="0"/>
      </w:pPr>
      <w:r w:rsidRPr="00C54E78">
        <w:t>Le type 0 est utilisé normalement par le SuperBASIC</w:t>
      </w:r>
      <w:r w:rsidR="0049676A" w:rsidRPr="00C54E78">
        <w:t>.</w:t>
      </w:r>
    </w:p>
    <w:p w:rsidR="0049676A" w:rsidRPr="00C54E78" w:rsidRDefault="00001573" w:rsidP="004D6CC5">
      <w:pPr>
        <w:pStyle w:val="Paragraphedeliste"/>
        <w:numPr>
          <w:ilvl w:val="0"/>
          <w:numId w:val="2"/>
        </w:numPr>
        <w:spacing w:after="0"/>
      </w:pPr>
      <w:r w:rsidRPr="00C54E78">
        <w:t>Le type 1 est utilisé pour</w:t>
      </w:r>
      <w:r w:rsidR="0049676A" w:rsidRPr="00C54E78">
        <w:t xml:space="preserve"> les fichiers et les variables.</w:t>
      </w:r>
    </w:p>
    <w:p w:rsidR="0049676A" w:rsidRPr="00C54E78" w:rsidRDefault="00001573" w:rsidP="004D6CC5">
      <w:pPr>
        <w:pStyle w:val="Paragraphedeliste"/>
        <w:numPr>
          <w:ilvl w:val="0"/>
          <w:numId w:val="2"/>
        </w:numPr>
        <w:spacing w:after="0"/>
      </w:pPr>
      <w:r w:rsidRPr="00C54E78">
        <w:t>Le type 2 : comparaisons logiques du SuperBASIC</w:t>
      </w:r>
      <w:r w:rsidR="0049676A" w:rsidRPr="00C54E78">
        <w:t> : &lt;, &lt;=, =, &gt;</w:t>
      </w:r>
      <w:proofErr w:type="gramStart"/>
      <w:r w:rsidR="0049676A" w:rsidRPr="00C54E78">
        <w:t>= ,</w:t>
      </w:r>
      <w:proofErr w:type="gramEnd"/>
      <w:r w:rsidR="0049676A" w:rsidRPr="00C54E78">
        <w:t xml:space="preserve">&gt;, INSTR et &lt;&gt; </w:t>
      </w:r>
    </w:p>
    <w:p w:rsidR="00001573" w:rsidRPr="00C54E78" w:rsidRDefault="00001573" w:rsidP="004D6CC5">
      <w:pPr>
        <w:pStyle w:val="Paragraphedeliste"/>
        <w:numPr>
          <w:ilvl w:val="0"/>
          <w:numId w:val="2"/>
        </w:numPr>
        <w:spacing w:after="0"/>
      </w:pPr>
      <w:r w:rsidRPr="00C54E78">
        <w:t>Le type 3</w:t>
      </w:r>
      <w:r w:rsidR="0049676A" w:rsidRPr="00C54E78">
        <w:t xml:space="preserve"> : Equivalence du SuperBASIC ==</w:t>
      </w:r>
    </w:p>
    <w:p w:rsidR="00001573" w:rsidRPr="00C54E78" w:rsidRDefault="00001573" w:rsidP="0049676A">
      <w:pPr>
        <w:pStyle w:val="Sansinterligne"/>
      </w:pPr>
    </w:p>
    <w:p w:rsidR="0049676A" w:rsidRPr="00C54E78" w:rsidRDefault="0049676A" w:rsidP="0049676A">
      <w:pPr>
        <w:pStyle w:val="Sansinterligne"/>
      </w:pPr>
    </w:p>
    <w:p w:rsidR="0049676A" w:rsidRPr="00C54E78" w:rsidRDefault="0049676A" w:rsidP="0049676A">
      <w:pPr>
        <w:pStyle w:val="Sansinterligne"/>
      </w:pPr>
    </w:p>
    <w:p w:rsidR="0049676A" w:rsidRPr="00C54E78" w:rsidRDefault="00001573" w:rsidP="0049676A">
      <w:pPr>
        <w:pStyle w:val="Titre2"/>
      </w:pPr>
      <w:bookmarkStart w:id="16" w:name="_Toc386292708"/>
      <w:r w:rsidRPr="00C54E78">
        <w:t>CONVERSIONS</w:t>
      </w:r>
      <w:bookmarkEnd w:id="16"/>
      <w:r w:rsidRPr="00C54E78">
        <w:t xml:space="preserve"> </w:t>
      </w:r>
    </w:p>
    <w:p w:rsidR="00001573" w:rsidRPr="00C54E78" w:rsidRDefault="00001573" w:rsidP="0049676A">
      <w:pPr>
        <w:pStyle w:val="Titre1"/>
      </w:pPr>
      <w:bookmarkStart w:id="17" w:name="_Toc386292709"/>
      <w:r w:rsidRPr="00C54E78">
        <w:t>COERCION</w:t>
      </w:r>
      <w:bookmarkEnd w:id="17"/>
    </w:p>
    <w:p w:rsidR="0049676A" w:rsidRPr="00C54E78" w:rsidRDefault="0049676A" w:rsidP="00001573">
      <w:pPr>
        <w:spacing w:after="0"/>
      </w:pPr>
    </w:p>
    <w:p w:rsidR="00001573" w:rsidRPr="00C54E78" w:rsidRDefault="00001573" w:rsidP="0049676A">
      <w:pPr>
        <w:spacing w:after="0"/>
        <w:jc w:val="both"/>
      </w:pPr>
      <w:r w:rsidRPr="00C54E78">
        <w:t>Si nécessaire, le SuperBASIC transforme une donnée incompatible en une autre donnée qui permet l'opération spécifiée.</w:t>
      </w:r>
    </w:p>
    <w:p w:rsidR="00001573" w:rsidRPr="00C54E78" w:rsidRDefault="00001573" w:rsidP="0049676A">
      <w:pPr>
        <w:spacing w:before="120"/>
        <w:jc w:val="both"/>
      </w:pPr>
      <w:r w:rsidRPr="00C54E78">
        <w:t xml:space="preserve">Les </w:t>
      </w:r>
      <w:r w:rsidRPr="00C54E78">
        <w:rPr>
          <w:b/>
        </w:rPr>
        <w:t>opérateurs</w:t>
      </w:r>
      <w:r w:rsidRPr="00C54E78">
        <w:t xml:space="preserve"> utilisés déterminent la conversion nécessaire. Par exemple, si une opération nécessite un paramètre en chaîne de caractères, et que les paramètres </w:t>
      </w:r>
      <w:r w:rsidR="0049676A" w:rsidRPr="00C54E78">
        <w:t>sont</w:t>
      </w:r>
      <w:r w:rsidRPr="00C54E78">
        <w:t xml:space="preserve"> donnés en chiffres, alors le SuperBASIC transformera le paramètre en chaîne de caractères. Il n'est pas toujours possible de changer les données sous la forme souhaitée. Dans ce cas l'ordinateur signale une erreur.</w:t>
      </w:r>
    </w:p>
    <w:p w:rsidR="00001573" w:rsidRPr="00C54E78" w:rsidRDefault="00001573" w:rsidP="0049676A">
      <w:pPr>
        <w:pStyle w:val="Paragraphedeliste"/>
        <w:ind w:left="0"/>
        <w:contextualSpacing w:val="0"/>
        <w:jc w:val="both"/>
      </w:pPr>
      <w:r w:rsidRPr="00C54E78">
        <w:t xml:space="preserve">Le paramètre d'une </w:t>
      </w:r>
      <w:r w:rsidRPr="00C54E78">
        <w:rPr>
          <w:b/>
        </w:rPr>
        <w:t>fonction</w:t>
      </w:r>
      <w:r w:rsidRPr="00C54E78">
        <w:t xml:space="preserve"> ou d'une </w:t>
      </w:r>
      <w:r w:rsidRPr="00C54E78">
        <w:rPr>
          <w:b/>
        </w:rPr>
        <w:t>procédure</w:t>
      </w:r>
      <w:r w:rsidRPr="00C54E78">
        <w:t xml:space="preserve"> peut être aussi converti dans le mode correct. Par exemple</w:t>
      </w:r>
      <w:r w:rsidR="0049676A" w:rsidRPr="00C54E78">
        <w:t>,</w:t>
      </w:r>
      <w:r w:rsidRPr="00C54E78">
        <w:t xml:space="preserve"> la commande SuperBASIC </w:t>
      </w:r>
      <w:r w:rsidRPr="00C54E78">
        <w:rPr>
          <w:b/>
        </w:rPr>
        <w:t>LOAD</w:t>
      </w:r>
      <w:r w:rsidRPr="00C54E78">
        <w:t xml:space="preserve"> nécessite un paramètre de type </w:t>
      </w:r>
      <w:r w:rsidRPr="00C54E78">
        <w:rPr>
          <w:b/>
        </w:rPr>
        <w:t>nom</w:t>
      </w:r>
      <w:r w:rsidR="0049676A" w:rsidRPr="00C54E78">
        <w:t xml:space="preserve"> (</w:t>
      </w:r>
      <w:r w:rsidRPr="00C54E78">
        <w:t>sans " ") mais peut accepter un paramètre</w:t>
      </w:r>
      <w:r w:rsidR="0049676A" w:rsidRPr="00C54E78">
        <w:t xml:space="preserve"> de type chaîne de caractères (</w:t>
      </w:r>
      <w:r w:rsidRPr="00C54E78">
        <w:t>avec " ") et sera converti dans le type correct par la procédure elle-même. Les conversions de ce type sont toujours dépendantes de la façon dont la fonction ou la procédure a été "implémentée" (définie).</w:t>
      </w:r>
    </w:p>
    <w:p w:rsidR="00001573" w:rsidRPr="00C54E78" w:rsidRDefault="00001573" w:rsidP="0049676A">
      <w:pPr>
        <w:pStyle w:val="Paragraphedeliste"/>
        <w:ind w:left="0"/>
        <w:contextualSpacing w:val="0"/>
        <w:jc w:val="both"/>
      </w:pPr>
      <w:r w:rsidRPr="00C54E78">
        <w:t>Il existe un ordre naturel des types de données sur le QL comme indiqué sur le schéma ci-dessous. La chaîne de caractères est le type le plus général car il peut représenter des noms, des valeurs décimales ou entières. La valeur décimale n'est pas aussi générale que la chaîne de caractères, mais elle est plus générale que la valeur entière, car la valeur décimale peut désigner une valeur entière (la plupart du temps de manière exacte). Le Schéma ci-dessous montre sous forme de diagramme que la donnée peut toujours être convertie si on remonte le diagramme, mais que ce n'est pas toujours possible en le descendant.</w:t>
      </w:r>
    </w:p>
    <w:p w:rsidR="0049676A" w:rsidRPr="00C54E78" w:rsidRDefault="0049676A" w:rsidP="0049676A">
      <w:pPr>
        <w:spacing w:after="0"/>
        <w:jc w:val="center"/>
      </w:pPr>
      <w:r w:rsidRPr="00C54E78">
        <w:rPr>
          <w:noProof/>
          <w:lang w:eastAsia="fr-FR"/>
        </w:rPr>
        <w:lastRenderedPageBreak/>
        <w:drawing>
          <wp:inline distT="0" distB="0" distL="0" distR="0">
            <wp:extent cx="4610637" cy="2431277"/>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5694" cy="2439217"/>
                    </a:xfrm>
                    <a:prstGeom prst="rect">
                      <a:avLst/>
                    </a:prstGeom>
                    <a:noFill/>
                    <a:ln>
                      <a:noFill/>
                    </a:ln>
                  </pic:spPr>
                </pic:pic>
              </a:graphicData>
            </a:graphic>
          </wp:inline>
        </w:drawing>
      </w:r>
    </w:p>
    <w:p w:rsidR="0049676A" w:rsidRPr="00C54E78" w:rsidRDefault="0049676A" w:rsidP="00001573">
      <w:pPr>
        <w:spacing w:after="0"/>
      </w:pPr>
    </w:p>
    <w:p w:rsidR="00001573" w:rsidRPr="00C54E78" w:rsidRDefault="00001573" w:rsidP="0049676A">
      <w:pPr>
        <w:pStyle w:val="Titre3"/>
      </w:pPr>
      <w:bookmarkStart w:id="18" w:name="_Toc386292710"/>
      <w:r w:rsidRPr="00C54E78">
        <w:t>Exemple</w:t>
      </w:r>
      <w:r w:rsidR="0049676A" w:rsidRPr="00C54E78">
        <w:t> :</w:t>
      </w:r>
      <w:bookmarkEnd w:id="18"/>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77"/>
      </w:tblGrid>
      <w:tr w:rsidR="0049676A" w:rsidRPr="00C54E78" w:rsidTr="00450CEF">
        <w:tc>
          <w:tcPr>
            <w:tcW w:w="2268" w:type="dxa"/>
          </w:tcPr>
          <w:p w:rsidR="0049676A" w:rsidRPr="00C54E78" w:rsidRDefault="0049676A" w:rsidP="00001573">
            <w:pPr>
              <w:spacing w:after="0"/>
              <w:rPr>
                <w:b/>
              </w:rPr>
            </w:pPr>
            <w:r w:rsidRPr="00C54E78">
              <w:rPr>
                <w:b/>
              </w:rPr>
              <w:t>a = b + e</w:t>
            </w:r>
          </w:p>
        </w:tc>
        <w:tc>
          <w:tcPr>
            <w:tcW w:w="7077" w:type="dxa"/>
          </w:tcPr>
          <w:p w:rsidR="0049676A" w:rsidRPr="00C54E78" w:rsidRDefault="0049676A" w:rsidP="00450CEF">
            <w:pPr>
              <w:spacing w:after="60"/>
              <w:jc w:val="both"/>
            </w:pPr>
            <w:r w:rsidRPr="00C54E78">
              <w:t>Aucune conversion n'est nécessaire pour le calcul de l'addition ni pour l'affectation du résultat.</w:t>
            </w:r>
          </w:p>
        </w:tc>
      </w:tr>
      <w:tr w:rsidR="0049676A" w:rsidRPr="00C54E78" w:rsidTr="00450CEF">
        <w:tc>
          <w:tcPr>
            <w:tcW w:w="2268" w:type="dxa"/>
          </w:tcPr>
          <w:p w:rsidR="0049676A" w:rsidRPr="00C54E78" w:rsidRDefault="00450CEF" w:rsidP="00001573">
            <w:pPr>
              <w:spacing w:after="0"/>
              <w:rPr>
                <w:b/>
              </w:rPr>
            </w:pPr>
            <w:r w:rsidRPr="00C54E78">
              <w:rPr>
                <w:b/>
              </w:rPr>
              <w:t>a% = b + c</w:t>
            </w:r>
          </w:p>
        </w:tc>
        <w:tc>
          <w:tcPr>
            <w:tcW w:w="7077" w:type="dxa"/>
          </w:tcPr>
          <w:p w:rsidR="0049676A" w:rsidRPr="00C54E78" w:rsidRDefault="00450CEF" w:rsidP="00450CEF">
            <w:pPr>
              <w:spacing w:after="60"/>
              <w:jc w:val="both"/>
            </w:pPr>
            <w:r w:rsidRPr="00C54E78">
              <w:t>Aucune conversion n'est nécessaire pour le calcul de l'addition mais le résultat doit être converti en entier avant l’affectation.</w:t>
            </w:r>
          </w:p>
        </w:tc>
      </w:tr>
      <w:tr w:rsidR="0049676A" w:rsidRPr="00C54E78" w:rsidTr="00450CEF">
        <w:tc>
          <w:tcPr>
            <w:tcW w:w="2268" w:type="dxa"/>
          </w:tcPr>
          <w:p w:rsidR="0049676A" w:rsidRPr="00C54E78" w:rsidRDefault="00450CEF" w:rsidP="00001573">
            <w:pPr>
              <w:spacing w:after="0"/>
              <w:rPr>
                <w:b/>
              </w:rPr>
            </w:pPr>
            <w:r w:rsidRPr="00C54E78">
              <w:rPr>
                <w:b/>
              </w:rPr>
              <w:t>a$ = b$ + c$</w:t>
            </w:r>
          </w:p>
        </w:tc>
        <w:tc>
          <w:tcPr>
            <w:tcW w:w="7077" w:type="dxa"/>
          </w:tcPr>
          <w:p w:rsidR="0049676A" w:rsidRPr="00C54E78" w:rsidRDefault="00450CEF" w:rsidP="00450CEF">
            <w:pPr>
              <w:spacing w:after="60"/>
              <w:jc w:val="both"/>
            </w:pPr>
            <w:r w:rsidRPr="00C54E78">
              <w:rPr>
                <w:b/>
              </w:rPr>
              <w:t>b$</w:t>
            </w:r>
            <w:r w:rsidRPr="00C54E78">
              <w:t xml:space="preserve"> et </w:t>
            </w:r>
            <w:r w:rsidRPr="00C54E78">
              <w:rPr>
                <w:b/>
              </w:rPr>
              <w:t>c$</w:t>
            </w:r>
            <w:r w:rsidRPr="00C54E78">
              <w:t xml:space="preserve"> sont convertis en valeur décimale si cela est possible avant l'addition. Si ce n'est pas possible parce que b$ ou c$ comporte des caractères non numériques, la commande est refusée. En cas d'acceptation, le résultat est converti en chaîne de caractères avant l'affectation.</w:t>
            </w:r>
          </w:p>
        </w:tc>
      </w:tr>
      <w:tr w:rsidR="00450CEF" w:rsidRPr="00C54E78" w:rsidTr="00450CEF">
        <w:tc>
          <w:tcPr>
            <w:tcW w:w="2268" w:type="dxa"/>
          </w:tcPr>
          <w:p w:rsidR="00450CEF" w:rsidRPr="00C54E78" w:rsidRDefault="00450CEF" w:rsidP="00001573">
            <w:pPr>
              <w:spacing w:after="0"/>
              <w:rPr>
                <w:b/>
              </w:rPr>
            </w:pPr>
            <w:r w:rsidRPr="00C54E78">
              <w:rPr>
                <w:b/>
              </w:rPr>
              <w:t>LOAD "mdv1_data"</w:t>
            </w:r>
          </w:p>
        </w:tc>
        <w:tc>
          <w:tcPr>
            <w:tcW w:w="7077" w:type="dxa"/>
          </w:tcPr>
          <w:p w:rsidR="00450CEF" w:rsidRPr="00C54E78" w:rsidRDefault="00450CEF" w:rsidP="00450CEF">
            <w:pPr>
              <w:spacing w:after="60"/>
              <w:jc w:val="both"/>
            </w:pPr>
            <w:r w:rsidRPr="00C54E78">
              <w:t xml:space="preserve">La chaîne </w:t>
            </w:r>
            <w:r w:rsidRPr="00C54E78">
              <w:rPr>
                <w:b/>
              </w:rPr>
              <w:t>"mdv1_data"</w:t>
            </w:r>
            <w:r w:rsidRPr="00C54E78">
              <w:t xml:space="preserve"> est convertie en type nom par la procédure </w:t>
            </w:r>
            <w:r w:rsidRPr="00C54E78">
              <w:rPr>
                <w:b/>
              </w:rPr>
              <w:t>LOAD</w:t>
            </w:r>
            <w:r w:rsidRPr="00C54E78">
              <w:t xml:space="preserve"> avant l'exécution.</w:t>
            </w:r>
          </w:p>
        </w:tc>
      </w:tr>
    </w:tbl>
    <w:p w:rsidR="0049676A" w:rsidRPr="00C54E78" w:rsidRDefault="0049676A" w:rsidP="00001573">
      <w:pPr>
        <w:spacing w:after="0"/>
      </w:pPr>
    </w:p>
    <w:p w:rsidR="00001573" w:rsidRPr="00C54E78" w:rsidRDefault="00001573" w:rsidP="00450CEF">
      <w:pPr>
        <w:pStyle w:val="Titre3"/>
      </w:pPr>
      <w:bookmarkStart w:id="19" w:name="_Toc386292711"/>
      <w:r w:rsidRPr="00C54E78">
        <w:t>N.B.</w:t>
      </w:r>
      <w:bookmarkEnd w:id="19"/>
    </w:p>
    <w:p w:rsidR="00001573" w:rsidRPr="00C54E78" w:rsidRDefault="00001573" w:rsidP="00450CEF">
      <w:pPr>
        <w:spacing w:after="0"/>
        <w:jc w:val="both"/>
      </w:pPr>
      <w:r w:rsidRPr="00C54E78">
        <w:t xml:space="preserve">Des instructions peuvent être écrites en SuperBASIC qui </w:t>
      </w:r>
      <w:proofErr w:type="gramStart"/>
      <w:r w:rsidRPr="00C54E78">
        <w:t>provoqueraient</w:t>
      </w:r>
      <w:proofErr w:type="gramEnd"/>
      <w:r w:rsidRPr="00C54E78">
        <w:t xml:space="preserve"> des erreurs dans la plupart des autres langages. Il est, en général, possible de mélanger des types de données différentes de façon très souple :</w:t>
      </w:r>
    </w:p>
    <w:p w:rsidR="00001573" w:rsidRPr="00C54E78" w:rsidRDefault="00450CEF" w:rsidP="004D6CC5">
      <w:pPr>
        <w:pStyle w:val="Paragraphedeliste"/>
        <w:numPr>
          <w:ilvl w:val="0"/>
          <w:numId w:val="3"/>
        </w:numPr>
        <w:spacing w:after="0"/>
        <w:ind w:left="1418"/>
        <w:rPr>
          <w:rFonts w:ascii="Courier New" w:hAnsi="Courier New" w:cs="Courier New"/>
        </w:rPr>
      </w:pPr>
      <w:r w:rsidRPr="00C54E78">
        <w:rPr>
          <w:rFonts w:ascii="Courier New" w:hAnsi="Courier New" w:cs="Courier New"/>
        </w:rPr>
        <w:t>PRINT "1" + 2 + "3"</w:t>
      </w:r>
      <w:r w:rsidR="00001573" w:rsidRPr="00C54E78">
        <w:rPr>
          <w:rFonts w:ascii="Courier New" w:hAnsi="Courier New" w:cs="Courier New"/>
        </w:rPr>
        <w:tab/>
      </w:r>
    </w:p>
    <w:p w:rsidR="00001573" w:rsidRPr="00C54E78" w:rsidRDefault="00450CEF" w:rsidP="004D6CC5">
      <w:pPr>
        <w:pStyle w:val="Paragraphedeliste"/>
        <w:numPr>
          <w:ilvl w:val="0"/>
          <w:numId w:val="3"/>
        </w:numPr>
        <w:spacing w:after="0"/>
        <w:ind w:left="1418"/>
        <w:rPr>
          <w:rFonts w:ascii="Courier New" w:hAnsi="Courier New" w:cs="Courier New"/>
        </w:rPr>
      </w:pPr>
      <w:r w:rsidRPr="00C54E78">
        <w:rPr>
          <w:rFonts w:ascii="Courier New" w:hAnsi="Courier New" w:cs="Courier New"/>
        </w:rPr>
        <w:t>LET a$ = 1 + 2 + a$ + "4"</w:t>
      </w:r>
    </w:p>
    <w:p w:rsidR="00450CEF" w:rsidRPr="00C54E78" w:rsidRDefault="00450CEF" w:rsidP="00001573">
      <w:pPr>
        <w:spacing w:after="0"/>
      </w:pPr>
    </w:p>
    <w:p w:rsidR="00450CEF" w:rsidRPr="00C54E78" w:rsidRDefault="00450CEF" w:rsidP="00001573">
      <w:pPr>
        <w:spacing w:after="0"/>
      </w:pPr>
    </w:p>
    <w:p w:rsidR="00450CEF" w:rsidRPr="00C54E78" w:rsidRDefault="00450CEF" w:rsidP="00001573">
      <w:pPr>
        <w:spacing w:after="0"/>
      </w:pPr>
    </w:p>
    <w:p w:rsidR="00EC0583" w:rsidRDefault="00EC0583">
      <w:pPr>
        <w:spacing w:after="160" w:line="300" w:lineRule="auto"/>
        <w:rPr>
          <w:b/>
          <w:caps/>
          <w:sz w:val="28"/>
        </w:rPr>
      </w:pPr>
      <w:bookmarkStart w:id="20" w:name="_Toc386292712"/>
      <w:r>
        <w:br w:type="page"/>
      </w:r>
    </w:p>
    <w:p w:rsidR="00450CEF" w:rsidRPr="00C54E78" w:rsidRDefault="00001573" w:rsidP="0072069A">
      <w:pPr>
        <w:pStyle w:val="Titre2"/>
        <w:spacing w:after="60"/>
      </w:pPr>
      <w:r w:rsidRPr="00C54E78">
        <w:lastRenderedPageBreak/>
        <w:t>COORDONNEES PAR POINT</w:t>
      </w:r>
      <w:bookmarkEnd w:id="20"/>
      <w:r w:rsidRPr="00C54E78">
        <w:t xml:space="preserve"> </w:t>
      </w:r>
    </w:p>
    <w:p w:rsidR="00450CEF" w:rsidRPr="00C54E78" w:rsidRDefault="00001573" w:rsidP="0072069A">
      <w:pPr>
        <w:spacing w:after="60"/>
        <w:rPr>
          <w:b/>
        </w:rPr>
      </w:pPr>
      <w:r w:rsidRPr="00C54E78">
        <w:rPr>
          <w:b/>
        </w:rPr>
        <w:t xml:space="preserve">(Système de) </w:t>
      </w:r>
    </w:p>
    <w:p w:rsidR="00450CEF" w:rsidRPr="00C54E78" w:rsidRDefault="00001573" w:rsidP="00450CEF">
      <w:pPr>
        <w:pStyle w:val="Titre2"/>
      </w:pPr>
      <w:bookmarkStart w:id="21" w:name="_Toc386292713"/>
      <w:r w:rsidRPr="00C54E78">
        <w:t>PIXEL</w:t>
      </w:r>
      <w:bookmarkEnd w:id="21"/>
      <w:r w:rsidRPr="00C54E78">
        <w:t xml:space="preserve"> </w:t>
      </w:r>
    </w:p>
    <w:p w:rsidR="00001573" w:rsidRPr="00C54E78" w:rsidRDefault="00001573" w:rsidP="00450CEF">
      <w:pPr>
        <w:pStyle w:val="Titre1"/>
      </w:pPr>
      <w:bookmarkStart w:id="22" w:name="_Toc386292714"/>
      <w:r w:rsidRPr="00C54E78">
        <w:t>COORDINATES SYSTEM</w:t>
      </w:r>
      <w:bookmarkEnd w:id="22"/>
    </w:p>
    <w:p w:rsidR="00450CEF" w:rsidRPr="00C54E78" w:rsidRDefault="00450CEF" w:rsidP="00001573">
      <w:pPr>
        <w:spacing w:after="0"/>
      </w:pPr>
    </w:p>
    <w:p w:rsidR="00001573" w:rsidRPr="00C54E78" w:rsidRDefault="00001573" w:rsidP="00323880">
      <w:pPr>
        <w:spacing w:after="0"/>
        <w:jc w:val="both"/>
      </w:pPr>
      <w:r w:rsidRPr="00C54E78">
        <w:t>Le système de coordonnées par points est utilisé pour définir les positions et les tailles des fenêtres, surfaces et position du curseur sur l'écran QL.</w:t>
      </w:r>
    </w:p>
    <w:p w:rsidR="00001573" w:rsidRPr="00C54E78" w:rsidRDefault="00001573" w:rsidP="00323880">
      <w:pPr>
        <w:spacing w:before="120" w:after="0"/>
        <w:jc w:val="both"/>
      </w:pPr>
      <w:r w:rsidRPr="00C54E78">
        <w:t>L'origine des coordonnées est située en haut et â gauche de l'écran, et les coordonnées sont toujours calculées comme si l'écran était en mode H</w:t>
      </w:r>
      <w:r w:rsidR="00323880" w:rsidRPr="00C54E78">
        <w:t>aute Résolution (Mode 512). Le s</w:t>
      </w:r>
      <w:r w:rsidRPr="00C54E78">
        <w:t>ystème utilise le point le plus proche disponible pour fixer le mode, rendant ainsi le système de coordonnées indépendant du mode de l'écran.</w:t>
      </w:r>
    </w:p>
    <w:p w:rsidR="00001573" w:rsidRPr="00C54E78" w:rsidRDefault="00001573" w:rsidP="00323880">
      <w:pPr>
        <w:spacing w:before="120"/>
        <w:jc w:val="both"/>
      </w:pPr>
      <w:r w:rsidRPr="00C54E78">
        <w:t>Certaines commandes sont toujours relatives â l'origine de la f</w:t>
      </w:r>
      <w:r w:rsidR="00323880" w:rsidRPr="00C54E78">
        <w:t xml:space="preserve">enêtre par défaut, comme par exemple </w:t>
      </w:r>
      <w:r w:rsidRPr="00C54E78">
        <w:rPr>
          <w:b/>
        </w:rPr>
        <w:t>WINDOW</w:t>
      </w:r>
      <w:r w:rsidRPr="00C54E78">
        <w:t xml:space="preserve">, tandis que d'autres sont relatives â l'origine de la fenêtre en cours, comme par exemple </w:t>
      </w:r>
      <w:r w:rsidRPr="00C54E78">
        <w:rPr>
          <w:b/>
        </w:rPr>
        <w:t>BLOCK</w:t>
      </w:r>
      <w:r w:rsidRPr="00C54E78">
        <w:t>.</w:t>
      </w:r>
    </w:p>
    <w:p w:rsidR="00323880" w:rsidRPr="00C54E78" w:rsidRDefault="00323880" w:rsidP="00323880">
      <w:pPr>
        <w:spacing w:after="0"/>
        <w:jc w:val="center"/>
      </w:pPr>
      <w:r w:rsidRPr="00C54E78">
        <w:rPr>
          <w:noProof/>
          <w:lang w:eastAsia="fr-FR"/>
        </w:rPr>
        <w:drawing>
          <wp:inline distT="0" distB="0" distL="0" distR="0">
            <wp:extent cx="3097530" cy="2189408"/>
            <wp:effectExtent l="0" t="0" r="7620" b="1905"/>
            <wp:docPr id="4" name="Image 4" descr="http://www.dilwyn.me.uk/docs/ebooks/olqlug/QL%20Manual%20-%20Concepts_files/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lwyn.me.uk/docs/ebooks/olqlug/QL%20Manual%20-%20Concepts_files/image017.png"/>
                    <pic:cNvPicPr>
                      <a:picLocks noChangeAspect="1" noChangeArrowheads="1"/>
                    </pic:cNvPicPr>
                  </pic:nvPicPr>
                  <pic:blipFill rotWithShape="1">
                    <a:blip r:embed="rId15">
                      <a:extLst>
                        <a:ext uri="{28A0092B-C50C-407E-A947-70E740481C1C}">
                          <a14:useLocalDpi xmlns:a14="http://schemas.microsoft.com/office/drawing/2010/main" val="0"/>
                        </a:ext>
                      </a:extLst>
                    </a:blip>
                    <a:srcRect b="8349"/>
                    <a:stretch/>
                  </pic:blipFill>
                  <pic:spPr bwMode="auto">
                    <a:xfrm>
                      <a:off x="0" y="0"/>
                      <a:ext cx="3097530" cy="2189408"/>
                    </a:xfrm>
                    <a:prstGeom prst="rect">
                      <a:avLst/>
                    </a:prstGeom>
                    <a:noFill/>
                    <a:ln>
                      <a:noFill/>
                    </a:ln>
                    <a:extLst>
                      <a:ext uri="{53640926-AAD7-44D8-BBD7-CCE9431645EC}">
                        <a14:shadowObscured xmlns:a14="http://schemas.microsoft.com/office/drawing/2010/main"/>
                      </a:ext>
                    </a:extLst>
                  </pic:spPr>
                </pic:pic>
              </a:graphicData>
            </a:graphic>
          </wp:inline>
        </w:drawing>
      </w:r>
    </w:p>
    <w:p w:rsidR="00001573" w:rsidRPr="00C54E78" w:rsidRDefault="00001573" w:rsidP="00323880">
      <w:pPr>
        <w:spacing w:before="60" w:after="0"/>
        <w:jc w:val="center"/>
      </w:pPr>
      <w:r w:rsidRPr="00C54E78">
        <w:t>Le système de coordonnées par points</w:t>
      </w:r>
    </w:p>
    <w:p w:rsidR="00323880" w:rsidRPr="00C54E78" w:rsidRDefault="00323880" w:rsidP="00323880">
      <w:pPr>
        <w:pStyle w:val="Titre2"/>
      </w:pPr>
      <w:bookmarkStart w:id="23" w:name="_Toc386292715"/>
      <w:r w:rsidRPr="00C54E78">
        <w:t>COULEUR</w:t>
      </w:r>
      <w:bookmarkEnd w:id="23"/>
    </w:p>
    <w:p w:rsidR="00001573" w:rsidRPr="00C54E78" w:rsidRDefault="00001573" w:rsidP="00323880">
      <w:pPr>
        <w:pStyle w:val="Titre1"/>
      </w:pPr>
      <w:bookmarkStart w:id="24" w:name="_Toc386292716"/>
      <w:r w:rsidRPr="00C54E78">
        <w:t>COLOUR</w:t>
      </w:r>
      <w:bookmarkEnd w:id="24"/>
    </w:p>
    <w:p w:rsidR="00323880" w:rsidRPr="00C54E78" w:rsidRDefault="00323880" w:rsidP="00001573">
      <w:pPr>
        <w:spacing w:after="0"/>
      </w:pPr>
    </w:p>
    <w:p w:rsidR="00001573" w:rsidRPr="00C54E78" w:rsidRDefault="00001573" w:rsidP="00323880">
      <w:pPr>
        <w:spacing w:after="0"/>
        <w:jc w:val="both"/>
      </w:pPr>
      <w:r w:rsidRPr="00C54E78">
        <w:t>Les couleurs disponibles sur le QL peuvent être aussi bien être une couleur unie, une couleur tramée (en pointillés), un mélange de deux couleurs selon un modèle défini, ainsi la détermination des couleurs sur le QL peut prendre en compte ces trois éléments : une couleur, une couleur composée et une couleur tramée.</w:t>
      </w:r>
    </w:p>
    <w:p w:rsidR="00323880" w:rsidRPr="00C54E78" w:rsidRDefault="00323880" w:rsidP="00001573">
      <w:pPr>
        <w:spacing w:after="0"/>
        <w:rPr>
          <w:sz w:val="20"/>
        </w:rPr>
      </w:pPr>
    </w:p>
    <w:p w:rsidR="00001573" w:rsidRPr="00C54E78" w:rsidRDefault="00001573" w:rsidP="00001573">
      <w:pPr>
        <w:spacing w:after="0"/>
        <w:rPr>
          <w:b/>
        </w:rPr>
      </w:pPr>
      <w:r w:rsidRPr="00C54E78">
        <w:rPr>
          <w:b/>
        </w:rPr>
        <w:t>Argument unique</w:t>
      </w:r>
    </w:p>
    <w:p w:rsidR="00323880" w:rsidRPr="00C54E78" w:rsidRDefault="00001573" w:rsidP="00323880">
      <w:pPr>
        <w:spacing w:before="120" w:after="0"/>
        <w:jc w:val="both"/>
      </w:pPr>
      <w:r w:rsidRPr="00C54E78">
        <w:t>L'argument unique précise les trois composantes de la couleur choisie. La couleur principale est définie par les trois positions de droite de l'octet de couleur. Les 3 suivantes correspondent au ou exclusif (XOR) de la couleur principale et de la couleur de contraste. Les deux positions de</w:t>
      </w:r>
      <w:r w:rsidR="00323880" w:rsidRPr="00C54E78">
        <w:t xml:space="preserve"> </w:t>
      </w:r>
      <w:r w:rsidRPr="00C54E78">
        <w:t>gauche indiquent le type de la trame.</w:t>
      </w:r>
      <w:r w:rsidRPr="00C54E78">
        <w:tab/>
      </w:r>
    </w:p>
    <w:p w:rsidR="00323880" w:rsidRPr="00C54E78" w:rsidRDefault="00323880" w:rsidP="00323880">
      <w:pPr>
        <w:spacing w:before="120" w:after="0"/>
        <w:jc w:val="center"/>
      </w:pPr>
      <w:r w:rsidRPr="00C54E78">
        <w:rPr>
          <w:noProof/>
          <w:lang w:eastAsia="fr-FR"/>
        </w:rPr>
        <w:drawing>
          <wp:inline distT="0" distB="0" distL="0" distR="0">
            <wp:extent cx="4153437" cy="141278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3437" cy="1412788"/>
                    </a:xfrm>
                    <a:prstGeom prst="rect">
                      <a:avLst/>
                    </a:prstGeom>
                    <a:noFill/>
                    <a:ln>
                      <a:noFill/>
                    </a:ln>
                  </pic:spPr>
                </pic:pic>
              </a:graphicData>
            </a:graphic>
          </wp:inline>
        </w:drawing>
      </w:r>
    </w:p>
    <w:p w:rsidR="00001573" w:rsidRPr="00C54E78" w:rsidRDefault="00001573" w:rsidP="00323880">
      <w:pPr>
        <w:spacing w:before="120" w:after="0"/>
        <w:jc w:val="both"/>
      </w:pPr>
      <w:r w:rsidRPr="00C54E78">
        <w:lastRenderedPageBreak/>
        <w:t>En spécifiant seulement les trois positions de droite (la couleur souhaitée) aucune trame ne sera utilisée et une couleur unie sera affichée.</w:t>
      </w:r>
    </w:p>
    <w:p w:rsidR="00323880" w:rsidRPr="00C54E78" w:rsidRDefault="00323880" w:rsidP="00001573">
      <w:pPr>
        <w:spacing w:after="0"/>
      </w:pPr>
    </w:p>
    <w:p w:rsidR="00001573" w:rsidRPr="00C54E78" w:rsidRDefault="00001573" w:rsidP="00001573">
      <w:pPr>
        <w:spacing w:after="0"/>
        <w:rPr>
          <w:b/>
        </w:rPr>
      </w:pPr>
      <w:r w:rsidRPr="00C54E78">
        <w:rPr>
          <w:b/>
        </w:rPr>
        <w:t>Argument double</w:t>
      </w:r>
    </w:p>
    <w:p w:rsidR="00001573" w:rsidRPr="00C54E78" w:rsidRDefault="00001573" w:rsidP="004B5FD2">
      <w:pPr>
        <w:spacing w:before="120" w:after="0"/>
        <w:rPr>
          <w:i/>
        </w:rPr>
      </w:pPr>
      <w:proofErr w:type="gramStart"/>
      <w:r w:rsidRPr="00C54E78">
        <w:rPr>
          <w:i/>
        </w:rPr>
        <w:t>couleur</w:t>
      </w:r>
      <w:proofErr w:type="gramEnd"/>
      <w:r w:rsidRPr="00C54E78">
        <w:rPr>
          <w:i/>
        </w:rPr>
        <w:t xml:space="preserve"> = fond, contraste</w:t>
      </w:r>
    </w:p>
    <w:p w:rsidR="00001573" w:rsidRPr="00C54E78" w:rsidRDefault="00001573" w:rsidP="00001573">
      <w:pPr>
        <w:spacing w:after="0"/>
      </w:pPr>
      <w:r w:rsidRPr="00C54E78">
        <w:t>La couleur est une trame de deux couleurs spécifiées. La trame 3 est utilisée par défaut.</w:t>
      </w:r>
    </w:p>
    <w:p w:rsidR="004B5FD2" w:rsidRPr="00C54E78" w:rsidRDefault="004B5FD2" w:rsidP="00001573">
      <w:pPr>
        <w:spacing w:after="0"/>
      </w:pPr>
    </w:p>
    <w:p w:rsidR="00001573" w:rsidRPr="00C54E78" w:rsidRDefault="00001573" w:rsidP="00001573">
      <w:pPr>
        <w:spacing w:after="0"/>
        <w:rPr>
          <w:b/>
        </w:rPr>
      </w:pPr>
      <w:r w:rsidRPr="00C54E78">
        <w:rPr>
          <w:b/>
        </w:rPr>
        <w:t>Argument triple</w:t>
      </w:r>
    </w:p>
    <w:p w:rsidR="00001573" w:rsidRPr="00C54E78" w:rsidRDefault="00001573" w:rsidP="004B5FD2">
      <w:pPr>
        <w:spacing w:before="120" w:after="0"/>
        <w:rPr>
          <w:i/>
        </w:rPr>
      </w:pPr>
      <w:r w:rsidRPr="00C54E78">
        <w:rPr>
          <w:i/>
        </w:rPr>
        <w:t>Couleur = fond, contraste, trame</w:t>
      </w:r>
    </w:p>
    <w:p w:rsidR="00001573" w:rsidRPr="00C54E78" w:rsidRDefault="00001573" w:rsidP="00001573">
      <w:pPr>
        <w:spacing w:after="0"/>
      </w:pPr>
      <w:r w:rsidRPr="00C54E78">
        <w:t>Fond, contraste et trame sont définis chacun séparément.</w:t>
      </w:r>
    </w:p>
    <w:p w:rsidR="004B5FD2" w:rsidRPr="00C54E78" w:rsidRDefault="004B5FD2" w:rsidP="00001573">
      <w:pPr>
        <w:spacing w:after="0"/>
      </w:pPr>
    </w:p>
    <w:p w:rsidR="00001573" w:rsidRPr="00C54E78" w:rsidRDefault="00001573" w:rsidP="00001573">
      <w:pPr>
        <w:spacing w:after="0"/>
      </w:pPr>
      <w:r w:rsidRPr="00C54E78">
        <w:t>COUL EURS</w:t>
      </w:r>
    </w:p>
    <w:p w:rsidR="004B5FD2" w:rsidRPr="00C54E78" w:rsidRDefault="004B5FD2" w:rsidP="004B5FD2">
      <w:pPr>
        <w:spacing w:after="0"/>
        <w:rPr>
          <w:rFonts w:ascii="Times New Roman" w:eastAsia="Times New Roman" w:hAnsi="Times New Roman" w:cs="Times New Roman"/>
          <w:sz w:val="24"/>
          <w:szCs w:val="24"/>
          <w:lang w:eastAsia="fr-FR"/>
        </w:rPr>
      </w:pPr>
    </w:p>
    <w:tbl>
      <w:tblPr>
        <w:tblW w:w="0" w:type="auto"/>
        <w:jc w:val="center"/>
        <w:tblCellMar>
          <w:left w:w="0" w:type="dxa"/>
          <w:right w:w="0" w:type="dxa"/>
        </w:tblCellMar>
        <w:tblLook w:val="04A0" w:firstRow="1" w:lastRow="0" w:firstColumn="1" w:lastColumn="0" w:noHBand="0" w:noVBand="1"/>
      </w:tblPr>
      <w:tblGrid>
        <w:gridCol w:w="817"/>
        <w:gridCol w:w="1883"/>
        <w:gridCol w:w="844"/>
        <w:gridCol w:w="950"/>
        <w:gridCol w:w="595"/>
        <w:gridCol w:w="1290"/>
        <w:gridCol w:w="1276"/>
      </w:tblGrid>
      <w:tr w:rsidR="004B5FD2" w:rsidRPr="00C54E78" w:rsidTr="004B5FD2">
        <w:trPr>
          <w:jc w:val="center"/>
        </w:trPr>
        <w:tc>
          <w:tcPr>
            <w:tcW w:w="817" w:type="dxa"/>
            <w:tcBorders>
              <w:top w:val="single" w:sz="8" w:space="0" w:color="auto"/>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b/>
                <w:bCs/>
                <w:sz w:val="20"/>
                <w:szCs w:val="20"/>
                <w:lang w:eastAsia="fr-FR"/>
              </w:rPr>
              <w:t>Code</w:t>
            </w:r>
          </w:p>
        </w:tc>
        <w:tc>
          <w:tcPr>
            <w:tcW w:w="1883" w:type="dxa"/>
            <w:tcBorders>
              <w:top w:val="single" w:sz="8" w:space="0" w:color="auto"/>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b/>
                <w:bCs/>
                <w:sz w:val="20"/>
                <w:szCs w:val="20"/>
                <w:lang w:eastAsia="fr-FR"/>
              </w:rPr>
              <w:t>Position binaire</w:t>
            </w:r>
          </w:p>
        </w:tc>
        <w:tc>
          <w:tcPr>
            <w:tcW w:w="2389" w:type="dxa"/>
            <w:gridSpan w:val="3"/>
            <w:tcBorders>
              <w:top w:val="single" w:sz="8" w:space="0" w:color="auto"/>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b/>
                <w:bCs/>
                <w:sz w:val="20"/>
                <w:szCs w:val="20"/>
                <w:lang w:eastAsia="fr-FR"/>
              </w:rPr>
              <w:t>composition</w:t>
            </w:r>
          </w:p>
        </w:tc>
        <w:tc>
          <w:tcPr>
            <w:tcW w:w="2566" w:type="dxa"/>
            <w:gridSpan w:val="2"/>
            <w:tcBorders>
              <w:top w:val="single" w:sz="8" w:space="0" w:color="auto"/>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b/>
                <w:bCs/>
                <w:sz w:val="20"/>
                <w:szCs w:val="20"/>
                <w:lang w:eastAsia="fr-FR"/>
              </w:rPr>
              <w:t>couleur</w:t>
            </w:r>
          </w:p>
        </w:tc>
      </w:tr>
      <w:tr w:rsidR="004B5FD2" w:rsidRPr="00C54E78" w:rsidTr="004B5FD2">
        <w:trPr>
          <w:jc w:val="center"/>
        </w:trPr>
        <w:tc>
          <w:tcPr>
            <w:tcW w:w="817"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1883"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844"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95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595"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b/>
                <w:bCs/>
                <w:sz w:val="20"/>
                <w:szCs w:val="20"/>
                <w:lang w:eastAsia="fr-FR"/>
              </w:rPr>
              <w:t> </w:t>
            </w:r>
          </w:p>
        </w:tc>
        <w:tc>
          <w:tcPr>
            <w:tcW w:w="1290"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b/>
                <w:bCs/>
                <w:sz w:val="20"/>
                <w:szCs w:val="20"/>
                <w:lang w:eastAsia="fr-FR"/>
              </w:rPr>
              <w:t>8 couleurs</w:t>
            </w:r>
          </w:p>
        </w:tc>
        <w:tc>
          <w:tcPr>
            <w:tcW w:w="1276"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b/>
                <w:bCs/>
                <w:sz w:val="20"/>
                <w:szCs w:val="20"/>
                <w:lang w:eastAsia="fr-FR"/>
              </w:rPr>
              <w:t>4 couleurs</w:t>
            </w:r>
          </w:p>
        </w:tc>
      </w:tr>
      <w:tr w:rsidR="004B5FD2" w:rsidRPr="00C54E78" w:rsidTr="004B5FD2">
        <w:trPr>
          <w:jc w:val="center"/>
        </w:trPr>
        <w:tc>
          <w:tcPr>
            <w:tcW w:w="817"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w:t>
            </w:r>
          </w:p>
        </w:tc>
        <w:tc>
          <w:tcPr>
            <w:tcW w:w="1883"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0 0 0</w:t>
            </w:r>
          </w:p>
        </w:tc>
        <w:tc>
          <w:tcPr>
            <w:tcW w:w="844"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95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595"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129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noir</w:t>
            </w:r>
          </w:p>
        </w:tc>
        <w:tc>
          <w:tcPr>
            <w:tcW w:w="1276"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noir</w:t>
            </w:r>
          </w:p>
        </w:tc>
      </w:tr>
      <w:tr w:rsidR="004B5FD2" w:rsidRPr="00C54E78" w:rsidTr="004B5FD2">
        <w:trPr>
          <w:jc w:val="center"/>
        </w:trPr>
        <w:tc>
          <w:tcPr>
            <w:tcW w:w="817"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w:t>
            </w:r>
          </w:p>
        </w:tc>
        <w:tc>
          <w:tcPr>
            <w:tcW w:w="1883"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0 0 1</w:t>
            </w:r>
          </w:p>
        </w:tc>
        <w:tc>
          <w:tcPr>
            <w:tcW w:w="844"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95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595"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bleu</w:t>
            </w:r>
          </w:p>
        </w:tc>
        <w:tc>
          <w:tcPr>
            <w:tcW w:w="129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bleu</w:t>
            </w:r>
          </w:p>
        </w:tc>
        <w:tc>
          <w:tcPr>
            <w:tcW w:w="1276"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noir</w:t>
            </w:r>
          </w:p>
        </w:tc>
      </w:tr>
      <w:tr w:rsidR="004B5FD2" w:rsidRPr="00C54E78" w:rsidTr="004B5FD2">
        <w:trPr>
          <w:jc w:val="center"/>
        </w:trPr>
        <w:tc>
          <w:tcPr>
            <w:tcW w:w="817"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w:t>
            </w:r>
          </w:p>
        </w:tc>
        <w:tc>
          <w:tcPr>
            <w:tcW w:w="1883"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0 1 0</w:t>
            </w:r>
          </w:p>
        </w:tc>
        <w:tc>
          <w:tcPr>
            <w:tcW w:w="844"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95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rouge</w:t>
            </w:r>
          </w:p>
        </w:tc>
        <w:tc>
          <w:tcPr>
            <w:tcW w:w="595"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129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rouge</w:t>
            </w:r>
          </w:p>
        </w:tc>
        <w:tc>
          <w:tcPr>
            <w:tcW w:w="1276"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rouge</w:t>
            </w:r>
          </w:p>
        </w:tc>
      </w:tr>
      <w:tr w:rsidR="004B5FD2" w:rsidRPr="00C54E78" w:rsidTr="004B5FD2">
        <w:trPr>
          <w:jc w:val="center"/>
        </w:trPr>
        <w:tc>
          <w:tcPr>
            <w:tcW w:w="817"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w:t>
            </w:r>
          </w:p>
        </w:tc>
        <w:tc>
          <w:tcPr>
            <w:tcW w:w="1883"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0 1 1</w:t>
            </w:r>
          </w:p>
        </w:tc>
        <w:tc>
          <w:tcPr>
            <w:tcW w:w="844"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95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rouge +</w:t>
            </w:r>
          </w:p>
        </w:tc>
        <w:tc>
          <w:tcPr>
            <w:tcW w:w="595"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bleu</w:t>
            </w:r>
          </w:p>
        </w:tc>
        <w:tc>
          <w:tcPr>
            <w:tcW w:w="129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xml:space="preserve">violet </w:t>
            </w:r>
            <w:r w:rsidRPr="00C54E78">
              <w:rPr>
                <w:rFonts w:eastAsia="Times New Roman"/>
                <w:sz w:val="20"/>
                <w:szCs w:val="20"/>
                <w:vertAlign w:val="superscript"/>
                <w:lang w:eastAsia="fr-FR"/>
              </w:rPr>
              <w:t>(1)</w:t>
            </w:r>
          </w:p>
        </w:tc>
        <w:tc>
          <w:tcPr>
            <w:tcW w:w="1276"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rouge</w:t>
            </w:r>
          </w:p>
        </w:tc>
      </w:tr>
      <w:tr w:rsidR="004B5FD2" w:rsidRPr="00C54E78" w:rsidTr="004B5FD2">
        <w:trPr>
          <w:jc w:val="center"/>
        </w:trPr>
        <w:tc>
          <w:tcPr>
            <w:tcW w:w="817"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w:t>
            </w:r>
          </w:p>
        </w:tc>
        <w:tc>
          <w:tcPr>
            <w:tcW w:w="1883"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1 0 0</w:t>
            </w:r>
          </w:p>
        </w:tc>
        <w:tc>
          <w:tcPr>
            <w:tcW w:w="844"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vert</w:t>
            </w:r>
          </w:p>
        </w:tc>
        <w:tc>
          <w:tcPr>
            <w:tcW w:w="95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595"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129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vert</w:t>
            </w:r>
          </w:p>
        </w:tc>
        <w:tc>
          <w:tcPr>
            <w:tcW w:w="1276"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vert</w:t>
            </w:r>
          </w:p>
        </w:tc>
      </w:tr>
      <w:tr w:rsidR="004B5FD2" w:rsidRPr="00C54E78" w:rsidTr="004B5FD2">
        <w:trPr>
          <w:jc w:val="center"/>
        </w:trPr>
        <w:tc>
          <w:tcPr>
            <w:tcW w:w="817"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w:t>
            </w:r>
          </w:p>
        </w:tc>
        <w:tc>
          <w:tcPr>
            <w:tcW w:w="1883"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1 0 1</w:t>
            </w:r>
          </w:p>
        </w:tc>
        <w:tc>
          <w:tcPr>
            <w:tcW w:w="844"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vert +</w:t>
            </w:r>
          </w:p>
        </w:tc>
        <w:tc>
          <w:tcPr>
            <w:tcW w:w="95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595"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bleu</w:t>
            </w:r>
          </w:p>
        </w:tc>
        <w:tc>
          <w:tcPr>
            <w:tcW w:w="129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xml:space="preserve">turquoise </w:t>
            </w:r>
            <w:r w:rsidRPr="00C54E78">
              <w:rPr>
                <w:rFonts w:eastAsia="Times New Roman"/>
                <w:sz w:val="20"/>
                <w:szCs w:val="20"/>
                <w:vertAlign w:val="superscript"/>
                <w:lang w:eastAsia="fr-FR"/>
              </w:rPr>
              <w:t>(2)</w:t>
            </w:r>
          </w:p>
        </w:tc>
        <w:tc>
          <w:tcPr>
            <w:tcW w:w="1276"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vert</w:t>
            </w:r>
          </w:p>
        </w:tc>
      </w:tr>
      <w:tr w:rsidR="004B5FD2" w:rsidRPr="00C54E78" w:rsidTr="004B5FD2">
        <w:trPr>
          <w:jc w:val="center"/>
        </w:trPr>
        <w:tc>
          <w:tcPr>
            <w:tcW w:w="817"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w:t>
            </w:r>
          </w:p>
        </w:tc>
        <w:tc>
          <w:tcPr>
            <w:tcW w:w="1883"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1 1 0</w:t>
            </w:r>
          </w:p>
        </w:tc>
        <w:tc>
          <w:tcPr>
            <w:tcW w:w="844"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vert +</w:t>
            </w:r>
          </w:p>
        </w:tc>
        <w:tc>
          <w:tcPr>
            <w:tcW w:w="95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rouge</w:t>
            </w:r>
          </w:p>
        </w:tc>
        <w:tc>
          <w:tcPr>
            <w:tcW w:w="595"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1290"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jaune</w:t>
            </w:r>
          </w:p>
        </w:tc>
        <w:tc>
          <w:tcPr>
            <w:tcW w:w="1276" w:type="dxa"/>
            <w:tcBorders>
              <w:top w:val="nil"/>
              <w:left w:val="nil"/>
              <w:bottom w:val="nil"/>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blanc</w:t>
            </w:r>
          </w:p>
        </w:tc>
      </w:tr>
      <w:tr w:rsidR="004B5FD2" w:rsidRPr="00C54E78" w:rsidTr="004B5FD2">
        <w:trPr>
          <w:jc w:val="center"/>
        </w:trPr>
        <w:tc>
          <w:tcPr>
            <w:tcW w:w="817"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w:t>
            </w:r>
          </w:p>
        </w:tc>
        <w:tc>
          <w:tcPr>
            <w:tcW w:w="1883"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1 1 1</w:t>
            </w:r>
          </w:p>
        </w:tc>
        <w:tc>
          <w:tcPr>
            <w:tcW w:w="844"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vert +</w:t>
            </w:r>
          </w:p>
        </w:tc>
        <w:tc>
          <w:tcPr>
            <w:tcW w:w="950"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rouge +</w:t>
            </w:r>
          </w:p>
        </w:tc>
        <w:tc>
          <w:tcPr>
            <w:tcW w:w="595"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rPr>
                <w:rFonts w:ascii="Consolas" w:eastAsia="Times New Roman" w:hAnsi="Consolas" w:cs="Consolas"/>
                <w:sz w:val="21"/>
                <w:szCs w:val="21"/>
                <w:lang w:eastAsia="fr-FR"/>
              </w:rPr>
            </w:pPr>
            <w:r w:rsidRPr="00C54E78">
              <w:rPr>
                <w:rFonts w:eastAsia="Times New Roman"/>
                <w:sz w:val="20"/>
                <w:szCs w:val="20"/>
                <w:lang w:eastAsia="fr-FR"/>
              </w:rPr>
              <w:t>bleu</w:t>
            </w:r>
          </w:p>
        </w:tc>
        <w:tc>
          <w:tcPr>
            <w:tcW w:w="1290"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blanc</w:t>
            </w:r>
          </w:p>
        </w:tc>
        <w:tc>
          <w:tcPr>
            <w:tcW w:w="1276" w:type="dxa"/>
            <w:tcBorders>
              <w:top w:val="nil"/>
              <w:left w:val="nil"/>
              <w:bottom w:val="single" w:sz="8" w:space="0" w:color="auto"/>
              <w:right w:val="nil"/>
            </w:tcBorders>
            <w:tcMar>
              <w:top w:w="0" w:type="dxa"/>
              <w:left w:w="108" w:type="dxa"/>
              <w:bottom w:w="0" w:type="dxa"/>
              <w:right w:w="108" w:type="dxa"/>
            </w:tcMar>
            <w:hideMark/>
          </w:tcPr>
          <w:p w:rsidR="004B5FD2" w:rsidRPr="00C54E78" w:rsidRDefault="004B5FD2" w:rsidP="004B5FD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blanc</w:t>
            </w:r>
          </w:p>
        </w:tc>
      </w:tr>
    </w:tbl>
    <w:p w:rsidR="004B5FD2" w:rsidRPr="00C54E78" w:rsidRDefault="004B5FD2" w:rsidP="004B5FD2">
      <w:pPr>
        <w:spacing w:after="0"/>
        <w:rPr>
          <w:rFonts w:ascii="Consolas" w:eastAsia="Times New Roman" w:hAnsi="Consolas" w:cs="Consolas"/>
          <w:color w:val="000000"/>
          <w:sz w:val="21"/>
          <w:szCs w:val="21"/>
          <w:lang w:eastAsia="fr-FR"/>
        </w:rPr>
      </w:pPr>
      <w:r w:rsidRPr="00C54E78">
        <w:rPr>
          <w:rFonts w:eastAsia="Times New Roman"/>
          <w:color w:val="000000"/>
          <w:sz w:val="20"/>
          <w:szCs w:val="20"/>
          <w:lang w:eastAsia="fr-FR"/>
        </w:rPr>
        <w:t> </w:t>
      </w:r>
      <w:r w:rsidRPr="00C54E78">
        <w:rPr>
          <w:rFonts w:eastAsia="Times New Roman"/>
          <w:color w:val="000000"/>
          <w:sz w:val="20"/>
          <w:szCs w:val="20"/>
          <w:lang w:eastAsia="fr-FR"/>
        </w:rPr>
        <w:tab/>
      </w:r>
      <w:r w:rsidRPr="00C54E78">
        <w:rPr>
          <w:rFonts w:eastAsia="Times New Roman"/>
          <w:color w:val="000000"/>
          <w:sz w:val="20"/>
          <w:szCs w:val="20"/>
          <w:lang w:eastAsia="fr-FR"/>
        </w:rPr>
        <w:tab/>
      </w:r>
      <w:r w:rsidRPr="00C54E78">
        <w:rPr>
          <w:rFonts w:eastAsia="Times New Roman"/>
          <w:color w:val="000000"/>
          <w:sz w:val="20"/>
          <w:szCs w:val="20"/>
          <w:lang w:eastAsia="fr-FR"/>
        </w:rPr>
        <w:tab/>
      </w:r>
      <w:r w:rsidRPr="00C54E78">
        <w:rPr>
          <w:rFonts w:eastAsia="Times New Roman"/>
          <w:color w:val="000000"/>
          <w:sz w:val="20"/>
          <w:szCs w:val="20"/>
          <w:lang w:eastAsia="fr-FR"/>
        </w:rPr>
        <w:tab/>
      </w:r>
      <w:r w:rsidRPr="00C54E78">
        <w:rPr>
          <w:rFonts w:eastAsia="Times New Roman"/>
          <w:color w:val="000000"/>
          <w:sz w:val="20"/>
          <w:szCs w:val="20"/>
          <w:lang w:eastAsia="fr-FR"/>
        </w:rPr>
        <w:tab/>
      </w:r>
      <w:r w:rsidRPr="00C54E78">
        <w:rPr>
          <w:rFonts w:eastAsia="Times New Roman"/>
          <w:color w:val="000000"/>
          <w:sz w:val="20"/>
          <w:szCs w:val="20"/>
          <w:lang w:eastAsia="fr-FR"/>
        </w:rPr>
        <w:tab/>
      </w:r>
      <w:r w:rsidRPr="00C54E78">
        <w:rPr>
          <w:rFonts w:eastAsia="Times New Roman"/>
          <w:color w:val="000000"/>
          <w:sz w:val="20"/>
          <w:szCs w:val="20"/>
          <w:lang w:eastAsia="fr-FR"/>
        </w:rPr>
        <w:tab/>
      </w:r>
      <w:r w:rsidRPr="00C54E78">
        <w:rPr>
          <w:rFonts w:eastAsia="Times New Roman"/>
          <w:color w:val="000000"/>
          <w:sz w:val="20"/>
          <w:szCs w:val="20"/>
          <w:lang w:eastAsia="fr-FR"/>
        </w:rPr>
        <w:tab/>
      </w:r>
      <w:r w:rsidRPr="00C54E78">
        <w:rPr>
          <w:sz w:val="18"/>
        </w:rPr>
        <w:t>Composition des couleurs et Codes</w:t>
      </w:r>
    </w:p>
    <w:p w:rsidR="00001573" w:rsidRPr="00C54E78" w:rsidRDefault="00001573" w:rsidP="00001573">
      <w:pPr>
        <w:spacing w:after="0"/>
      </w:pPr>
      <w:r w:rsidRPr="00C54E78">
        <w:rPr>
          <w:vertAlign w:val="superscript"/>
        </w:rPr>
        <w:t>(1)</w:t>
      </w:r>
      <w:r w:rsidRPr="00C54E78">
        <w:t xml:space="preserve"> couleur appelée magenta </w:t>
      </w:r>
      <w:r w:rsidRPr="00C54E78">
        <w:rPr>
          <w:vertAlign w:val="superscript"/>
        </w:rPr>
        <w:t>(2)</w:t>
      </w:r>
      <w:r w:rsidRPr="00C54E78">
        <w:t xml:space="preserve"> </w:t>
      </w:r>
      <w:r w:rsidR="004B5FD2" w:rsidRPr="00C54E78">
        <w:t xml:space="preserve">couleur </w:t>
      </w:r>
      <w:r w:rsidRPr="00C54E78">
        <w:t>appelée cyan</w:t>
      </w:r>
      <w:r w:rsidRPr="00C54E78">
        <w:tab/>
      </w:r>
    </w:p>
    <w:p w:rsidR="004B5FD2" w:rsidRPr="00C54E78" w:rsidRDefault="004B5FD2" w:rsidP="00001573">
      <w:pPr>
        <w:spacing w:after="0"/>
      </w:pPr>
    </w:p>
    <w:p w:rsidR="004B5FD2" w:rsidRPr="00C54E78" w:rsidRDefault="004B5FD2" w:rsidP="004B5FD2">
      <w:pPr>
        <w:spacing w:after="0"/>
        <w:jc w:val="both"/>
        <w:rPr>
          <w:b/>
        </w:rPr>
      </w:pPr>
      <w:r w:rsidRPr="00C54E78">
        <w:rPr>
          <w:b/>
        </w:rPr>
        <w:t>Trame</w:t>
      </w:r>
    </w:p>
    <w:p w:rsidR="00001573" w:rsidRPr="00C54E78" w:rsidRDefault="00001573" w:rsidP="004B5FD2">
      <w:pPr>
        <w:spacing w:before="120" w:after="0"/>
        <w:jc w:val="both"/>
      </w:pPr>
      <w:r w:rsidRPr="00C54E78">
        <w:t xml:space="preserve">Une trame mélangée à un fond et une couleur de contraste donne un modèle de trame fine. Les trames peuvent être utilisées sur le QL de la même manière qu'une couleur unie, bien que les trames ne </w:t>
      </w:r>
      <w:r w:rsidR="004B5FD2" w:rsidRPr="00C54E78">
        <w:t>puissent</w:t>
      </w:r>
      <w:r w:rsidRPr="00C54E78">
        <w:t xml:space="preserve"> être reproduites de façon correcte sur un téléviseur ordinaire. Il y a quatre modèles de</w:t>
      </w:r>
      <w:r w:rsidR="004B5FD2" w:rsidRPr="00C54E78">
        <w:t xml:space="preserve"> </w:t>
      </w:r>
      <w:r w:rsidRPr="00C54E78">
        <w:t>trame :</w:t>
      </w:r>
    </w:p>
    <w:p w:rsidR="001378E2" w:rsidRPr="00C54E78" w:rsidRDefault="001378E2" w:rsidP="001378E2">
      <w:pPr>
        <w:spacing w:after="0"/>
        <w:jc w:val="center"/>
      </w:pPr>
      <w:r w:rsidRPr="00C54E78">
        <w:rPr>
          <w:noProof/>
          <w:lang w:eastAsia="fr-FR"/>
        </w:rPr>
        <w:drawing>
          <wp:inline distT="0" distB="0" distL="0" distR="0">
            <wp:extent cx="2215166" cy="758387"/>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9263" cy="763213"/>
                    </a:xfrm>
                    <a:prstGeom prst="rect">
                      <a:avLst/>
                    </a:prstGeom>
                    <a:noFill/>
                    <a:ln>
                      <a:noFill/>
                    </a:ln>
                  </pic:spPr>
                </pic:pic>
              </a:graphicData>
            </a:graphic>
          </wp:inline>
        </w:drawing>
      </w:r>
    </w:p>
    <w:p w:rsidR="001378E2" w:rsidRPr="00C54E78" w:rsidRDefault="00001573" w:rsidP="001378E2">
      <w:pPr>
        <w:spacing w:after="0"/>
      </w:pPr>
      <w:r w:rsidRPr="00C54E78">
        <w:t xml:space="preserve">La trame 3 est le modèle choisi par défaut. </w:t>
      </w:r>
    </w:p>
    <w:p w:rsidR="001378E2" w:rsidRPr="00C54E78" w:rsidRDefault="001378E2" w:rsidP="001378E2">
      <w:pPr>
        <w:spacing w:after="0"/>
      </w:pPr>
    </w:p>
    <w:p w:rsidR="00001573" w:rsidRPr="00C54E78" w:rsidRDefault="00001573" w:rsidP="001378E2">
      <w:pPr>
        <w:spacing w:after="0"/>
      </w:pPr>
      <w:r w:rsidRPr="00C54E78">
        <w:t>Exemple :</w:t>
      </w:r>
    </w:p>
    <w:p w:rsidR="00001573" w:rsidRPr="00C54E78" w:rsidRDefault="001378E2" w:rsidP="004D6CC5">
      <w:pPr>
        <w:pStyle w:val="Paragraphedeliste"/>
        <w:numPr>
          <w:ilvl w:val="0"/>
          <w:numId w:val="4"/>
        </w:numPr>
        <w:spacing w:after="0"/>
        <w:rPr>
          <w:rFonts w:ascii="Courier New" w:hAnsi="Courier New" w:cs="Courier New"/>
        </w:rPr>
      </w:pPr>
      <w:r w:rsidRPr="00C54E78">
        <w:rPr>
          <w:rFonts w:ascii="Courier New" w:hAnsi="Courier New" w:cs="Courier New"/>
        </w:rPr>
        <w:t>PAPER</w:t>
      </w:r>
      <w:r w:rsidRPr="00C54E78">
        <w:rPr>
          <w:rFonts w:ascii="Courier New" w:hAnsi="Courier New" w:cs="Courier New"/>
        </w:rPr>
        <w:tab/>
        <w:t xml:space="preserve">255 </w:t>
      </w:r>
      <w:r w:rsidR="00001573" w:rsidRPr="00C54E78">
        <w:rPr>
          <w:rFonts w:ascii="Courier New" w:hAnsi="Courier New" w:cs="Courier New"/>
        </w:rPr>
        <w:t>:</w:t>
      </w:r>
      <w:r w:rsidRPr="00C54E78">
        <w:rPr>
          <w:rFonts w:ascii="Courier New" w:hAnsi="Courier New" w:cs="Courier New"/>
        </w:rPr>
        <w:t xml:space="preserve"> </w:t>
      </w:r>
      <w:r w:rsidR="00001573" w:rsidRPr="00C54E78">
        <w:rPr>
          <w:rFonts w:ascii="Courier New" w:hAnsi="Courier New" w:cs="Courier New"/>
        </w:rPr>
        <w:t>CLS</w:t>
      </w:r>
    </w:p>
    <w:p w:rsidR="00001573" w:rsidRPr="00C54E78" w:rsidRDefault="001378E2" w:rsidP="004D6CC5">
      <w:pPr>
        <w:pStyle w:val="Paragraphedeliste"/>
        <w:numPr>
          <w:ilvl w:val="0"/>
          <w:numId w:val="4"/>
        </w:numPr>
        <w:spacing w:after="0"/>
        <w:rPr>
          <w:rFonts w:ascii="Courier New" w:hAnsi="Courier New" w:cs="Courier New"/>
        </w:rPr>
      </w:pPr>
      <w:r w:rsidRPr="00C54E78">
        <w:rPr>
          <w:rFonts w:ascii="Courier New" w:hAnsi="Courier New" w:cs="Courier New"/>
        </w:rPr>
        <w:t>PAPER</w:t>
      </w:r>
      <w:r w:rsidRPr="00C54E78">
        <w:rPr>
          <w:rFonts w:ascii="Courier New" w:hAnsi="Courier New" w:cs="Courier New"/>
        </w:rPr>
        <w:tab/>
        <w:t xml:space="preserve">2,4 </w:t>
      </w:r>
      <w:proofErr w:type="gramStart"/>
      <w:r w:rsidR="00001573" w:rsidRPr="00C54E78">
        <w:rPr>
          <w:rFonts w:ascii="Courier New" w:hAnsi="Courier New" w:cs="Courier New"/>
        </w:rPr>
        <w:t>:CLS</w:t>
      </w:r>
      <w:proofErr w:type="gramEnd"/>
      <w:r w:rsidR="00001573" w:rsidRPr="00C54E78">
        <w:rPr>
          <w:rFonts w:ascii="Courier New" w:hAnsi="Courier New" w:cs="Courier New"/>
        </w:rPr>
        <w:tab/>
      </w:r>
    </w:p>
    <w:p w:rsidR="00001573" w:rsidRPr="00C54E78" w:rsidRDefault="001378E2" w:rsidP="004D6CC5">
      <w:pPr>
        <w:pStyle w:val="Paragraphedeliste"/>
        <w:numPr>
          <w:ilvl w:val="0"/>
          <w:numId w:val="4"/>
        </w:numPr>
        <w:spacing w:after="0"/>
        <w:rPr>
          <w:rFonts w:ascii="Courier New" w:hAnsi="Courier New" w:cs="Courier New"/>
        </w:rPr>
      </w:pPr>
      <w:r w:rsidRPr="00C54E78">
        <w:rPr>
          <w:rFonts w:ascii="Courier New" w:hAnsi="Courier New" w:cs="Courier New"/>
        </w:rPr>
        <w:t>PAPER</w:t>
      </w:r>
      <w:r w:rsidRPr="00C54E78">
        <w:rPr>
          <w:rFonts w:ascii="Courier New" w:hAnsi="Courier New" w:cs="Courier New"/>
        </w:rPr>
        <w:tab/>
        <w:t>0</w:t>
      </w:r>
      <w:proofErr w:type="gramStart"/>
      <w:r w:rsidRPr="00C54E78">
        <w:rPr>
          <w:rFonts w:ascii="Courier New" w:hAnsi="Courier New" w:cs="Courier New"/>
        </w:rPr>
        <w:t>,2,0</w:t>
      </w:r>
      <w:proofErr w:type="gramEnd"/>
      <w:r w:rsidRPr="00C54E78">
        <w:rPr>
          <w:rFonts w:ascii="Courier New" w:hAnsi="Courier New" w:cs="Courier New"/>
        </w:rPr>
        <w:tab/>
        <w:t xml:space="preserve"> </w:t>
      </w:r>
      <w:r w:rsidR="00001573" w:rsidRPr="00C54E78">
        <w:rPr>
          <w:rFonts w:ascii="Courier New" w:hAnsi="Courier New" w:cs="Courier New"/>
        </w:rPr>
        <w:t>:</w:t>
      </w:r>
      <w:r w:rsidRPr="00C54E78">
        <w:rPr>
          <w:rFonts w:ascii="Courier New" w:hAnsi="Courier New" w:cs="Courier New"/>
        </w:rPr>
        <w:t xml:space="preserve"> </w:t>
      </w:r>
      <w:r w:rsidR="00001573" w:rsidRPr="00C54E78">
        <w:rPr>
          <w:rFonts w:ascii="Courier New" w:hAnsi="Courier New" w:cs="Courier New"/>
        </w:rPr>
        <w:t>CLS</w:t>
      </w:r>
    </w:p>
    <w:p w:rsidR="001378E2" w:rsidRPr="00C54E78" w:rsidRDefault="001378E2" w:rsidP="00001573">
      <w:pPr>
        <w:spacing w:after="0"/>
      </w:pPr>
    </w:p>
    <w:p w:rsidR="00001573" w:rsidRPr="00C54E78" w:rsidRDefault="00001573" w:rsidP="00001573">
      <w:pPr>
        <w:spacing w:after="0"/>
        <w:rPr>
          <w:b/>
        </w:rPr>
      </w:pPr>
      <w:r w:rsidRPr="00C54E78">
        <w:rPr>
          <w:b/>
        </w:rPr>
        <w:t>Attention</w:t>
      </w:r>
    </w:p>
    <w:p w:rsidR="00001573" w:rsidRPr="00C54E78" w:rsidRDefault="00001573" w:rsidP="001378E2">
      <w:pPr>
        <w:spacing w:before="120" w:after="0"/>
        <w:jc w:val="both"/>
      </w:pPr>
      <w:r w:rsidRPr="00C54E78">
        <w:t>Il n'est pas possible de reproduire des trames de façon correcte sur des téléviseurs à prise UHF. Il ne faut donc utiliser ces trames que sur QL reliés à un moniteur.</w:t>
      </w:r>
    </w:p>
    <w:p w:rsidR="001378E2" w:rsidRPr="00C54E78" w:rsidRDefault="001378E2" w:rsidP="00001573">
      <w:pPr>
        <w:spacing w:after="0"/>
      </w:pPr>
    </w:p>
    <w:p w:rsidR="001378E2" w:rsidRPr="00C54E78" w:rsidRDefault="001378E2" w:rsidP="00001573">
      <w:pPr>
        <w:spacing w:after="0"/>
      </w:pPr>
    </w:p>
    <w:p w:rsidR="00EC0583" w:rsidRDefault="00EC0583">
      <w:pPr>
        <w:spacing w:after="160" w:line="300" w:lineRule="auto"/>
      </w:pPr>
      <w:r>
        <w:br w:type="page"/>
      </w:r>
    </w:p>
    <w:p w:rsidR="001378E2" w:rsidRPr="00C54E78" w:rsidRDefault="001378E2" w:rsidP="00001573">
      <w:pPr>
        <w:spacing w:after="0"/>
      </w:pPr>
    </w:p>
    <w:p w:rsidR="001378E2" w:rsidRPr="00C54E78" w:rsidRDefault="001378E2" w:rsidP="001378E2">
      <w:pPr>
        <w:pStyle w:val="Titre2"/>
      </w:pPr>
      <w:bookmarkStart w:id="25" w:name="_Toc386292717"/>
      <w:r w:rsidRPr="00C54E78">
        <w:t>DEMARRAGE</w:t>
      </w:r>
      <w:bookmarkEnd w:id="25"/>
    </w:p>
    <w:p w:rsidR="00001573" w:rsidRPr="00C54E78" w:rsidRDefault="00001573" w:rsidP="001378E2">
      <w:pPr>
        <w:pStyle w:val="Titre1"/>
      </w:pPr>
      <w:bookmarkStart w:id="26" w:name="_Toc386292718"/>
      <w:r w:rsidRPr="00C54E78">
        <w:t>START UP</w:t>
      </w:r>
      <w:bookmarkEnd w:id="26"/>
    </w:p>
    <w:p w:rsidR="001378E2" w:rsidRPr="00C54E78" w:rsidRDefault="001378E2" w:rsidP="00001573">
      <w:pPr>
        <w:spacing w:after="0"/>
      </w:pPr>
    </w:p>
    <w:p w:rsidR="00001573" w:rsidRPr="00C54E78" w:rsidRDefault="00001573" w:rsidP="001378E2">
      <w:pPr>
        <w:spacing w:after="0"/>
        <w:jc w:val="both"/>
      </w:pPr>
      <w:r w:rsidRPr="00C54E78">
        <w:t xml:space="preserve">Immédiatement après la mise sous tension (ou reset : </w:t>
      </w:r>
      <w:r w:rsidR="001378E2" w:rsidRPr="00C54E78">
        <w:t>réinitialisation</w:t>
      </w:r>
      <w:r w:rsidRPr="00C54E78">
        <w:t>) le QL exécute un test de la RAM, ce qui provoque un dessin-brouillon</w:t>
      </w:r>
      <w:r w:rsidR="001378E2" w:rsidRPr="00C54E78">
        <w:t xml:space="preserve"> sur l'écran. Si le test d</w:t>
      </w:r>
      <w:r w:rsidRPr="00C54E78">
        <w:t>e la RAM est fait, alors l'écran s'éclaire et le</w:t>
      </w:r>
      <w:r w:rsidR="001378E2" w:rsidRPr="00C54E78">
        <w:t xml:space="preserve"> </w:t>
      </w:r>
      <w:r w:rsidRPr="00C54E78">
        <w:t>copyright d'écran apparaît.</w:t>
      </w:r>
    </w:p>
    <w:p w:rsidR="001378E2" w:rsidRPr="00C54E78" w:rsidRDefault="001378E2" w:rsidP="00001573">
      <w:pPr>
        <w:spacing w:after="0"/>
      </w:pPr>
    </w:p>
    <w:p w:rsidR="001378E2" w:rsidRPr="00C54E78" w:rsidRDefault="001378E2" w:rsidP="001378E2">
      <w:pPr>
        <w:spacing w:after="0"/>
        <w:jc w:val="center"/>
      </w:pPr>
      <w:r w:rsidRPr="00C54E78">
        <w:rPr>
          <w:noProof/>
          <w:lang w:eastAsia="fr-FR"/>
        </w:rPr>
        <w:drawing>
          <wp:inline distT="0" distB="0" distL="0" distR="0">
            <wp:extent cx="2852378" cy="1848118"/>
            <wp:effectExtent l="0" t="0" r="5715" b="0"/>
            <wp:docPr id="7" name="Image 7" descr="http://www.dilwyn.me.uk/docs/ebooks/olqlug/QL%20Manual%20-%20Concepts_files/image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lwyn.me.uk/docs/ebooks/olqlug/QL%20Manual%20-%20Concepts_files/image02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993" cy="1851756"/>
                    </a:xfrm>
                    <a:prstGeom prst="rect">
                      <a:avLst/>
                    </a:prstGeom>
                    <a:noFill/>
                    <a:ln>
                      <a:noFill/>
                    </a:ln>
                  </pic:spPr>
                </pic:pic>
              </a:graphicData>
            </a:graphic>
          </wp:inline>
        </w:drawing>
      </w:r>
    </w:p>
    <w:p w:rsidR="00001573" w:rsidRPr="00C54E78" w:rsidRDefault="001378E2" w:rsidP="001378E2">
      <w:pPr>
        <w:spacing w:after="0"/>
        <w:jc w:val="center"/>
        <w:rPr>
          <w:sz w:val="20"/>
        </w:rPr>
      </w:pPr>
      <w:r w:rsidRPr="00C54E78">
        <w:rPr>
          <w:sz w:val="20"/>
        </w:rPr>
        <w:t>Ecran de dém</w:t>
      </w:r>
      <w:r w:rsidR="00001573" w:rsidRPr="00C54E78">
        <w:rPr>
          <w:sz w:val="20"/>
        </w:rPr>
        <w:t>arrage</w:t>
      </w:r>
    </w:p>
    <w:p w:rsidR="001378E2" w:rsidRPr="00C54E78" w:rsidRDefault="001378E2" w:rsidP="00001573">
      <w:pPr>
        <w:spacing w:after="0"/>
      </w:pPr>
    </w:p>
    <w:p w:rsidR="00001573" w:rsidRPr="00C54E78" w:rsidRDefault="00001573" w:rsidP="001378E2">
      <w:pPr>
        <w:spacing w:after="0"/>
        <w:jc w:val="both"/>
      </w:pPr>
      <w:r w:rsidRPr="00C54E78">
        <w:t>Le QL démarre après la mise sous tension dans un état initial. Il affiche le message copyright et détermine si le QL va être utilisé avec un écran de téléviseur ou un moniteur. Le QL prendra un mode initial d'écran différent et des dimensions de fenêtres différentes selon la réponse.</w:t>
      </w:r>
    </w:p>
    <w:p w:rsidR="00001573" w:rsidRPr="00C54E78" w:rsidRDefault="001378E2" w:rsidP="001378E2">
      <w:pPr>
        <w:spacing w:before="120" w:after="0"/>
        <w:jc w:val="both"/>
      </w:pPr>
      <w:r w:rsidRPr="00C54E78">
        <w:t>Appuyez sur F1</w:t>
      </w:r>
      <w:r w:rsidR="00001573" w:rsidRPr="00C54E78">
        <w:t xml:space="preserve"> si vous utilisez un moniteur et F2 si vous utilisez l'écran d'un téléviseur.</w:t>
      </w:r>
    </w:p>
    <w:p w:rsidR="001378E2" w:rsidRPr="00C54E78" w:rsidRDefault="00001573" w:rsidP="00EC0583">
      <w:pPr>
        <w:spacing w:before="120" w:after="0"/>
        <w:jc w:val="both"/>
        <w:rPr>
          <w:b/>
        </w:rPr>
      </w:pPr>
      <w:r w:rsidRPr="00C54E78">
        <w:t>Le QL est capable de démarrer lui-même sur un programme contenu soit dans la cartouche ROM soit dans le Microdrive 1 (</w:t>
      </w:r>
      <w:proofErr w:type="spellStart"/>
      <w:r w:rsidRPr="00C54E78">
        <w:t>microlecteur</w:t>
      </w:r>
      <w:proofErr w:type="spellEnd"/>
      <w:r w:rsidRPr="00C54E78">
        <w:t xml:space="preserve"> 1). Si la cartouche ROM contient un programme d'auto-démarrage, alors le démarrage continue sous le contrôle du programme de la ROM. Si rien de valable n'est trouvé, alors le QL teste si le Microdrive 1 a une cartouche. Si une cartouche est trouvée et qu'elle contient un fichier appelé BOOT il est chargé et exécuté.</w:t>
      </w:r>
    </w:p>
    <w:p w:rsidR="00001573" w:rsidRPr="00C54E78" w:rsidRDefault="00001573" w:rsidP="00001573">
      <w:pPr>
        <w:spacing w:after="0"/>
        <w:rPr>
          <w:b/>
        </w:rPr>
      </w:pPr>
      <w:r w:rsidRPr="00C54E78">
        <w:rPr>
          <w:b/>
        </w:rPr>
        <w:t>É</w:t>
      </w:r>
      <w:r w:rsidR="001378E2" w:rsidRPr="00C54E78">
        <w:rPr>
          <w:b/>
        </w:rPr>
        <w:t>cran par défaut</w:t>
      </w:r>
    </w:p>
    <w:p w:rsidR="00001573" w:rsidRPr="00C54E78" w:rsidRDefault="00001573" w:rsidP="001378E2">
      <w:pPr>
        <w:spacing w:before="120" w:after="0"/>
      </w:pPr>
      <w:r w:rsidRPr="00C54E78">
        <w:t>Le QL a trois canaux par défaut qui sont reliés à 3 fenêtres par défaut.</w:t>
      </w:r>
    </w:p>
    <w:p w:rsidR="001378E2" w:rsidRPr="00C54E78" w:rsidRDefault="001378E2" w:rsidP="00001573">
      <w:pPr>
        <w:spacing w:after="0"/>
      </w:pPr>
    </w:p>
    <w:p w:rsidR="001378E2" w:rsidRPr="00C54E78" w:rsidRDefault="001378E2" w:rsidP="001378E2">
      <w:pPr>
        <w:spacing w:after="0"/>
        <w:jc w:val="center"/>
      </w:pPr>
      <w:r w:rsidRPr="00C54E78">
        <w:rPr>
          <w:noProof/>
          <w:lang w:eastAsia="fr-FR"/>
        </w:rPr>
        <w:drawing>
          <wp:inline distT="0" distB="0" distL="0" distR="0">
            <wp:extent cx="3857222" cy="1480049"/>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4137" cy="1490376"/>
                    </a:xfrm>
                    <a:prstGeom prst="rect">
                      <a:avLst/>
                    </a:prstGeom>
                    <a:noFill/>
                    <a:ln>
                      <a:noFill/>
                    </a:ln>
                  </pic:spPr>
                </pic:pic>
              </a:graphicData>
            </a:graphic>
          </wp:inline>
        </w:drawing>
      </w:r>
    </w:p>
    <w:p w:rsidR="00001573" w:rsidRPr="00C54E78" w:rsidRDefault="00001573" w:rsidP="001378E2">
      <w:pPr>
        <w:spacing w:before="120" w:after="0"/>
        <w:jc w:val="both"/>
      </w:pPr>
      <w:r w:rsidRPr="00C54E78">
        <w:t>Le canal 0 est utilisé pour la liste des commandes et des messages d'erreurs. Le canal 1 pour les programmes et les sorties graphiques. Le canal 2 pour les listes de programmes. Un canal par défaut peut être modifié en spécifiant un canal optionnel par une commande appropriée.</w:t>
      </w:r>
    </w:p>
    <w:p w:rsidR="001378E2" w:rsidRPr="00C54E78" w:rsidRDefault="001378E2" w:rsidP="00001573">
      <w:pPr>
        <w:spacing w:after="0"/>
      </w:pPr>
    </w:p>
    <w:p w:rsidR="00001573" w:rsidRPr="00C54E78" w:rsidRDefault="001378E2" w:rsidP="00001573">
      <w:pPr>
        <w:spacing w:after="0"/>
        <w:rPr>
          <w:b/>
        </w:rPr>
      </w:pPr>
      <w:r w:rsidRPr="00C54E78">
        <w:rPr>
          <w:b/>
        </w:rPr>
        <w:t>Attention</w:t>
      </w:r>
    </w:p>
    <w:p w:rsidR="001378E2" w:rsidRPr="00C54E78" w:rsidRDefault="00001573" w:rsidP="001378E2">
      <w:pPr>
        <w:spacing w:before="120" w:after="0"/>
        <w:jc w:val="both"/>
      </w:pPr>
      <w:r w:rsidRPr="00C54E78">
        <w:t xml:space="preserve">Il ne faut pas allumer le QL quand une cartouche est en position. Si un démarrage à partir du Microdrive est désiré, alors la cartouche doit être introduite entre </w:t>
      </w:r>
      <w:r w:rsidR="001378E2" w:rsidRPr="00C54E78">
        <w:t>l'allumage et la pression sur F1</w:t>
      </w:r>
      <w:r w:rsidRPr="00C54E78">
        <w:t xml:space="preserve"> ou </w:t>
      </w:r>
    </w:p>
    <w:p w:rsidR="001378E2" w:rsidRPr="00C54E78" w:rsidRDefault="001378E2" w:rsidP="001378E2">
      <w:pPr>
        <w:pStyle w:val="Sansinterligne"/>
      </w:pPr>
    </w:p>
    <w:p w:rsidR="001378E2" w:rsidRPr="00C54E78" w:rsidRDefault="001378E2" w:rsidP="001378E2">
      <w:pPr>
        <w:pStyle w:val="Sansinterligne"/>
      </w:pPr>
    </w:p>
    <w:p w:rsidR="001378E2" w:rsidRPr="00C54E78" w:rsidRDefault="001378E2" w:rsidP="001378E2">
      <w:pPr>
        <w:pStyle w:val="Sansinterligne"/>
      </w:pPr>
    </w:p>
    <w:p w:rsidR="001378E2" w:rsidRPr="00C54E78" w:rsidRDefault="00001573" w:rsidP="001378E2">
      <w:pPr>
        <w:pStyle w:val="Titre2"/>
      </w:pPr>
      <w:bookmarkStart w:id="27" w:name="_Toc386292719"/>
      <w:r w:rsidRPr="00C54E78">
        <w:lastRenderedPageBreak/>
        <w:t>DONNEES VARIABLES</w:t>
      </w:r>
      <w:bookmarkEnd w:id="27"/>
      <w:r w:rsidRPr="00C54E78">
        <w:t xml:space="preserve"> </w:t>
      </w:r>
    </w:p>
    <w:p w:rsidR="00001573" w:rsidRPr="00C54E78" w:rsidRDefault="00001573" w:rsidP="001378E2">
      <w:pPr>
        <w:pStyle w:val="Titre1"/>
      </w:pPr>
      <w:bookmarkStart w:id="28" w:name="_Toc386292720"/>
      <w:r w:rsidRPr="00C54E78">
        <w:t>DATA TYPES VARIABLES</w:t>
      </w:r>
      <w:bookmarkEnd w:id="28"/>
    </w:p>
    <w:p w:rsidR="001378E2" w:rsidRPr="00C54E78" w:rsidRDefault="001378E2" w:rsidP="00001573">
      <w:pPr>
        <w:spacing w:after="0"/>
      </w:pPr>
    </w:p>
    <w:p w:rsidR="001378E2" w:rsidRPr="00C54E78" w:rsidRDefault="00001573" w:rsidP="00001573">
      <w:pPr>
        <w:spacing w:after="0"/>
        <w:rPr>
          <w:b/>
        </w:rPr>
      </w:pPr>
      <w:r w:rsidRPr="00C54E78">
        <w:rPr>
          <w:b/>
        </w:rPr>
        <w:t xml:space="preserve">Entiers </w:t>
      </w:r>
    </w:p>
    <w:p w:rsidR="00001573" w:rsidRPr="00C54E78" w:rsidRDefault="00001573" w:rsidP="008B744D">
      <w:pPr>
        <w:spacing w:before="120"/>
        <w:jc w:val="both"/>
      </w:pPr>
      <w:r w:rsidRPr="00C54E78">
        <w:t>Les entiers sont des nom</w:t>
      </w:r>
      <w:r w:rsidR="00E5756A" w:rsidRPr="00C54E78">
        <w:t>bres entiers allant de - 32767 à</w:t>
      </w:r>
      <w:r w:rsidRPr="00C54E78">
        <w:t xml:space="preserve"> + 32768. Les variables sont considérées comme entiers si l'identifiant variable est terminé par le suffixe %. Il n'y a pas de constantes entières en SuperBASIC, toutes les constantes sont stockées comme décimales (</w:t>
      </w:r>
      <w:proofErr w:type="spellStart"/>
      <w:r w:rsidRPr="00C54E78">
        <w:t>floating</w:t>
      </w:r>
      <w:proofErr w:type="spellEnd"/>
      <w:r w:rsidRPr="00C54E78">
        <w:t xml:space="preserve"> point </w:t>
      </w:r>
      <w:proofErr w:type="spellStart"/>
      <w:r w:rsidRPr="00C54E78">
        <w:t>numbers</w:t>
      </w:r>
      <w:proofErr w:type="spellEnd"/>
      <w:r w:rsidRPr="00C54E78">
        <w:t>).</w:t>
      </w:r>
    </w:p>
    <w:p w:rsidR="00001573" w:rsidRPr="00C54E78" w:rsidRDefault="00001573" w:rsidP="00001573">
      <w:pPr>
        <w:spacing w:after="0"/>
      </w:pPr>
      <w:r w:rsidRPr="00C54E78">
        <w:t>Syntaxe</w:t>
      </w:r>
      <w:r w:rsidR="00C42796" w:rsidRPr="00C54E78">
        <w:t xml:space="preserve"> : </w:t>
      </w:r>
      <w:r w:rsidR="008B744D" w:rsidRPr="00C54E78">
        <w:rPr>
          <w:i/>
        </w:rPr>
        <w:t>identifiant</w:t>
      </w:r>
      <w:r w:rsidRPr="00C54E78">
        <w:rPr>
          <w:i/>
        </w:rPr>
        <w:t>%</w:t>
      </w:r>
    </w:p>
    <w:p w:rsidR="008B744D" w:rsidRPr="00C54E78" w:rsidRDefault="008B744D" w:rsidP="00001573">
      <w:pPr>
        <w:spacing w:after="0"/>
      </w:pPr>
      <w:r w:rsidRPr="00C54E78">
        <w:t>E</w:t>
      </w:r>
      <w:r w:rsidR="00001573" w:rsidRPr="00C54E78">
        <w:t>xemple</w:t>
      </w:r>
      <w:r w:rsidRPr="00C54E78">
        <w:t>s :</w:t>
      </w:r>
    </w:p>
    <w:p w:rsidR="00001573" w:rsidRPr="00C54E78" w:rsidRDefault="00001573" w:rsidP="004D6CC5">
      <w:pPr>
        <w:pStyle w:val="Paragraphedeliste"/>
        <w:numPr>
          <w:ilvl w:val="0"/>
          <w:numId w:val="5"/>
        </w:numPr>
        <w:spacing w:after="0"/>
        <w:rPr>
          <w:rFonts w:ascii="Courier New" w:hAnsi="Courier New" w:cs="Courier New"/>
        </w:rPr>
      </w:pPr>
      <w:r w:rsidRPr="00C54E78">
        <w:rPr>
          <w:rFonts w:ascii="Courier New" w:hAnsi="Courier New" w:cs="Courier New"/>
        </w:rPr>
        <w:t>compteur%</w:t>
      </w:r>
    </w:p>
    <w:p w:rsidR="00001573" w:rsidRPr="00C54E78" w:rsidRDefault="008B744D" w:rsidP="004D6CC5">
      <w:pPr>
        <w:pStyle w:val="Paragraphedeliste"/>
        <w:numPr>
          <w:ilvl w:val="0"/>
          <w:numId w:val="5"/>
        </w:numPr>
        <w:spacing w:after="0"/>
        <w:rPr>
          <w:rFonts w:ascii="Courier New" w:hAnsi="Courier New" w:cs="Courier New"/>
        </w:rPr>
      </w:pPr>
      <w:proofErr w:type="spellStart"/>
      <w:r w:rsidRPr="00C54E78">
        <w:rPr>
          <w:rFonts w:ascii="Courier New" w:hAnsi="Courier New" w:cs="Courier New"/>
        </w:rPr>
        <w:t>nombre_d_</w:t>
      </w:r>
      <w:r w:rsidR="00001573" w:rsidRPr="00C54E78">
        <w:rPr>
          <w:rFonts w:ascii="Courier New" w:hAnsi="Courier New" w:cs="Courier New"/>
        </w:rPr>
        <w:t>enfants</w:t>
      </w:r>
      <w:proofErr w:type="spellEnd"/>
      <w:r w:rsidR="00001573" w:rsidRPr="00C54E78">
        <w:rPr>
          <w:rFonts w:ascii="Courier New" w:hAnsi="Courier New" w:cs="Courier New"/>
        </w:rPr>
        <w:t>%</w:t>
      </w:r>
    </w:p>
    <w:p w:rsidR="00001573" w:rsidRPr="00C54E78" w:rsidRDefault="008B744D" w:rsidP="004D6CC5">
      <w:pPr>
        <w:pStyle w:val="Paragraphedeliste"/>
        <w:numPr>
          <w:ilvl w:val="0"/>
          <w:numId w:val="5"/>
        </w:numPr>
        <w:spacing w:after="0"/>
        <w:rPr>
          <w:rFonts w:ascii="Courier New" w:hAnsi="Courier New" w:cs="Courier New"/>
        </w:rPr>
      </w:pPr>
      <w:proofErr w:type="spellStart"/>
      <w:r w:rsidRPr="00C54E78">
        <w:rPr>
          <w:rFonts w:ascii="Courier New" w:hAnsi="Courier New" w:cs="Courier New"/>
        </w:rPr>
        <w:t>ceci_est_un_entier_</w:t>
      </w:r>
      <w:r w:rsidR="00001573" w:rsidRPr="00C54E78">
        <w:rPr>
          <w:rFonts w:ascii="Courier New" w:hAnsi="Courier New" w:cs="Courier New"/>
        </w:rPr>
        <w:t>variable</w:t>
      </w:r>
      <w:proofErr w:type="spellEnd"/>
      <w:r w:rsidR="00001573" w:rsidRPr="00C54E78">
        <w:rPr>
          <w:rFonts w:ascii="Courier New" w:hAnsi="Courier New" w:cs="Courier New"/>
        </w:rPr>
        <w:t>%</w:t>
      </w:r>
    </w:p>
    <w:p w:rsidR="008B744D" w:rsidRPr="00C54E78" w:rsidRDefault="008B744D" w:rsidP="00001573">
      <w:pPr>
        <w:spacing w:after="0"/>
      </w:pPr>
    </w:p>
    <w:p w:rsidR="00001573" w:rsidRPr="00C54E78" w:rsidRDefault="00001573" w:rsidP="00001573">
      <w:pPr>
        <w:spacing w:after="0"/>
        <w:rPr>
          <w:b/>
        </w:rPr>
      </w:pPr>
      <w:r w:rsidRPr="00C54E78">
        <w:rPr>
          <w:b/>
        </w:rPr>
        <w:t>Nombres décimaux</w:t>
      </w:r>
    </w:p>
    <w:p w:rsidR="00001573" w:rsidRPr="00C54E78" w:rsidRDefault="008B744D" w:rsidP="00C42796">
      <w:pPr>
        <w:spacing w:before="120"/>
        <w:jc w:val="both"/>
      </w:pPr>
      <w:r w:rsidRPr="00C54E78">
        <w:t>Les nombres à</w:t>
      </w:r>
      <w:r w:rsidR="00001573" w:rsidRPr="00C54E78">
        <w:t xml:space="preserve"> virgule flottante dans l'étendue de +</w:t>
      </w:r>
      <w:r w:rsidRPr="00C54E78">
        <w:t>-</w:t>
      </w:r>
      <w:r w:rsidR="00001573" w:rsidRPr="00C54E78">
        <w:t xml:space="preserve"> (10</w:t>
      </w:r>
      <w:r w:rsidR="00001573" w:rsidRPr="00C54E78">
        <w:rPr>
          <w:vertAlign w:val="superscript"/>
        </w:rPr>
        <w:t>-615</w:t>
      </w:r>
      <w:r w:rsidRPr="00C54E78">
        <w:t xml:space="preserve"> à 10</w:t>
      </w:r>
      <w:r w:rsidRPr="00C54E78">
        <w:rPr>
          <w:vertAlign w:val="superscript"/>
        </w:rPr>
        <w:t>+615</w:t>
      </w:r>
      <w:r w:rsidR="00001573" w:rsidRPr="00C54E78">
        <w:t>) avec 8</w:t>
      </w:r>
      <w:r w:rsidRPr="00C54E78">
        <w:t xml:space="preserve"> </w:t>
      </w:r>
      <w:r w:rsidR="00001573" w:rsidRPr="00C54E78">
        <w:t>chiffres. Le nombre à décimale est le type par défaut des données en SuperBASIC. Toutes les constantes sont gérées en décimales et peuvent être entrées en utilisant une notation exponentielle.</w:t>
      </w:r>
    </w:p>
    <w:p w:rsidR="00C42796" w:rsidRPr="00C54E78" w:rsidRDefault="00C42796" w:rsidP="00C42796">
      <w:pPr>
        <w:spacing w:after="0"/>
      </w:pPr>
      <w:r w:rsidRPr="00C54E78">
        <w:t xml:space="preserve">Syntaxe : </w:t>
      </w:r>
      <w:r w:rsidRPr="00C54E78">
        <w:rPr>
          <w:i/>
        </w:rPr>
        <w:t>identifiant</w:t>
      </w:r>
    </w:p>
    <w:p w:rsidR="00C42796" w:rsidRPr="00C54E78" w:rsidRDefault="00C42796" w:rsidP="00C42796">
      <w:pPr>
        <w:spacing w:after="0"/>
      </w:pPr>
      <w:r w:rsidRPr="00C54E78">
        <w:t>Exemples :</w:t>
      </w:r>
    </w:p>
    <w:p w:rsidR="00001573" w:rsidRPr="00C54E78" w:rsidRDefault="00C42796" w:rsidP="004D6CC5">
      <w:pPr>
        <w:pStyle w:val="Paragraphedeliste"/>
        <w:numPr>
          <w:ilvl w:val="0"/>
          <w:numId w:val="6"/>
        </w:numPr>
        <w:spacing w:after="0"/>
        <w:rPr>
          <w:rFonts w:ascii="Courier New" w:hAnsi="Courier New" w:cs="Courier New"/>
        </w:rPr>
      </w:pPr>
      <w:proofErr w:type="spellStart"/>
      <w:r w:rsidRPr="00C54E78">
        <w:rPr>
          <w:rFonts w:ascii="Courier New" w:hAnsi="Courier New" w:cs="Courier New"/>
        </w:rPr>
        <w:t>compte_</w:t>
      </w:r>
      <w:r w:rsidR="00001573" w:rsidRPr="00C54E78">
        <w:rPr>
          <w:rFonts w:ascii="Courier New" w:hAnsi="Courier New" w:cs="Courier New"/>
        </w:rPr>
        <w:t>courant</w:t>
      </w:r>
      <w:proofErr w:type="spellEnd"/>
    </w:p>
    <w:p w:rsidR="00001573" w:rsidRPr="00C54E78" w:rsidRDefault="00001573" w:rsidP="004D6CC5">
      <w:pPr>
        <w:pStyle w:val="Paragraphedeliste"/>
        <w:numPr>
          <w:ilvl w:val="0"/>
          <w:numId w:val="6"/>
        </w:numPr>
        <w:spacing w:after="0"/>
        <w:rPr>
          <w:rFonts w:ascii="Courier New" w:hAnsi="Courier New" w:cs="Courier New"/>
        </w:rPr>
      </w:pPr>
      <w:r w:rsidRPr="00C54E78">
        <w:rPr>
          <w:rFonts w:ascii="Courier New" w:hAnsi="Courier New" w:cs="Courier New"/>
        </w:rPr>
        <w:t>76.23456</w:t>
      </w:r>
    </w:p>
    <w:p w:rsidR="00001573" w:rsidRPr="00C54E78" w:rsidRDefault="00001573" w:rsidP="004D6CC5">
      <w:pPr>
        <w:pStyle w:val="Paragraphedeliste"/>
        <w:numPr>
          <w:ilvl w:val="0"/>
          <w:numId w:val="6"/>
        </w:numPr>
        <w:spacing w:after="0"/>
        <w:rPr>
          <w:rFonts w:ascii="Courier New" w:hAnsi="Courier New" w:cs="Courier New"/>
        </w:rPr>
      </w:pPr>
      <w:r w:rsidRPr="00C54E78">
        <w:rPr>
          <w:rFonts w:ascii="Courier New" w:hAnsi="Courier New" w:cs="Courier New"/>
        </w:rPr>
        <w:t>234E56</w:t>
      </w:r>
    </w:p>
    <w:p w:rsidR="00C42796" w:rsidRPr="00C54E78" w:rsidRDefault="00C42796" w:rsidP="00001573">
      <w:pPr>
        <w:spacing w:after="0"/>
      </w:pPr>
    </w:p>
    <w:p w:rsidR="00001573" w:rsidRPr="00C54E78" w:rsidRDefault="00001573" w:rsidP="00001573">
      <w:pPr>
        <w:spacing w:after="0"/>
        <w:rPr>
          <w:b/>
        </w:rPr>
      </w:pPr>
      <w:r w:rsidRPr="00C54E78">
        <w:rPr>
          <w:b/>
        </w:rPr>
        <w:t>Chaîne de caractères</w:t>
      </w:r>
    </w:p>
    <w:p w:rsidR="00001573" w:rsidRPr="00C54E78" w:rsidRDefault="00001573" w:rsidP="00C42796">
      <w:pPr>
        <w:spacing w:before="120"/>
        <w:jc w:val="both"/>
      </w:pPr>
      <w:r w:rsidRPr="00C54E78">
        <w:t>Une chaîne de caractères est une suite autorisée de caractères SuperBASIC allant jusqu'à 32768 caractères. Les variables sont considérées de type chaîne de caractères (string) si elles sont terminées par $. La chaîne de caractères est représentée en entourant les caractères SuperBASIC soit de '...' soit de "...".</w:t>
      </w:r>
    </w:p>
    <w:p w:rsidR="00001573" w:rsidRPr="00C54E78" w:rsidRDefault="00001573" w:rsidP="00001573">
      <w:pPr>
        <w:spacing w:after="0"/>
      </w:pPr>
      <w:r w:rsidRPr="00C54E78">
        <w:t>Syntaxe</w:t>
      </w:r>
      <w:r w:rsidR="00C42796" w:rsidRPr="00C54E78">
        <w:t xml:space="preserve"> : </w:t>
      </w:r>
      <w:r w:rsidRPr="00C54E78">
        <w:rPr>
          <w:i/>
        </w:rPr>
        <w:t>identifiant$</w:t>
      </w:r>
    </w:p>
    <w:p w:rsidR="00C42796" w:rsidRPr="00C54E78" w:rsidRDefault="00C42796" w:rsidP="00001573">
      <w:pPr>
        <w:spacing w:after="0"/>
      </w:pPr>
      <w:r w:rsidRPr="00C54E78">
        <w:t>E</w:t>
      </w:r>
      <w:r w:rsidR="00001573" w:rsidRPr="00C54E78">
        <w:t>xemple</w:t>
      </w:r>
      <w:r w:rsidRPr="00C54E78">
        <w:t>s :</w:t>
      </w:r>
    </w:p>
    <w:p w:rsidR="00001573" w:rsidRPr="00C54E78" w:rsidRDefault="00C42796" w:rsidP="004D6CC5">
      <w:pPr>
        <w:pStyle w:val="Paragraphedeliste"/>
        <w:numPr>
          <w:ilvl w:val="0"/>
          <w:numId w:val="7"/>
        </w:numPr>
        <w:spacing w:after="0"/>
        <w:rPr>
          <w:rFonts w:ascii="Courier New" w:hAnsi="Courier New" w:cs="Courier New"/>
        </w:rPr>
      </w:pPr>
      <w:proofErr w:type="spellStart"/>
      <w:r w:rsidRPr="00C54E78">
        <w:rPr>
          <w:rFonts w:ascii="Courier New" w:hAnsi="Courier New" w:cs="Courier New"/>
        </w:rPr>
        <w:t>Variable_de_</w:t>
      </w:r>
      <w:r w:rsidR="00001573" w:rsidRPr="00C54E78">
        <w:rPr>
          <w:rFonts w:ascii="Courier New" w:hAnsi="Courier New" w:cs="Courier New"/>
        </w:rPr>
        <w:t>chaine</w:t>
      </w:r>
      <w:proofErr w:type="spellEnd"/>
      <w:r w:rsidR="00001573" w:rsidRPr="00C54E78">
        <w:rPr>
          <w:rFonts w:ascii="Courier New" w:hAnsi="Courier New" w:cs="Courier New"/>
        </w:rPr>
        <w:t>$</w:t>
      </w:r>
    </w:p>
    <w:p w:rsidR="00001573" w:rsidRPr="00C54E78" w:rsidRDefault="00C42796" w:rsidP="004D6CC5">
      <w:pPr>
        <w:pStyle w:val="Paragraphedeliste"/>
        <w:numPr>
          <w:ilvl w:val="0"/>
          <w:numId w:val="7"/>
        </w:numPr>
        <w:spacing w:after="0"/>
        <w:rPr>
          <w:rFonts w:ascii="Courier New" w:hAnsi="Courier New" w:cs="Courier New"/>
        </w:rPr>
      </w:pPr>
      <w:r w:rsidRPr="00C54E78">
        <w:rPr>
          <w:rFonts w:ascii="Courier New" w:hAnsi="Courier New" w:cs="Courier New"/>
        </w:rPr>
        <w:t xml:space="preserve">"Ceci </w:t>
      </w:r>
      <w:r w:rsidR="00001573" w:rsidRPr="00C54E78">
        <w:rPr>
          <w:rFonts w:ascii="Courier New" w:hAnsi="Courier New" w:cs="Courier New"/>
        </w:rPr>
        <w:t>est donné en chaîne de caractères"</w:t>
      </w:r>
    </w:p>
    <w:p w:rsidR="00C42796" w:rsidRPr="00C54E78" w:rsidRDefault="00C42796" w:rsidP="00001573">
      <w:pPr>
        <w:spacing w:after="0"/>
      </w:pPr>
    </w:p>
    <w:p w:rsidR="00001573" w:rsidRPr="00C54E78" w:rsidRDefault="00001573" w:rsidP="00001573">
      <w:pPr>
        <w:spacing w:after="0"/>
        <w:rPr>
          <w:b/>
        </w:rPr>
      </w:pPr>
      <w:r w:rsidRPr="00C54E78">
        <w:rPr>
          <w:b/>
        </w:rPr>
        <w:t>Nom</w:t>
      </w:r>
    </w:p>
    <w:p w:rsidR="00001573" w:rsidRPr="00C54E78" w:rsidRDefault="00001573" w:rsidP="00C42796">
      <w:pPr>
        <w:spacing w:before="120"/>
        <w:jc w:val="both"/>
      </w:pPr>
      <w:r w:rsidRPr="00C54E78">
        <w:t>Le type nom a la même forme que l'identifiant standard SuperBASIC et est utilisé par le système "Name" en fichier microdrive, dans les procédures.</w:t>
      </w:r>
    </w:p>
    <w:p w:rsidR="00001573" w:rsidRPr="00C54E78" w:rsidRDefault="00001573" w:rsidP="00001573">
      <w:pPr>
        <w:spacing w:after="0"/>
      </w:pPr>
      <w:r w:rsidRPr="00C54E78">
        <w:t>Syntaxe</w:t>
      </w:r>
      <w:r w:rsidR="00C42796" w:rsidRPr="00C54E78">
        <w:t xml:space="preserve"> : </w:t>
      </w:r>
      <w:r w:rsidRPr="00C54E78">
        <w:rPr>
          <w:i/>
        </w:rPr>
        <w:t>identifiant</w:t>
      </w:r>
    </w:p>
    <w:p w:rsidR="00C42796" w:rsidRPr="00C54E78" w:rsidRDefault="00C42796" w:rsidP="00C42796">
      <w:pPr>
        <w:spacing w:after="0"/>
      </w:pPr>
      <w:r w:rsidRPr="00C54E78">
        <w:t>Exemples :</w:t>
      </w:r>
    </w:p>
    <w:p w:rsidR="00001573" w:rsidRPr="00C54E78" w:rsidRDefault="00C42796" w:rsidP="004D6CC5">
      <w:pPr>
        <w:pStyle w:val="Paragraphedeliste"/>
        <w:numPr>
          <w:ilvl w:val="0"/>
          <w:numId w:val="8"/>
        </w:numPr>
        <w:spacing w:after="0"/>
        <w:rPr>
          <w:rFonts w:ascii="Courier New" w:hAnsi="Courier New" w:cs="Courier New"/>
        </w:rPr>
      </w:pPr>
      <w:r w:rsidRPr="00C54E78">
        <w:rPr>
          <w:rFonts w:ascii="Courier New" w:hAnsi="Courier New" w:cs="Courier New"/>
        </w:rPr>
        <w:t>MDV1_</w:t>
      </w:r>
      <w:r w:rsidR="00001573" w:rsidRPr="00C54E78">
        <w:rPr>
          <w:rFonts w:ascii="Courier New" w:hAnsi="Courier New" w:cs="Courier New"/>
        </w:rPr>
        <w:t>fichier</w:t>
      </w:r>
    </w:p>
    <w:p w:rsidR="00001573" w:rsidRPr="00C54E78" w:rsidRDefault="00001573" w:rsidP="004D6CC5">
      <w:pPr>
        <w:pStyle w:val="Paragraphedeliste"/>
        <w:numPr>
          <w:ilvl w:val="0"/>
          <w:numId w:val="8"/>
        </w:numPr>
        <w:spacing w:after="0"/>
        <w:rPr>
          <w:rFonts w:ascii="Courier New" w:hAnsi="Courier New" w:cs="Courier New"/>
        </w:rPr>
      </w:pPr>
      <w:r w:rsidRPr="00C54E78">
        <w:rPr>
          <w:rFonts w:ascii="Courier New" w:hAnsi="Courier New" w:cs="Courier New"/>
        </w:rPr>
        <w:t>SER1e</w:t>
      </w:r>
    </w:p>
    <w:p w:rsidR="00C42796" w:rsidRPr="00C54E78" w:rsidRDefault="00C42796" w:rsidP="00001573">
      <w:pPr>
        <w:spacing w:after="0"/>
      </w:pPr>
    </w:p>
    <w:p w:rsidR="00C42796" w:rsidRPr="00C54E78" w:rsidRDefault="00C42796" w:rsidP="00001573">
      <w:pPr>
        <w:spacing w:after="0"/>
      </w:pPr>
    </w:p>
    <w:p w:rsidR="00EC0583" w:rsidRDefault="00EC0583">
      <w:pPr>
        <w:spacing w:after="160" w:line="300" w:lineRule="auto"/>
        <w:rPr>
          <w:b/>
          <w:caps/>
          <w:sz w:val="28"/>
        </w:rPr>
      </w:pPr>
      <w:bookmarkStart w:id="29" w:name="_Toc386292721"/>
      <w:r>
        <w:br w:type="page"/>
      </w:r>
    </w:p>
    <w:p w:rsidR="00C42796" w:rsidRPr="00C54E78" w:rsidRDefault="00C42796" w:rsidP="00C42796">
      <w:pPr>
        <w:pStyle w:val="Titre2"/>
      </w:pPr>
      <w:r w:rsidRPr="00C54E78">
        <w:lastRenderedPageBreak/>
        <w:t>ECRAN</w:t>
      </w:r>
      <w:bookmarkEnd w:id="29"/>
    </w:p>
    <w:p w:rsidR="00001573" w:rsidRPr="00C54E78" w:rsidRDefault="00001573" w:rsidP="00C42796">
      <w:pPr>
        <w:pStyle w:val="Titre1"/>
      </w:pPr>
      <w:bookmarkStart w:id="30" w:name="_Toc386292722"/>
      <w:r w:rsidRPr="00C54E78">
        <w:t>SCREEN</w:t>
      </w:r>
      <w:bookmarkEnd w:id="30"/>
    </w:p>
    <w:p w:rsidR="00C42796" w:rsidRPr="00C54E78" w:rsidRDefault="00C42796" w:rsidP="00001573">
      <w:pPr>
        <w:spacing w:after="0"/>
      </w:pPr>
    </w:p>
    <w:p w:rsidR="00001573" w:rsidRPr="00C54E78" w:rsidRDefault="00001573" w:rsidP="00001573">
      <w:pPr>
        <w:spacing w:after="0"/>
        <w:rPr>
          <w:b/>
        </w:rPr>
      </w:pPr>
      <w:r w:rsidRPr="00C54E78">
        <w:rPr>
          <w:b/>
        </w:rPr>
        <w:t>Mode 512</w:t>
      </w:r>
    </w:p>
    <w:p w:rsidR="00001573" w:rsidRPr="00C54E78" w:rsidRDefault="00001573" w:rsidP="00001573">
      <w:pPr>
        <w:spacing w:after="0"/>
      </w:pPr>
      <w:r w:rsidRPr="00C54E78">
        <w:t>L'écran possède 512 points (pixels) en longueur et 256 points en hauteur.</w:t>
      </w:r>
      <w:r w:rsidR="00C42796" w:rsidRPr="00C54E78">
        <w:t xml:space="preserve"> </w:t>
      </w:r>
      <w:r w:rsidRPr="00C54E78">
        <w:t>Seules les 4 couleurs suivantes peuvent être visualisées :</w:t>
      </w:r>
    </w:p>
    <w:p w:rsidR="00001573" w:rsidRPr="00C54E78" w:rsidRDefault="00001573" w:rsidP="00C42796">
      <w:pPr>
        <w:spacing w:after="0"/>
        <w:ind w:left="709"/>
      </w:pPr>
      <w:proofErr w:type="gramStart"/>
      <w:r w:rsidRPr="00C54E78">
        <w:t>noir</w:t>
      </w:r>
      <w:proofErr w:type="gramEnd"/>
    </w:p>
    <w:p w:rsidR="00001573" w:rsidRPr="00C54E78" w:rsidRDefault="00001573" w:rsidP="00C42796">
      <w:pPr>
        <w:spacing w:after="0"/>
        <w:ind w:left="709"/>
      </w:pPr>
      <w:proofErr w:type="gramStart"/>
      <w:r w:rsidRPr="00C54E78">
        <w:t>rouge</w:t>
      </w:r>
      <w:proofErr w:type="gramEnd"/>
    </w:p>
    <w:p w:rsidR="00001573" w:rsidRPr="00C54E78" w:rsidRDefault="00001573" w:rsidP="00C42796">
      <w:pPr>
        <w:spacing w:after="0"/>
        <w:ind w:left="709"/>
      </w:pPr>
      <w:proofErr w:type="gramStart"/>
      <w:r w:rsidRPr="00C54E78">
        <w:t>vert</w:t>
      </w:r>
      <w:proofErr w:type="gramEnd"/>
    </w:p>
    <w:p w:rsidR="00001573" w:rsidRPr="00C54E78" w:rsidRDefault="00001573" w:rsidP="00C42796">
      <w:pPr>
        <w:ind w:left="709"/>
      </w:pPr>
      <w:proofErr w:type="gramStart"/>
      <w:r w:rsidRPr="00C54E78">
        <w:t>blanc</w:t>
      </w:r>
      <w:proofErr w:type="gramEnd"/>
    </w:p>
    <w:p w:rsidR="00001573" w:rsidRPr="00C54E78" w:rsidRDefault="00001573" w:rsidP="00001573">
      <w:pPr>
        <w:spacing w:after="0"/>
        <w:rPr>
          <w:b/>
        </w:rPr>
      </w:pPr>
      <w:r w:rsidRPr="00C54E78">
        <w:rPr>
          <w:b/>
        </w:rPr>
        <w:t>Mode 256</w:t>
      </w:r>
    </w:p>
    <w:p w:rsidR="00001573" w:rsidRPr="00C54E78" w:rsidRDefault="00001573" w:rsidP="00001573">
      <w:pPr>
        <w:spacing w:after="0"/>
      </w:pPr>
      <w:r w:rsidRPr="00C54E78">
        <w:t>L'écran possède 256 points (pixels) en largeur et 256 points en hauteur.</w:t>
      </w:r>
      <w:r w:rsidR="00C42796" w:rsidRPr="00C54E78">
        <w:t xml:space="preserve"> </w:t>
      </w:r>
      <w:r w:rsidRPr="00C54E78">
        <w:t>Les huit couleurs suivantes peuvent être visualisées :</w:t>
      </w:r>
    </w:p>
    <w:p w:rsidR="00001573" w:rsidRPr="00C54E78" w:rsidRDefault="00001573" w:rsidP="00C42796">
      <w:pPr>
        <w:spacing w:after="0"/>
        <w:ind w:left="709"/>
      </w:pPr>
      <w:proofErr w:type="gramStart"/>
      <w:r w:rsidRPr="00C54E78">
        <w:t>noir</w:t>
      </w:r>
      <w:proofErr w:type="gramEnd"/>
    </w:p>
    <w:p w:rsidR="00001573" w:rsidRPr="00C54E78" w:rsidRDefault="00001573" w:rsidP="00C42796">
      <w:pPr>
        <w:spacing w:after="0"/>
        <w:ind w:left="709"/>
      </w:pPr>
      <w:proofErr w:type="gramStart"/>
      <w:r w:rsidRPr="00C54E78">
        <w:t>bleu</w:t>
      </w:r>
      <w:proofErr w:type="gramEnd"/>
    </w:p>
    <w:p w:rsidR="00001573" w:rsidRPr="00C54E78" w:rsidRDefault="00001573" w:rsidP="00C42796">
      <w:pPr>
        <w:spacing w:after="0"/>
        <w:ind w:left="709"/>
      </w:pPr>
      <w:proofErr w:type="gramStart"/>
      <w:r w:rsidRPr="00C54E78">
        <w:t>rouge</w:t>
      </w:r>
      <w:proofErr w:type="gramEnd"/>
    </w:p>
    <w:p w:rsidR="00001573" w:rsidRPr="00C54E78" w:rsidRDefault="00001573" w:rsidP="00C42796">
      <w:pPr>
        <w:spacing w:after="0"/>
        <w:ind w:left="709"/>
      </w:pPr>
      <w:proofErr w:type="gramStart"/>
      <w:r w:rsidRPr="00C54E78">
        <w:t>magenta</w:t>
      </w:r>
      <w:proofErr w:type="gramEnd"/>
    </w:p>
    <w:p w:rsidR="00001573" w:rsidRPr="00C54E78" w:rsidRDefault="00001573" w:rsidP="00C42796">
      <w:pPr>
        <w:spacing w:after="0"/>
        <w:ind w:left="709"/>
      </w:pPr>
      <w:proofErr w:type="gramStart"/>
      <w:r w:rsidRPr="00C54E78">
        <w:t>vert</w:t>
      </w:r>
      <w:proofErr w:type="gramEnd"/>
    </w:p>
    <w:p w:rsidR="00001573" w:rsidRPr="00C54E78" w:rsidRDefault="00001573" w:rsidP="00C42796">
      <w:pPr>
        <w:spacing w:after="0"/>
        <w:ind w:left="709"/>
      </w:pPr>
      <w:proofErr w:type="gramStart"/>
      <w:r w:rsidRPr="00C54E78">
        <w:t>cyan</w:t>
      </w:r>
      <w:proofErr w:type="gramEnd"/>
    </w:p>
    <w:p w:rsidR="00001573" w:rsidRPr="00C54E78" w:rsidRDefault="00001573" w:rsidP="00C42796">
      <w:pPr>
        <w:spacing w:after="0"/>
        <w:ind w:left="709"/>
      </w:pPr>
      <w:proofErr w:type="gramStart"/>
      <w:r w:rsidRPr="00C54E78">
        <w:t>jaune</w:t>
      </w:r>
      <w:proofErr w:type="gramEnd"/>
    </w:p>
    <w:p w:rsidR="00001573" w:rsidRPr="00C54E78" w:rsidRDefault="00001573" w:rsidP="00C42796">
      <w:pPr>
        <w:spacing w:after="0"/>
        <w:ind w:left="709"/>
      </w:pPr>
      <w:proofErr w:type="gramStart"/>
      <w:r w:rsidRPr="00C54E78">
        <w:t>blanc</w:t>
      </w:r>
      <w:proofErr w:type="gramEnd"/>
    </w:p>
    <w:p w:rsidR="00001573" w:rsidRPr="00C54E78" w:rsidRDefault="00001573" w:rsidP="00001573">
      <w:pPr>
        <w:spacing w:after="0"/>
      </w:pPr>
      <w:r w:rsidRPr="00C54E78">
        <w:t>Le mode basse résolution permet aussi le clignotement de l'écran.</w:t>
      </w:r>
    </w:p>
    <w:p w:rsidR="00001573" w:rsidRPr="00C54E78" w:rsidRDefault="00001573" w:rsidP="00C42796">
      <w:r w:rsidRPr="00C54E78">
        <w:rPr>
          <w:u w:val="single"/>
        </w:rPr>
        <w:t>Remarque</w:t>
      </w:r>
      <w:r w:rsidRPr="00C54E78">
        <w:t xml:space="preserve"> : la réduction du nombre de couleurs augmente la résolution de l'écran.</w:t>
      </w:r>
    </w:p>
    <w:p w:rsidR="00001573" w:rsidRPr="00C54E78" w:rsidRDefault="00001573" w:rsidP="00001573">
      <w:pPr>
        <w:spacing w:after="0"/>
        <w:rPr>
          <w:b/>
        </w:rPr>
      </w:pPr>
      <w:r w:rsidRPr="00C54E78">
        <w:rPr>
          <w:b/>
        </w:rPr>
        <w:t>Attention</w:t>
      </w:r>
      <w:r w:rsidR="00C42796" w:rsidRPr="00C54E78">
        <w:rPr>
          <w:b/>
        </w:rPr>
        <w:t> :</w:t>
      </w:r>
    </w:p>
    <w:p w:rsidR="00001573" w:rsidRPr="00C54E78" w:rsidRDefault="00001573" w:rsidP="00C42796">
      <w:pPr>
        <w:spacing w:after="0"/>
        <w:jc w:val="both"/>
      </w:pPr>
      <w:r w:rsidRPr="00C54E78">
        <w:t xml:space="preserve">Un écran de téléviseur familial n'est pas toujours capable d'afficher l'écran complet QL, des parties de l'écran, en haut à gauche ne sont pas reproduites. La fenêtre initiale par défaut tient compte de cela et peut réduire la taille effective de l'image. Elle peut rétablir la taille réelle grâce à la commande </w:t>
      </w:r>
      <w:r w:rsidRPr="00C54E78">
        <w:rPr>
          <w:b/>
        </w:rPr>
        <w:t>WINDOW</w:t>
      </w:r>
      <w:r w:rsidRPr="00C54E78">
        <w:t>.</w:t>
      </w:r>
    </w:p>
    <w:p w:rsidR="00C42796" w:rsidRPr="00C54E78" w:rsidRDefault="00C42796" w:rsidP="00001573">
      <w:pPr>
        <w:spacing w:after="0"/>
      </w:pPr>
    </w:p>
    <w:p w:rsidR="00CC3AB2" w:rsidRPr="00C54E78" w:rsidRDefault="00CC3AB2">
      <w:pPr>
        <w:spacing w:after="160" w:line="300" w:lineRule="auto"/>
        <w:rPr>
          <w:b/>
        </w:rPr>
      </w:pPr>
      <w:r w:rsidRPr="00C54E78">
        <w:br w:type="page"/>
      </w:r>
    </w:p>
    <w:p w:rsidR="00001573" w:rsidRPr="00C54E78" w:rsidRDefault="00001573" w:rsidP="00CC3AB2">
      <w:pPr>
        <w:pStyle w:val="Titre1"/>
      </w:pPr>
      <w:bookmarkStart w:id="31" w:name="_Toc386292723"/>
      <w:r w:rsidRPr="00C54E78">
        <w:lastRenderedPageBreak/>
        <w:t>EXPRESSIONS</w:t>
      </w:r>
      <w:bookmarkEnd w:id="31"/>
    </w:p>
    <w:p w:rsidR="00001573" w:rsidRPr="00C54E78" w:rsidRDefault="00001573" w:rsidP="00CC3AB2">
      <w:pPr>
        <w:spacing w:after="0"/>
        <w:jc w:val="both"/>
      </w:pPr>
      <w:r w:rsidRPr="00C54E78">
        <w:t xml:space="preserve">Les expressions en SuperBASIC peuvent être </w:t>
      </w:r>
      <w:r w:rsidRPr="00C54E78">
        <w:rPr>
          <w:i/>
        </w:rPr>
        <w:t xml:space="preserve">des chaînes de caractères, </w:t>
      </w:r>
      <w:r w:rsidR="00CC3AB2" w:rsidRPr="00C54E78">
        <w:rPr>
          <w:i/>
        </w:rPr>
        <w:t>numériques, logiques ou un méla</w:t>
      </w:r>
      <w:r w:rsidRPr="00C54E78">
        <w:rPr>
          <w:i/>
        </w:rPr>
        <w:t>nge</w:t>
      </w:r>
      <w:r w:rsidRPr="00C54E78">
        <w:t>.</w:t>
      </w:r>
      <w:r w:rsidR="00CC3AB2" w:rsidRPr="00C54E78">
        <w:t xml:space="preserve"> </w:t>
      </w:r>
      <w:r w:rsidRPr="00C54E78">
        <w:t>Les données non conformes sont automatiquement converties en données conformes par le système chaque fois que c'est possible.</w:t>
      </w:r>
    </w:p>
    <w:p w:rsidR="00345694" w:rsidRPr="00C54E78" w:rsidRDefault="00345694" w:rsidP="00001573">
      <w:pPr>
        <w:spacing w:after="0"/>
        <w:rPr>
          <w:i/>
        </w:rPr>
      </w:pPr>
    </w:p>
    <w:p w:rsidR="00001573" w:rsidRPr="00C54E78" w:rsidRDefault="00001573" w:rsidP="00345694">
      <w:pPr>
        <w:pStyle w:val="Titre3"/>
      </w:pPr>
      <w:bookmarkStart w:id="32" w:name="_Toc386292724"/>
      <w:r w:rsidRPr="00C54E78">
        <w:t>Définitions</w:t>
      </w:r>
      <w:bookmarkEnd w:id="32"/>
    </w:p>
    <w:p w:rsidR="00345694" w:rsidRPr="00C54E78" w:rsidRDefault="00345694" w:rsidP="00001573">
      <w:pPr>
        <w:spacing w:after="0"/>
        <w:rPr>
          <w:i/>
        </w:rPr>
      </w:pPr>
      <w:proofErr w:type="gramStart"/>
      <w:r w:rsidRPr="00C54E78">
        <w:rPr>
          <w:i/>
        </w:rPr>
        <w:t>expression</w:t>
      </w:r>
      <w:proofErr w:type="gramEnd"/>
      <w:r w:rsidRPr="00C54E78">
        <w:rPr>
          <w:i/>
        </w:rPr>
        <w:tab/>
        <w:t xml:space="preserve">| </w:t>
      </w:r>
      <w:r w:rsidR="00001573" w:rsidRPr="00C54E78">
        <w:rPr>
          <w:i/>
        </w:rPr>
        <w:t xml:space="preserve">expression opérateur expression </w:t>
      </w:r>
    </w:p>
    <w:p w:rsidR="00001573" w:rsidRPr="00C54E78" w:rsidRDefault="00345694" w:rsidP="00345694">
      <w:pPr>
        <w:spacing w:after="0"/>
        <w:ind w:left="709" w:firstLine="709"/>
        <w:rPr>
          <w:i/>
        </w:rPr>
      </w:pPr>
      <w:r w:rsidRPr="00C54E78">
        <w:rPr>
          <w:i/>
        </w:rPr>
        <w:t xml:space="preserve">| </w:t>
      </w:r>
      <w:r w:rsidR="00001573" w:rsidRPr="00C54E78">
        <w:rPr>
          <w:i/>
        </w:rPr>
        <w:t>(</w:t>
      </w:r>
      <w:proofErr w:type="gramStart"/>
      <w:r w:rsidR="00001573" w:rsidRPr="00C54E78">
        <w:rPr>
          <w:i/>
        </w:rPr>
        <w:t>expression</w:t>
      </w:r>
      <w:proofErr w:type="gramEnd"/>
      <w:r w:rsidR="00001573" w:rsidRPr="00C54E78">
        <w:rPr>
          <w:i/>
        </w:rPr>
        <w:t>)</w:t>
      </w:r>
    </w:p>
    <w:p w:rsidR="00001573" w:rsidRPr="00C54E78" w:rsidRDefault="00001573" w:rsidP="00001573">
      <w:pPr>
        <w:spacing w:after="0"/>
      </w:pPr>
      <w:r w:rsidRPr="00C54E78">
        <w:rPr>
          <w:i/>
        </w:rPr>
        <w:tab/>
      </w:r>
      <w:r w:rsidR="00345694" w:rsidRPr="00C54E78">
        <w:rPr>
          <w:i/>
        </w:rPr>
        <w:tab/>
        <w:t xml:space="preserve">| </w:t>
      </w:r>
      <w:proofErr w:type="spellStart"/>
      <w:proofErr w:type="gramStart"/>
      <w:r w:rsidRPr="00C54E78">
        <w:rPr>
          <w:i/>
        </w:rPr>
        <w:t>atom</w:t>
      </w:r>
      <w:proofErr w:type="spellEnd"/>
      <w:proofErr w:type="gramEnd"/>
    </w:p>
    <w:p w:rsidR="00001573" w:rsidRPr="00C54E78" w:rsidRDefault="00001573" w:rsidP="00001573">
      <w:pPr>
        <w:spacing w:after="0"/>
        <w:rPr>
          <w:sz w:val="20"/>
        </w:rPr>
      </w:pPr>
      <w:r w:rsidRPr="00C54E78">
        <w:rPr>
          <w:sz w:val="20"/>
        </w:rPr>
        <w:tab/>
      </w:r>
    </w:p>
    <w:p w:rsidR="00345694" w:rsidRPr="00C54E78" w:rsidRDefault="00001573" w:rsidP="00345694">
      <w:pPr>
        <w:tabs>
          <w:tab w:val="left" w:pos="2268"/>
        </w:tabs>
        <w:spacing w:after="0"/>
        <w:ind w:left="709" w:firstLine="709"/>
        <w:rPr>
          <w:i/>
        </w:rPr>
      </w:pPr>
      <w:proofErr w:type="spellStart"/>
      <w:proofErr w:type="gramStart"/>
      <w:r w:rsidRPr="00C54E78">
        <w:rPr>
          <w:i/>
        </w:rPr>
        <w:t>atom</w:t>
      </w:r>
      <w:proofErr w:type="spellEnd"/>
      <w:proofErr w:type="gramEnd"/>
      <w:r w:rsidRPr="00C54E78">
        <w:rPr>
          <w:i/>
        </w:rPr>
        <w:t xml:space="preserve"> =</w:t>
      </w:r>
      <w:r w:rsidRPr="00C54E78">
        <w:rPr>
          <w:i/>
        </w:rPr>
        <w:tab/>
      </w:r>
      <w:r w:rsidR="00345694" w:rsidRPr="00C54E78">
        <w:rPr>
          <w:i/>
        </w:rPr>
        <w:t xml:space="preserve">| </w:t>
      </w:r>
      <w:r w:rsidRPr="00C54E78">
        <w:rPr>
          <w:i/>
        </w:rPr>
        <w:t xml:space="preserve">variable </w:t>
      </w:r>
    </w:p>
    <w:p w:rsidR="00345694" w:rsidRPr="00C54E78" w:rsidRDefault="00345694" w:rsidP="00345694">
      <w:pPr>
        <w:tabs>
          <w:tab w:val="left" w:pos="2268"/>
        </w:tabs>
        <w:spacing w:after="0"/>
        <w:ind w:left="709" w:firstLine="709"/>
        <w:rPr>
          <w:i/>
        </w:rPr>
      </w:pPr>
      <w:r w:rsidRPr="00C54E78">
        <w:rPr>
          <w:i/>
        </w:rPr>
        <w:tab/>
        <w:t xml:space="preserve">| </w:t>
      </w:r>
      <w:proofErr w:type="gramStart"/>
      <w:r w:rsidR="00001573" w:rsidRPr="00C54E78">
        <w:rPr>
          <w:i/>
        </w:rPr>
        <w:t>constante</w:t>
      </w:r>
      <w:proofErr w:type="gramEnd"/>
      <w:r w:rsidR="00001573" w:rsidRPr="00C54E78">
        <w:rPr>
          <w:i/>
        </w:rPr>
        <w:t xml:space="preserve"> </w:t>
      </w:r>
    </w:p>
    <w:p w:rsidR="00345694" w:rsidRPr="00C54E78" w:rsidRDefault="00345694" w:rsidP="00345694">
      <w:pPr>
        <w:tabs>
          <w:tab w:val="left" w:pos="2268"/>
        </w:tabs>
        <w:spacing w:after="0"/>
        <w:ind w:left="709" w:firstLine="709"/>
        <w:rPr>
          <w:i/>
        </w:rPr>
      </w:pPr>
      <w:r w:rsidRPr="00C54E78">
        <w:rPr>
          <w:i/>
        </w:rPr>
        <w:tab/>
        <w:t xml:space="preserve">| </w:t>
      </w:r>
      <w:proofErr w:type="gramStart"/>
      <w:r w:rsidRPr="00C54E78">
        <w:rPr>
          <w:i/>
        </w:rPr>
        <w:t>fonction</w:t>
      </w:r>
      <w:proofErr w:type="gramEnd"/>
    </w:p>
    <w:p w:rsidR="00345694" w:rsidRPr="00C54E78" w:rsidRDefault="00345694" w:rsidP="00345694">
      <w:pPr>
        <w:tabs>
          <w:tab w:val="left" w:pos="2268"/>
        </w:tabs>
        <w:spacing w:after="0"/>
        <w:ind w:left="709" w:firstLine="709"/>
        <w:rPr>
          <w:i/>
        </w:rPr>
      </w:pPr>
      <w:r w:rsidRPr="00C54E78">
        <w:rPr>
          <w:i/>
        </w:rPr>
        <w:tab/>
        <w:t xml:space="preserve">| </w:t>
      </w:r>
      <w:proofErr w:type="gramStart"/>
      <w:r w:rsidR="00001573" w:rsidRPr="00C54E78">
        <w:rPr>
          <w:i/>
        </w:rPr>
        <w:t>tableau</w:t>
      </w:r>
      <w:proofErr w:type="gramEnd"/>
    </w:p>
    <w:p w:rsidR="00001573" w:rsidRPr="00C54E78" w:rsidRDefault="00345694" w:rsidP="00345694">
      <w:pPr>
        <w:tabs>
          <w:tab w:val="left" w:pos="2268"/>
        </w:tabs>
        <w:spacing w:after="0"/>
        <w:ind w:left="709" w:firstLine="709"/>
      </w:pPr>
      <w:r w:rsidRPr="00C54E78">
        <w:rPr>
          <w:i/>
        </w:rPr>
        <w:tab/>
        <w:t xml:space="preserve">| </w:t>
      </w:r>
      <w:proofErr w:type="gramStart"/>
      <w:r w:rsidR="00001573" w:rsidRPr="00C54E78">
        <w:rPr>
          <w:i/>
        </w:rPr>
        <w:t>tranche</w:t>
      </w:r>
      <w:proofErr w:type="gramEnd"/>
      <w:r w:rsidR="00001573" w:rsidRPr="00C54E78">
        <w:rPr>
          <w:i/>
        </w:rPr>
        <w:t xml:space="preserve"> (1)</w:t>
      </w:r>
    </w:p>
    <w:p w:rsidR="00001573" w:rsidRPr="00C54E78" w:rsidRDefault="00001573" w:rsidP="00001573">
      <w:pPr>
        <w:spacing w:after="0"/>
        <w:rPr>
          <w:sz w:val="20"/>
        </w:rPr>
      </w:pPr>
      <w:r w:rsidRPr="00C54E78">
        <w:rPr>
          <w:sz w:val="20"/>
        </w:rPr>
        <w:tab/>
      </w:r>
    </w:p>
    <w:p w:rsidR="00345694" w:rsidRPr="00C54E78" w:rsidRDefault="00001573" w:rsidP="00345694">
      <w:pPr>
        <w:spacing w:after="0"/>
        <w:ind w:left="1418" w:firstLine="709"/>
        <w:rPr>
          <w:i/>
        </w:rPr>
      </w:pPr>
      <w:proofErr w:type="gramStart"/>
      <w:r w:rsidRPr="00C54E78">
        <w:rPr>
          <w:i/>
        </w:rPr>
        <w:t>variable</w:t>
      </w:r>
      <w:proofErr w:type="gramEnd"/>
      <w:r w:rsidRPr="00C54E78">
        <w:rPr>
          <w:i/>
        </w:rPr>
        <w:t xml:space="preserve"> =</w:t>
      </w:r>
      <w:r w:rsidR="00345694" w:rsidRPr="00C54E78">
        <w:rPr>
          <w:i/>
        </w:rPr>
        <w:t xml:space="preserve"> </w:t>
      </w:r>
      <w:r w:rsidR="00345694" w:rsidRPr="00C54E78">
        <w:rPr>
          <w:i/>
        </w:rPr>
        <w:tab/>
        <w:t>| identifiant</w:t>
      </w:r>
    </w:p>
    <w:p w:rsidR="00345694" w:rsidRPr="00C54E78" w:rsidRDefault="00345694" w:rsidP="00345694">
      <w:pPr>
        <w:spacing w:after="0"/>
        <w:ind w:left="2836" w:firstLine="709"/>
        <w:rPr>
          <w:i/>
        </w:rPr>
      </w:pPr>
      <w:r w:rsidRPr="00C54E78">
        <w:rPr>
          <w:i/>
        </w:rPr>
        <w:t>| identifiant%</w:t>
      </w:r>
    </w:p>
    <w:p w:rsidR="00001573" w:rsidRPr="00C54E78" w:rsidRDefault="00345694" w:rsidP="00345694">
      <w:pPr>
        <w:spacing w:after="0"/>
        <w:ind w:left="2836" w:firstLine="709"/>
      </w:pPr>
      <w:r w:rsidRPr="00C54E78">
        <w:rPr>
          <w:i/>
        </w:rPr>
        <w:t>| identifiant$</w:t>
      </w:r>
    </w:p>
    <w:p w:rsidR="00345694" w:rsidRPr="00C54E78" w:rsidRDefault="00345694" w:rsidP="00345694">
      <w:pPr>
        <w:spacing w:after="0"/>
        <w:rPr>
          <w:sz w:val="20"/>
        </w:rPr>
      </w:pPr>
    </w:p>
    <w:p w:rsidR="00345694" w:rsidRPr="00C54E78" w:rsidRDefault="00001573" w:rsidP="00345694">
      <w:pPr>
        <w:spacing w:after="0"/>
        <w:ind w:left="1418" w:firstLine="709"/>
        <w:rPr>
          <w:i/>
        </w:rPr>
      </w:pPr>
      <w:proofErr w:type="gramStart"/>
      <w:r w:rsidRPr="00C54E78">
        <w:rPr>
          <w:i/>
        </w:rPr>
        <w:t>fonction</w:t>
      </w:r>
      <w:proofErr w:type="gramEnd"/>
      <w:r w:rsidRPr="00C54E78">
        <w:rPr>
          <w:i/>
        </w:rPr>
        <w:t xml:space="preserve"> =</w:t>
      </w:r>
      <w:r w:rsidR="00345694" w:rsidRPr="00C54E78">
        <w:rPr>
          <w:i/>
        </w:rPr>
        <w:tab/>
        <w:t>| identifiant</w:t>
      </w:r>
    </w:p>
    <w:p w:rsidR="00345694" w:rsidRPr="00C54E78" w:rsidRDefault="00345694" w:rsidP="00345694">
      <w:pPr>
        <w:spacing w:after="0"/>
        <w:ind w:left="2836" w:firstLine="709"/>
        <w:rPr>
          <w:i/>
        </w:rPr>
      </w:pPr>
      <w:r w:rsidRPr="00C54E78">
        <w:rPr>
          <w:i/>
        </w:rPr>
        <w:t>| identifiant%</w:t>
      </w:r>
    </w:p>
    <w:p w:rsidR="00345694" w:rsidRPr="00C54E78" w:rsidRDefault="00345694" w:rsidP="00345694">
      <w:pPr>
        <w:spacing w:after="0"/>
        <w:ind w:left="2836" w:firstLine="709"/>
      </w:pPr>
      <w:r w:rsidRPr="00C54E78">
        <w:rPr>
          <w:i/>
        </w:rPr>
        <w:t>| identifiant$</w:t>
      </w:r>
    </w:p>
    <w:p w:rsidR="00001573" w:rsidRPr="00C54E78" w:rsidRDefault="00001573" w:rsidP="00345694">
      <w:pPr>
        <w:spacing w:after="0"/>
        <w:ind w:left="1418" w:firstLine="709"/>
        <w:rPr>
          <w:sz w:val="20"/>
        </w:rPr>
      </w:pPr>
    </w:p>
    <w:p w:rsidR="00001573" w:rsidRPr="00C54E78" w:rsidRDefault="00001573" w:rsidP="00345694">
      <w:pPr>
        <w:spacing w:after="0"/>
        <w:ind w:left="1418" w:firstLine="709"/>
        <w:rPr>
          <w:i/>
        </w:rPr>
      </w:pPr>
      <w:proofErr w:type="gramStart"/>
      <w:r w:rsidRPr="00C54E78">
        <w:rPr>
          <w:i/>
        </w:rPr>
        <w:t>constante</w:t>
      </w:r>
      <w:proofErr w:type="gramEnd"/>
      <w:r w:rsidRPr="00C54E78">
        <w:rPr>
          <w:i/>
        </w:rPr>
        <w:t xml:space="preserve"> = </w:t>
      </w:r>
      <w:r w:rsidR="00345694" w:rsidRPr="00C54E78">
        <w:rPr>
          <w:i/>
        </w:rPr>
        <w:tab/>
        <w:t>| *[chiffre]*</w:t>
      </w:r>
    </w:p>
    <w:p w:rsidR="00345694" w:rsidRPr="00C54E78" w:rsidRDefault="00345694" w:rsidP="00345694">
      <w:pPr>
        <w:spacing w:after="0"/>
        <w:ind w:left="1418" w:firstLine="709"/>
        <w:rPr>
          <w:i/>
        </w:rPr>
      </w:pPr>
      <w:r w:rsidRPr="00C54E78">
        <w:rPr>
          <w:i/>
        </w:rPr>
        <w:tab/>
      </w:r>
      <w:r w:rsidRPr="00C54E78">
        <w:rPr>
          <w:i/>
        </w:rPr>
        <w:tab/>
        <w:t>| *[chiffre]*, *[chiffre]*</w:t>
      </w:r>
    </w:p>
    <w:p w:rsidR="00345694" w:rsidRPr="00C54E78" w:rsidRDefault="00345694" w:rsidP="00345694">
      <w:pPr>
        <w:spacing w:after="0"/>
        <w:ind w:left="1418" w:firstLine="709"/>
      </w:pPr>
      <w:r w:rsidRPr="00C54E78">
        <w:rPr>
          <w:i/>
        </w:rPr>
        <w:tab/>
      </w:r>
      <w:r w:rsidRPr="00C54E78">
        <w:rPr>
          <w:i/>
        </w:rPr>
        <w:tab/>
        <w:t>| *[</w:t>
      </w:r>
      <w:proofErr w:type="gramStart"/>
      <w:r w:rsidRPr="00C54E78">
        <w:rPr>
          <w:i/>
        </w:rPr>
        <w:t>chiffre</w:t>
      </w:r>
      <w:proofErr w:type="gramEnd"/>
      <w:r w:rsidRPr="00C54E78">
        <w:rPr>
          <w:i/>
        </w:rPr>
        <w:t>]*[.] *[chiffre]*E*[chiffre]*</w:t>
      </w:r>
    </w:p>
    <w:p w:rsidR="00345694" w:rsidRPr="00C54E78" w:rsidRDefault="00345694" w:rsidP="00001573">
      <w:pPr>
        <w:spacing w:after="0"/>
      </w:pPr>
    </w:p>
    <w:p w:rsidR="00001573" w:rsidRPr="00C54E78" w:rsidRDefault="00001573" w:rsidP="00345694">
      <w:pPr>
        <w:spacing w:after="0"/>
        <w:jc w:val="both"/>
        <w:rPr>
          <w:b/>
        </w:rPr>
      </w:pPr>
      <w:r w:rsidRPr="00C54E78">
        <w:t xml:space="preserve">La valeur finale retournée par l'évaluation de l'expression peut être un entier donnant une </w:t>
      </w:r>
      <w:proofErr w:type="spellStart"/>
      <w:r w:rsidR="00345694" w:rsidRPr="00C54E78">
        <w:rPr>
          <w:b/>
        </w:rPr>
        <w:t>e</w:t>
      </w:r>
      <w:r w:rsidRPr="00C54E78">
        <w:rPr>
          <w:b/>
        </w:rPr>
        <w:t>xpression</w:t>
      </w:r>
      <w:r w:rsidR="00345694" w:rsidRPr="00C54E78">
        <w:rPr>
          <w:b/>
        </w:rPr>
        <w:t>_</w:t>
      </w:r>
      <w:r w:rsidRPr="00C54E78">
        <w:rPr>
          <w:b/>
        </w:rPr>
        <w:t>entière</w:t>
      </w:r>
      <w:proofErr w:type="spellEnd"/>
      <w:r w:rsidRPr="00C54E78">
        <w:t xml:space="preserve">, une chaîne de caractères donnant une </w:t>
      </w:r>
      <w:proofErr w:type="spellStart"/>
      <w:r w:rsidRPr="00C54E78">
        <w:rPr>
          <w:b/>
        </w:rPr>
        <w:t>expression</w:t>
      </w:r>
      <w:r w:rsidR="00345694" w:rsidRPr="00C54E78">
        <w:rPr>
          <w:b/>
        </w:rPr>
        <w:t>_</w:t>
      </w:r>
      <w:r w:rsidRPr="00C54E78">
        <w:rPr>
          <w:b/>
        </w:rPr>
        <w:t>de</w:t>
      </w:r>
      <w:r w:rsidR="00345694" w:rsidRPr="00C54E78">
        <w:rPr>
          <w:b/>
        </w:rPr>
        <w:t>_</w:t>
      </w:r>
      <w:r w:rsidRPr="00C54E78">
        <w:rPr>
          <w:b/>
        </w:rPr>
        <w:t>chaîne</w:t>
      </w:r>
      <w:r w:rsidR="00345694" w:rsidRPr="00C54E78">
        <w:rPr>
          <w:b/>
        </w:rPr>
        <w:t>_</w:t>
      </w:r>
      <w:r w:rsidRPr="00C54E78">
        <w:rPr>
          <w:b/>
        </w:rPr>
        <w:t>de</w:t>
      </w:r>
      <w:r w:rsidR="00345694" w:rsidRPr="00C54E78">
        <w:rPr>
          <w:b/>
        </w:rPr>
        <w:t>_c</w:t>
      </w:r>
      <w:r w:rsidRPr="00C54E78">
        <w:rPr>
          <w:b/>
        </w:rPr>
        <w:t>arac</w:t>
      </w:r>
      <w:r w:rsidR="00345694" w:rsidRPr="00C54E78">
        <w:rPr>
          <w:b/>
        </w:rPr>
        <w:t>-</w:t>
      </w:r>
      <w:r w:rsidRPr="00C54E78">
        <w:rPr>
          <w:b/>
        </w:rPr>
        <w:t>tères</w:t>
      </w:r>
      <w:proofErr w:type="spellEnd"/>
      <w:r w:rsidRPr="00C54E78">
        <w:t xml:space="preserve"> ou un chiffre</w:t>
      </w:r>
      <w:r w:rsidR="00135B56" w:rsidRPr="00C54E78">
        <w:t xml:space="preserve"> décimal donnant une </w:t>
      </w:r>
      <w:proofErr w:type="spellStart"/>
      <w:r w:rsidR="00135B56" w:rsidRPr="00C54E78">
        <w:rPr>
          <w:b/>
        </w:rPr>
        <w:t>expression_</w:t>
      </w:r>
      <w:r w:rsidRPr="00C54E78">
        <w:rPr>
          <w:b/>
        </w:rPr>
        <w:t>décimale</w:t>
      </w:r>
      <w:proofErr w:type="spellEnd"/>
      <w:r w:rsidRPr="00C54E78">
        <w:t>. Souvent les expressions entières et les expressions décimales sont équivalentes, on em</w:t>
      </w:r>
      <w:r w:rsidR="00135B56" w:rsidRPr="00C54E78">
        <w:t xml:space="preserve">ploie alors le terme </w:t>
      </w:r>
      <w:proofErr w:type="spellStart"/>
      <w:r w:rsidR="00135B56" w:rsidRPr="00C54E78">
        <w:rPr>
          <w:b/>
        </w:rPr>
        <w:t>expression_</w:t>
      </w:r>
      <w:r w:rsidRPr="00C54E78">
        <w:rPr>
          <w:b/>
        </w:rPr>
        <w:t>numérique</w:t>
      </w:r>
      <w:proofErr w:type="spellEnd"/>
      <w:r w:rsidRPr="00C54E78">
        <w:t>.</w:t>
      </w:r>
    </w:p>
    <w:p w:rsidR="00135B56" w:rsidRPr="00C54E78" w:rsidRDefault="00135B56" w:rsidP="00345694">
      <w:pPr>
        <w:spacing w:after="0"/>
        <w:jc w:val="both"/>
        <w:rPr>
          <w:sz w:val="20"/>
        </w:rPr>
      </w:pPr>
    </w:p>
    <w:p w:rsidR="00001573" w:rsidRPr="00C54E78" w:rsidRDefault="00001573" w:rsidP="00345694">
      <w:pPr>
        <w:spacing w:after="0"/>
        <w:jc w:val="both"/>
      </w:pPr>
      <w:r w:rsidRPr="00C54E78">
        <w:t>Des opérateurs logiques peuvent être inclus dans une expression si l'opération spéci</w:t>
      </w:r>
      <w:r w:rsidR="00135B56" w:rsidRPr="00C54E78">
        <w:t>fiée est vraie. Dans ce cas un « un »</w:t>
      </w:r>
      <w:r w:rsidRPr="00C54E78">
        <w:t xml:space="preserve"> est donné comme valeur de l'opération. Si l'</w:t>
      </w:r>
      <w:r w:rsidR="00135B56" w:rsidRPr="00C54E78">
        <w:t>opération est fausse, alors un « zéro » est donné. B</w:t>
      </w:r>
      <w:r w:rsidRPr="00C54E78">
        <w:t xml:space="preserve">ien que des opérateurs logiques </w:t>
      </w:r>
      <w:r w:rsidR="00135B56" w:rsidRPr="00C54E78">
        <w:t>puissent</w:t>
      </w:r>
      <w:r w:rsidRPr="00C54E78">
        <w:t xml:space="preserve"> être utilisés dans n'importe quelle expression</w:t>
      </w:r>
      <w:r w:rsidR="00135B56" w:rsidRPr="00C54E78">
        <w:t>,</w:t>
      </w:r>
      <w:r w:rsidRPr="00C54E78">
        <w:t xml:space="preserve"> on les utilise normalement si l'expression est conditionnelle (â base de </w:t>
      </w:r>
      <w:r w:rsidRPr="00C54E78">
        <w:rPr>
          <w:b/>
        </w:rPr>
        <w:t>IF</w:t>
      </w:r>
      <w:r w:rsidRPr="00C54E78">
        <w:t>)</w:t>
      </w:r>
    </w:p>
    <w:p w:rsidR="00135B56" w:rsidRPr="00C54E78" w:rsidRDefault="00135B56" w:rsidP="00001573">
      <w:pPr>
        <w:spacing w:after="0"/>
      </w:pPr>
    </w:p>
    <w:p w:rsidR="00135B56" w:rsidRPr="00C54E78" w:rsidRDefault="00135B56" w:rsidP="00001573">
      <w:pPr>
        <w:spacing w:after="0"/>
      </w:pPr>
      <w:r w:rsidRPr="00C54E78">
        <w:t>E</w:t>
      </w:r>
      <w:r w:rsidR="00001573" w:rsidRPr="00C54E78">
        <w:t>xemple</w:t>
      </w:r>
      <w:r w:rsidRPr="00C54E78">
        <w:t>s :</w:t>
      </w:r>
      <w:r w:rsidR="00001573" w:rsidRPr="00C54E78">
        <w:tab/>
      </w:r>
    </w:p>
    <w:p w:rsidR="00001573" w:rsidRPr="00C54E78" w:rsidRDefault="00001573" w:rsidP="004D6CC5">
      <w:pPr>
        <w:pStyle w:val="Paragraphedeliste"/>
        <w:numPr>
          <w:ilvl w:val="0"/>
          <w:numId w:val="9"/>
        </w:numPr>
        <w:spacing w:after="0"/>
        <w:rPr>
          <w:rFonts w:ascii="Courier New" w:hAnsi="Courier New" w:cs="Courier New"/>
        </w:rPr>
      </w:pPr>
      <w:r w:rsidRPr="00C54E78">
        <w:rPr>
          <w:rFonts w:ascii="Courier New" w:hAnsi="Courier New" w:cs="Courier New"/>
        </w:rPr>
        <w:t>données + 23.3 + 5</w:t>
      </w:r>
    </w:p>
    <w:p w:rsidR="00001573" w:rsidRPr="00C54E78" w:rsidRDefault="00135B56" w:rsidP="004D6CC5">
      <w:pPr>
        <w:pStyle w:val="Paragraphedeliste"/>
        <w:numPr>
          <w:ilvl w:val="0"/>
          <w:numId w:val="9"/>
        </w:numPr>
        <w:spacing w:after="0"/>
        <w:rPr>
          <w:rFonts w:ascii="Courier New" w:hAnsi="Courier New" w:cs="Courier New"/>
        </w:rPr>
      </w:pPr>
      <w:r w:rsidRPr="00C54E78">
        <w:rPr>
          <w:rFonts w:ascii="Courier New" w:hAnsi="Courier New" w:cs="Courier New"/>
        </w:rPr>
        <w:t>"</w:t>
      </w:r>
      <w:proofErr w:type="spellStart"/>
      <w:r w:rsidRPr="00C54E78">
        <w:rPr>
          <w:rFonts w:ascii="Courier New" w:hAnsi="Courier New" w:cs="Courier New"/>
        </w:rPr>
        <w:t>ahcdefghijklm</w:t>
      </w:r>
      <w:proofErr w:type="spellEnd"/>
      <w:r w:rsidRPr="00C54E78">
        <w:rPr>
          <w:rFonts w:ascii="Courier New" w:hAnsi="Courier New" w:cs="Courier New"/>
        </w:rPr>
        <w:t xml:space="preserve">, </w:t>
      </w:r>
      <w:proofErr w:type="spellStart"/>
      <w:r w:rsidRPr="00C54E78">
        <w:rPr>
          <w:rFonts w:ascii="Courier New" w:hAnsi="Courier New" w:cs="Courier New"/>
        </w:rPr>
        <w:t>nopgrstuvwxyz</w:t>
      </w:r>
      <w:proofErr w:type="spellEnd"/>
      <w:r w:rsidRPr="00C54E78">
        <w:rPr>
          <w:rFonts w:ascii="Courier New" w:hAnsi="Courier New" w:cs="Courier New"/>
        </w:rPr>
        <w:t>"(</w:t>
      </w:r>
      <w:r w:rsidR="00001573" w:rsidRPr="00C54E78">
        <w:rPr>
          <w:rFonts w:ascii="Courier New" w:hAnsi="Courier New" w:cs="Courier New"/>
        </w:rPr>
        <w:t>2 à 4)</w:t>
      </w:r>
    </w:p>
    <w:p w:rsidR="00001573" w:rsidRPr="00C54E78" w:rsidRDefault="00001573" w:rsidP="004D6CC5">
      <w:pPr>
        <w:pStyle w:val="Paragraphedeliste"/>
        <w:numPr>
          <w:ilvl w:val="0"/>
          <w:numId w:val="9"/>
        </w:numPr>
        <w:spacing w:after="0"/>
        <w:rPr>
          <w:rFonts w:ascii="Courier New" w:hAnsi="Courier New" w:cs="Courier New"/>
        </w:rPr>
      </w:pPr>
      <w:r w:rsidRPr="00C54E78">
        <w:rPr>
          <w:rFonts w:ascii="Courier New" w:hAnsi="Courier New" w:cs="Courier New"/>
        </w:rPr>
        <w:t>32.1 + (couleur =1)</w:t>
      </w:r>
    </w:p>
    <w:p w:rsidR="00001573" w:rsidRPr="00C54E78" w:rsidRDefault="00001573" w:rsidP="004D6CC5">
      <w:pPr>
        <w:pStyle w:val="Paragraphedeliste"/>
        <w:numPr>
          <w:ilvl w:val="0"/>
          <w:numId w:val="9"/>
        </w:numPr>
        <w:spacing w:after="0"/>
        <w:rPr>
          <w:rFonts w:ascii="Courier New" w:hAnsi="Courier New" w:cs="Courier New"/>
        </w:rPr>
      </w:pPr>
      <w:r w:rsidRPr="00C54E78">
        <w:rPr>
          <w:rFonts w:ascii="Courier New" w:hAnsi="Courier New" w:cs="Courier New"/>
        </w:rPr>
        <w:t>compteur = limite</w:t>
      </w:r>
    </w:p>
    <w:p w:rsidR="00135B56" w:rsidRPr="00C54E78" w:rsidRDefault="00135B56" w:rsidP="00001573">
      <w:pPr>
        <w:spacing w:after="0"/>
        <w:rPr>
          <w:sz w:val="20"/>
        </w:rPr>
      </w:pPr>
    </w:p>
    <w:p w:rsidR="00001573" w:rsidRPr="00C54E78" w:rsidRDefault="00001573" w:rsidP="00001573">
      <w:pPr>
        <w:spacing w:after="0"/>
      </w:pPr>
      <w:r w:rsidRPr="00C54E78">
        <w:rPr>
          <w:i/>
        </w:rPr>
        <w:t>(1)</w:t>
      </w:r>
      <w:r w:rsidRPr="00C54E78">
        <w:t xml:space="preserve"> Partie d'un ensemble</w:t>
      </w:r>
    </w:p>
    <w:p w:rsidR="00001573" w:rsidRPr="00C54E78" w:rsidRDefault="00001573" w:rsidP="00135B56">
      <w:pPr>
        <w:spacing w:after="0"/>
      </w:pPr>
      <w:proofErr w:type="gramStart"/>
      <w:r w:rsidRPr="00C54E78">
        <w:t>ex</w:t>
      </w:r>
      <w:proofErr w:type="gramEnd"/>
      <w:r w:rsidRPr="00C54E78">
        <w:t xml:space="preserve"> : NOMS (5 to 10) du 5è au </w:t>
      </w:r>
      <w:r w:rsidR="00135B56" w:rsidRPr="00C54E78">
        <w:t>10</w:t>
      </w:r>
      <w:r w:rsidRPr="00C54E78">
        <w:t>è caractère inclus.</w:t>
      </w:r>
    </w:p>
    <w:p w:rsidR="00135B56" w:rsidRPr="00C54E78" w:rsidRDefault="00135B56" w:rsidP="00001573">
      <w:pPr>
        <w:spacing w:after="0"/>
      </w:pPr>
    </w:p>
    <w:p w:rsidR="00135B56" w:rsidRPr="00C54E78" w:rsidRDefault="00135B56" w:rsidP="00001573">
      <w:pPr>
        <w:spacing w:after="0"/>
      </w:pPr>
    </w:p>
    <w:p w:rsidR="00135B56" w:rsidRPr="00C54E78" w:rsidRDefault="00135B56">
      <w:pPr>
        <w:spacing w:after="160" w:line="300" w:lineRule="auto"/>
        <w:rPr>
          <w:b/>
          <w:caps/>
          <w:sz w:val="28"/>
        </w:rPr>
      </w:pPr>
      <w:r w:rsidRPr="00C54E78">
        <w:br w:type="page"/>
      </w:r>
    </w:p>
    <w:p w:rsidR="00135B56" w:rsidRPr="00C54E78" w:rsidRDefault="00001573" w:rsidP="00135B56">
      <w:pPr>
        <w:pStyle w:val="Titre2"/>
      </w:pPr>
      <w:bookmarkStart w:id="33" w:name="_Toc386292725"/>
      <w:r w:rsidRPr="00C54E78">
        <w:lastRenderedPageBreak/>
        <w:t>EXTENSION PERIPHERIQUE</w:t>
      </w:r>
      <w:bookmarkEnd w:id="33"/>
      <w:r w:rsidRPr="00C54E78">
        <w:t xml:space="preserve"> </w:t>
      </w:r>
    </w:p>
    <w:p w:rsidR="00001573" w:rsidRPr="00C54E78" w:rsidRDefault="00001573" w:rsidP="00135B56">
      <w:pPr>
        <w:pStyle w:val="Titre1"/>
      </w:pPr>
      <w:bookmarkStart w:id="34" w:name="_Toc386292726"/>
      <w:r w:rsidRPr="00C54E78">
        <w:t>PERIPHERAL EXPANSION</w:t>
      </w:r>
      <w:bookmarkEnd w:id="34"/>
    </w:p>
    <w:p w:rsidR="0005793E" w:rsidRPr="00C54E78" w:rsidRDefault="0005793E" w:rsidP="00001573">
      <w:pPr>
        <w:spacing w:after="0"/>
        <w:rPr>
          <w:sz w:val="18"/>
        </w:rPr>
      </w:pPr>
    </w:p>
    <w:p w:rsidR="00001573" w:rsidRPr="00C54E78" w:rsidRDefault="00001573" w:rsidP="00001573">
      <w:pPr>
        <w:spacing w:after="0"/>
      </w:pPr>
      <w:r w:rsidRPr="00C54E78">
        <w:t>Le connecteur d'extension permet de relier des périphériques spéciaux au QL. Les connexions disponibles sur le connecteur sont :</w:t>
      </w:r>
    </w:p>
    <w:p w:rsidR="00135B56" w:rsidRPr="00C54E78" w:rsidRDefault="00135B56" w:rsidP="00135B56">
      <w:pPr>
        <w:spacing w:after="0"/>
        <w:jc w:val="center"/>
      </w:pPr>
      <w:r w:rsidRPr="00C54E78">
        <w:rPr>
          <w:noProof/>
          <w:lang w:eastAsia="fr-FR"/>
        </w:rPr>
        <w:drawing>
          <wp:inline distT="0" distB="0" distL="0" distR="0">
            <wp:extent cx="2217610" cy="4340180"/>
            <wp:effectExtent l="0" t="0" r="0" b="3810"/>
            <wp:docPr id="9" name="Image 9" descr="http://www.dilwyn.me.uk/docs/ebooks/olqlug/QL%20Manual%20-%20Concepts_files/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lwyn.me.uk/docs/ebooks/olqlug/QL%20Manual%20-%20Concepts_files/image01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2989" cy="4350708"/>
                    </a:xfrm>
                    <a:prstGeom prst="rect">
                      <a:avLst/>
                    </a:prstGeom>
                    <a:noFill/>
                    <a:ln>
                      <a:noFill/>
                    </a:ln>
                  </pic:spPr>
                </pic:pic>
              </a:graphicData>
            </a:graphic>
          </wp:inline>
        </w:drawing>
      </w:r>
    </w:p>
    <w:p w:rsidR="00135B56" w:rsidRPr="00C54E78" w:rsidRDefault="00135B56" w:rsidP="00001573">
      <w:pPr>
        <w:spacing w:after="0"/>
        <w:rPr>
          <w:sz w:val="20"/>
        </w:rPr>
      </w:pPr>
    </w:p>
    <w:p w:rsidR="00001573" w:rsidRPr="00C54E78" w:rsidRDefault="00135B56" w:rsidP="00001573">
      <w:pPr>
        <w:spacing w:after="0"/>
      </w:pPr>
      <w:r w:rsidRPr="00C54E78">
        <w:t>Un « L »</w:t>
      </w:r>
      <w:r w:rsidR="00001573" w:rsidRPr="00C54E78">
        <w:t xml:space="preserve"> à la fin du code Signal indique qu'il est actif en position basse.</w:t>
      </w:r>
    </w:p>
    <w:p w:rsidR="00135B56" w:rsidRPr="00C54E78" w:rsidRDefault="00135B56" w:rsidP="00135B56">
      <w:pPr>
        <w:spacing w:after="0"/>
        <w:rPr>
          <w:rFonts w:eastAsia="Times New Roman"/>
          <w:sz w:val="18"/>
          <w:szCs w:val="24"/>
          <w:lang w:eastAsia="fr-FR"/>
        </w:rPr>
      </w:pPr>
    </w:p>
    <w:tbl>
      <w:tblPr>
        <w:tblW w:w="0" w:type="auto"/>
        <w:jc w:val="center"/>
        <w:tblCellMar>
          <w:left w:w="0" w:type="dxa"/>
          <w:right w:w="0" w:type="dxa"/>
        </w:tblCellMar>
        <w:tblLook w:val="04A0" w:firstRow="1" w:lastRow="0" w:firstColumn="1" w:lastColumn="0" w:noHBand="0" w:noVBand="1"/>
      </w:tblPr>
      <w:tblGrid>
        <w:gridCol w:w="1537"/>
        <w:gridCol w:w="3566"/>
      </w:tblGrid>
      <w:tr w:rsidR="00135B56" w:rsidRPr="00C54E78" w:rsidTr="00135B56">
        <w:trPr>
          <w:trHeight w:val="340"/>
          <w:jc w:val="center"/>
        </w:trPr>
        <w:tc>
          <w:tcPr>
            <w:tcW w:w="153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35B56" w:rsidRPr="00C54E78" w:rsidRDefault="00135B56" w:rsidP="00135B56">
            <w:pPr>
              <w:spacing w:after="0"/>
              <w:rPr>
                <w:rFonts w:eastAsia="Times New Roman"/>
                <w:lang w:eastAsia="fr-FR"/>
              </w:rPr>
            </w:pPr>
            <w:r w:rsidRPr="00C54E78">
              <w:rPr>
                <w:rFonts w:eastAsia="Times New Roman"/>
                <w:b/>
                <w:bCs/>
                <w:lang w:eastAsia="fr-FR"/>
              </w:rPr>
              <w:t>Signal</w:t>
            </w:r>
          </w:p>
        </w:tc>
        <w:tc>
          <w:tcPr>
            <w:tcW w:w="35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35B56" w:rsidRPr="00C54E78" w:rsidRDefault="00135B56" w:rsidP="00135B56">
            <w:pPr>
              <w:spacing w:after="0"/>
              <w:rPr>
                <w:rFonts w:eastAsia="Times New Roman"/>
                <w:lang w:eastAsia="fr-FR"/>
              </w:rPr>
            </w:pPr>
            <w:r w:rsidRPr="00C54E78">
              <w:rPr>
                <w:rFonts w:eastAsia="Times New Roman"/>
                <w:b/>
                <w:bCs/>
                <w:lang w:eastAsia="fr-FR"/>
              </w:rPr>
              <w:t>Fonction</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A0-A19</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t>Adresses du 68008</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RDWL</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t>Lecture/Écriture</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ASL</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Adresse</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DSL</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Données</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BGL</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Accès Bus</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DSMCL</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CLKCPU</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Horloge des périphériques 6800</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E</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 xml:space="preserve">6800 </w:t>
            </w:r>
            <w:proofErr w:type="spellStart"/>
            <w:r w:rsidRPr="00C54E78">
              <w:rPr>
                <w:rFonts w:eastAsia="Times New Roman"/>
                <w:lang w:eastAsia="fr-FR"/>
              </w:rPr>
              <w:t>peripherals</w:t>
            </w:r>
            <w:proofErr w:type="spellEnd"/>
            <w:r w:rsidRPr="00C54E78">
              <w:rPr>
                <w:rFonts w:eastAsia="Times New Roman"/>
                <w:lang w:eastAsia="fr-FR"/>
              </w:rPr>
              <w:t xml:space="preserve"> </w:t>
            </w:r>
            <w:proofErr w:type="spellStart"/>
            <w:r w:rsidRPr="00C54E78">
              <w:rPr>
                <w:rFonts w:eastAsia="Times New Roman"/>
                <w:lang w:eastAsia="fr-FR"/>
              </w:rPr>
              <w:t>clock</w:t>
            </w:r>
            <w:proofErr w:type="spellEnd"/>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RED</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Rouge</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BLUE</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Bleu</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GREEN</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Vert</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CSYNCL</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t>Synchro-composite</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VSYNCH</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Synchro verticale</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ROMOEH</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Sortie ROM en action</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FC0</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proofErr w:type="spellStart"/>
            <w:r w:rsidRPr="00C54E78">
              <w:t>Status</w:t>
            </w:r>
            <w:proofErr w:type="spellEnd"/>
            <w:r w:rsidRPr="00C54E78">
              <w:t xml:space="preserve"> du processeur</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FC1</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proofErr w:type="spellStart"/>
            <w:r w:rsidRPr="00C54E78">
              <w:t>Status</w:t>
            </w:r>
            <w:proofErr w:type="spellEnd"/>
            <w:r w:rsidRPr="00C54E78">
              <w:t xml:space="preserve"> du processeur</w:t>
            </w:r>
          </w:p>
        </w:tc>
      </w:tr>
      <w:tr w:rsidR="00135B56" w:rsidRPr="00C54E78" w:rsidTr="00135B56">
        <w:trPr>
          <w:jc w:val="center"/>
        </w:trPr>
        <w:tc>
          <w:tcPr>
            <w:tcW w:w="1537"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FC2</w:t>
            </w:r>
          </w:p>
        </w:tc>
        <w:tc>
          <w:tcPr>
            <w:tcW w:w="3566"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proofErr w:type="spellStart"/>
            <w:r w:rsidRPr="00C54E78">
              <w:t>Status</w:t>
            </w:r>
            <w:proofErr w:type="spellEnd"/>
            <w:r w:rsidRPr="00C54E78">
              <w:t xml:space="preserve"> du processeur</w:t>
            </w:r>
          </w:p>
        </w:tc>
      </w:tr>
      <w:tr w:rsidR="00135B56" w:rsidRPr="00C54E78" w:rsidTr="00135B56">
        <w:trPr>
          <w:jc w:val="center"/>
        </w:trPr>
        <w:tc>
          <w:tcPr>
            <w:tcW w:w="1537" w:type="dxa"/>
            <w:tcBorders>
              <w:top w:val="nil"/>
              <w:left w:val="nil"/>
              <w:bottom w:val="single" w:sz="8" w:space="0" w:color="auto"/>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RESETCPUL</w:t>
            </w:r>
          </w:p>
        </w:tc>
        <w:tc>
          <w:tcPr>
            <w:tcW w:w="3566" w:type="dxa"/>
            <w:tcBorders>
              <w:top w:val="nil"/>
              <w:left w:val="nil"/>
              <w:bottom w:val="single" w:sz="8" w:space="0" w:color="auto"/>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t>Initialisation du CPU</w:t>
            </w:r>
          </w:p>
        </w:tc>
      </w:tr>
    </w:tbl>
    <w:p w:rsidR="00EC0583" w:rsidRDefault="00135B56" w:rsidP="00135B56">
      <w:pPr>
        <w:spacing w:after="0"/>
        <w:rPr>
          <w:rFonts w:eastAsia="Times New Roman"/>
          <w:color w:val="000000"/>
          <w:sz w:val="20"/>
          <w:szCs w:val="20"/>
          <w:lang w:eastAsia="fr-FR"/>
        </w:rPr>
      </w:pPr>
      <w:r w:rsidRPr="00C54E78">
        <w:rPr>
          <w:rFonts w:eastAsia="Times New Roman"/>
          <w:color w:val="000000"/>
          <w:sz w:val="20"/>
          <w:szCs w:val="20"/>
          <w:lang w:eastAsia="fr-FR"/>
        </w:rPr>
        <w:t> </w:t>
      </w:r>
    </w:p>
    <w:p w:rsidR="00135B56" w:rsidRPr="00C54E78" w:rsidRDefault="00135B56" w:rsidP="00135B56">
      <w:pPr>
        <w:spacing w:after="0"/>
      </w:pPr>
      <w:r w:rsidRPr="00C54E78">
        <w:rPr>
          <w:sz w:val="20"/>
        </w:rPr>
        <w:lastRenderedPageBreak/>
        <w:t>Signaux de sortie QL</w:t>
      </w:r>
    </w:p>
    <w:tbl>
      <w:tblPr>
        <w:tblW w:w="0" w:type="auto"/>
        <w:jc w:val="center"/>
        <w:tblCellMar>
          <w:left w:w="0" w:type="dxa"/>
          <w:right w:w="0" w:type="dxa"/>
        </w:tblCellMar>
        <w:tblLook w:val="04A0" w:firstRow="1" w:lastRow="0" w:firstColumn="1" w:lastColumn="0" w:noHBand="0" w:noVBand="1"/>
      </w:tblPr>
      <w:tblGrid>
        <w:gridCol w:w="1384"/>
        <w:gridCol w:w="3578"/>
      </w:tblGrid>
      <w:tr w:rsidR="00135B56" w:rsidRPr="00C54E78" w:rsidTr="0005793E">
        <w:trPr>
          <w:trHeight w:val="340"/>
          <w:jc w:val="center"/>
        </w:trPr>
        <w:tc>
          <w:tcPr>
            <w:tcW w:w="138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35B56" w:rsidRPr="00C54E78" w:rsidRDefault="00135B56" w:rsidP="00135B56">
            <w:pPr>
              <w:spacing w:after="0"/>
              <w:rPr>
                <w:rFonts w:eastAsia="Times New Roman"/>
                <w:lang w:eastAsia="fr-FR"/>
              </w:rPr>
            </w:pPr>
            <w:r w:rsidRPr="00C54E78">
              <w:rPr>
                <w:rFonts w:eastAsia="Times New Roman"/>
                <w:lang w:eastAsia="fr-FR"/>
              </w:rPr>
              <w:t>Signal</w:t>
            </w:r>
          </w:p>
        </w:tc>
        <w:tc>
          <w:tcPr>
            <w:tcW w:w="357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35B56" w:rsidRPr="00C54E78" w:rsidRDefault="00135B56" w:rsidP="00135B56">
            <w:pPr>
              <w:spacing w:after="0"/>
              <w:rPr>
                <w:rFonts w:eastAsia="Times New Roman"/>
                <w:lang w:eastAsia="fr-FR"/>
              </w:rPr>
            </w:pPr>
            <w:r w:rsidRPr="00C54E78">
              <w:rPr>
                <w:rFonts w:eastAsia="Times New Roman"/>
                <w:lang w:eastAsia="fr-FR"/>
              </w:rPr>
              <w:t>Fonction</w:t>
            </w:r>
          </w:p>
        </w:tc>
      </w:tr>
      <w:tr w:rsidR="00135B56" w:rsidRPr="00C54E78" w:rsidTr="0005793E">
        <w:trPr>
          <w:jc w:val="center"/>
        </w:trPr>
        <w:tc>
          <w:tcPr>
            <w:tcW w:w="1384"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DTACKL</w:t>
            </w:r>
          </w:p>
        </w:tc>
        <w:tc>
          <w:tcPr>
            <w:tcW w:w="3578"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Arbitrage sur le Bus</w:t>
            </w:r>
          </w:p>
        </w:tc>
      </w:tr>
      <w:tr w:rsidR="00135B56" w:rsidRPr="00C54E78" w:rsidTr="0005793E">
        <w:trPr>
          <w:jc w:val="center"/>
        </w:trPr>
        <w:tc>
          <w:tcPr>
            <w:tcW w:w="1384"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BRL</w:t>
            </w:r>
          </w:p>
        </w:tc>
        <w:tc>
          <w:tcPr>
            <w:tcW w:w="3578"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Appel du Bus</w:t>
            </w:r>
          </w:p>
        </w:tc>
      </w:tr>
      <w:tr w:rsidR="00135B56" w:rsidRPr="00C54E78" w:rsidTr="0005793E">
        <w:trPr>
          <w:jc w:val="center"/>
        </w:trPr>
        <w:tc>
          <w:tcPr>
            <w:tcW w:w="1384"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VPAL</w:t>
            </w:r>
          </w:p>
        </w:tc>
        <w:tc>
          <w:tcPr>
            <w:tcW w:w="3578"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Validation d'adresse périphérique</w:t>
            </w:r>
          </w:p>
        </w:tc>
      </w:tr>
      <w:tr w:rsidR="00135B56" w:rsidRPr="00C54E78" w:rsidTr="0005793E">
        <w:trPr>
          <w:jc w:val="center"/>
        </w:trPr>
        <w:tc>
          <w:tcPr>
            <w:tcW w:w="1384"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IPL0L</w:t>
            </w:r>
          </w:p>
        </w:tc>
        <w:tc>
          <w:tcPr>
            <w:tcW w:w="3578" w:type="dxa"/>
            <w:tcBorders>
              <w:top w:val="nil"/>
              <w:left w:val="nil"/>
              <w:bottom w:val="nil"/>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rPr>
                <w:rFonts w:eastAsia="Times New Roman"/>
                <w:lang w:eastAsia="fr-FR"/>
              </w:rPr>
              <w:t>Priorité d'interruption Niveau 0</w:t>
            </w:r>
          </w:p>
        </w:tc>
      </w:tr>
      <w:tr w:rsidR="00135B56" w:rsidRPr="00C54E78" w:rsidTr="0005793E">
        <w:trPr>
          <w:jc w:val="center"/>
        </w:trPr>
        <w:tc>
          <w:tcPr>
            <w:tcW w:w="1384"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IPL1L</w:t>
            </w:r>
          </w:p>
        </w:tc>
        <w:tc>
          <w:tcPr>
            <w:tcW w:w="3578" w:type="dxa"/>
            <w:tcBorders>
              <w:top w:val="nil"/>
              <w:left w:val="nil"/>
              <w:bottom w:val="nil"/>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rPr>
                <w:rFonts w:eastAsia="Times New Roman"/>
                <w:lang w:eastAsia="fr-FR"/>
              </w:rPr>
              <w:t>Priorité d'interruption Niveau 1</w:t>
            </w:r>
          </w:p>
        </w:tc>
      </w:tr>
      <w:tr w:rsidR="00135B56" w:rsidRPr="00C54E78" w:rsidTr="0005793E">
        <w:trPr>
          <w:jc w:val="center"/>
        </w:trPr>
        <w:tc>
          <w:tcPr>
            <w:tcW w:w="1384"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BERRL</w:t>
            </w:r>
          </w:p>
        </w:tc>
        <w:tc>
          <w:tcPr>
            <w:tcW w:w="3578" w:type="dxa"/>
            <w:tcBorders>
              <w:top w:val="nil"/>
              <w:left w:val="nil"/>
              <w:bottom w:val="nil"/>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t>Erreur Bus</w:t>
            </w:r>
          </w:p>
        </w:tc>
      </w:tr>
      <w:tr w:rsidR="00135B56" w:rsidRPr="00C54E78" w:rsidTr="0005793E">
        <w:trPr>
          <w:jc w:val="center"/>
        </w:trPr>
        <w:tc>
          <w:tcPr>
            <w:tcW w:w="1384"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EXTINTL</w:t>
            </w:r>
          </w:p>
        </w:tc>
        <w:tc>
          <w:tcPr>
            <w:tcW w:w="3578" w:type="dxa"/>
            <w:tcBorders>
              <w:top w:val="nil"/>
              <w:left w:val="nil"/>
              <w:bottom w:val="nil"/>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rPr>
                <w:rFonts w:eastAsia="Times New Roman"/>
                <w:lang w:eastAsia="fr-FR"/>
              </w:rPr>
              <w:t>Interruption extérieure</w:t>
            </w:r>
          </w:p>
        </w:tc>
      </w:tr>
      <w:tr w:rsidR="00135B56" w:rsidRPr="00C54E78" w:rsidTr="0005793E">
        <w:trPr>
          <w:jc w:val="center"/>
        </w:trPr>
        <w:tc>
          <w:tcPr>
            <w:tcW w:w="1384" w:type="dxa"/>
            <w:tcBorders>
              <w:top w:val="nil"/>
              <w:left w:val="nil"/>
              <w:bottom w:val="single" w:sz="8" w:space="0" w:color="auto"/>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DBGL</w:t>
            </w:r>
          </w:p>
        </w:tc>
        <w:tc>
          <w:tcPr>
            <w:tcW w:w="3578" w:type="dxa"/>
            <w:tcBorders>
              <w:top w:val="nil"/>
              <w:left w:val="nil"/>
              <w:bottom w:val="single" w:sz="8" w:space="0" w:color="auto"/>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rPr>
                <w:rFonts w:eastAsia="Times New Roman"/>
                <w:lang w:eastAsia="fr-FR"/>
              </w:rPr>
              <w:t>Sortie des données sur le Bus</w:t>
            </w:r>
          </w:p>
        </w:tc>
      </w:tr>
    </w:tbl>
    <w:p w:rsidR="0005793E" w:rsidRPr="00C54E78" w:rsidRDefault="00135B56" w:rsidP="0005793E">
      <w:pPr>
        <w:spacing w:after="0"/>
        <w:rPr>
          <w:sz w:val="20"/>
        </w:rPr>
      </w:pPr>
      <w:r w:rsidRPr="00C54E78">
        <w:rPr>
          <w:rFonts w:eastAsia="Times New Roman"/>
          <w:color w:val="000000"/>
          <w:sz w:val="20"/>
          <w:lang w:eastAsia="fr-FR"/>
        </w:rPr>
        <w:t> </w:t>
      </w:r>
      <w:r w:rsidR="0005793E" w:rsidRPr="00C54E78">
        <w:rPr>
          <w:sz w:val="20"/>
        </w:rPr>
        <w:t>Signaux d'entrée</w:t>
      </w:r>
    </w:p>
    <w:p w:rsidR="00135B56" w:rsidRPr="00C54E78" w:rsidRDefault="00135B56" w:rsidP="00135B56">
      <w:pPr>
        <w:spacing w:after="0"/>
        <w:rPr>
          <w:rFonts w:eastAsia="Times New Roman"/>
          <w:color w:val="000000"/>
          <w:lang w:eastAsia="fr-FR"/>
        </w:rPr>
      </w:pPr>
    </w:p>
    <w:p w:rsidR="00135B56" w:rsidRPr="00C54E78" w:rsidRDefault="00135B56" w:rsidP="00135B56">
      <w:pPr>
        <w:spacing w:after="0"/>
        <w:rPr>
          <w:rFonts w:eastAsia="Times New Roman"/>
          <w:color w:val="000000"/>
          <w:lang w:eastAsia="fr-FR"/>
        </w:rPr>
      </w:pPr>
      <w:r w:rsidRPr="00C54E78">
        <w:rPr>
          <w:rFonts w:eastAsia="Times New Roman"/>
          <w:color w:val="000000"/>
          <w:lang w:eastAsia="fr-FR"/>
        </w:rPr>
        <w:t> </w:t>
      </w:r>
    </w:p>
    <w:tbl>
      <w:tblPr>
        <w:tblW w:w="0" w:type="auto"/>
        <w:jc w:val="center"/>
        <w:tblCellMar>
          <w:left w:w="0" w:type="dxa"/>
          <w:right w:w="0" w:type="dxa"/>
        </w:tblCellMar>
        <w:tblLook w:val="04A0" w:firstRow="1" w:lastRow="0" w:firstColumn="1" w:lastColumn="0" w:noHBand="0" w:noVBand="1"/>
      </w:tblPr>
      <w:tblGrid>
        <w:gridCol w:w="1384"/>
        <w:gridCol w:w="3578"/>
      </w:tblGrid>
      <w:tr w:rsidR="00135B56" w:rsidRPr="00C54E78" w:rsidTr="0005793E">
        <w:trPr>
          <w:trHeight w:val="340"/>
          <w:jc w:val="center"/>
        </w:trPr>
        <w:tc>
          <w:tcPr>
            <w:tcW w:w="138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35B56" w:rsidRPr="00C54E78" w:rsidRDefault="00135B56" w:rsidP="00135B56">
            <w:pPr>
              <w:spacing w:after="0"/>
              <w:rPr>
                <w:rFonts w:eastAsia="Times New Roman"/>
                <w:lang w:eastAsia="fr-FR"/>
              </w:rPr>
            </w:pPr>
            <w:r w:rsidRPr="00C54E78">
              <w:rPr>
                <w:rFonts w:eastAsia="Times New Roman"/>
                <w:b/>
                <w:bCs/>
                <w:lang w:eastAsia="fr-FR"/>
              </w:rPr>
              <w:t>Signal</w:t>
            </w:r>
          </w:p>
        </w:tc>
        <w:tc>
          <w:tcPr>
            <w:tcW w:w="357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35B56" w:rsidRPr="00C54E78" w:rsidRDefault="0005793E" w:rsidP="00135B56">
            <w:pPr>
              <w:spacing w:after="0"/>
              <w:rPr>
                <w:rFonts w:eastAsia="Times New Roman"/>
                <w:lang w:eastAsia="fr-FR"/>
              </w:rPr>
            </w:pPr>
            <w:r w:rsidRPr="00C54E78">
              <w:rPr>
                <w:rFonts w:eastAsia="Times New Roman"/>
                <w:b/>
                <w:bCs/>
                <w:lang w:eastAsia="fr-FR"/>
              </w:rPr>
              <w:t>Fo</w:t>
            </w:r>
            <w:r w:rsidR="00135B56" w:rsidRPr="00C54E78">
              <w:rPr>
                <w:rFonts w:eastAsia="Times New Roman"/>
                <w:b/>
                <w:bCs/>
                <w:lang w:eastAsia="fr-FR"/>
              </w:rPr>
              <w:t>nction</w:t>
            </w:r>
          </w:p>
        </w:tc>
      </w:tr>
      <w:tr w:rsidR="00135B56" w:rsidRPr="00C54E78" w:rsidTr="0005793E">
        <w:trPr>
          <w:jc w:val="center"/>
        </w:trPr>
        <w:tc>
          <w:tcPr>
            <w:tcW w:w="1384" w:type="dxa"/>
            <w:tcBorders>
              <w:top w:val="nil"/>
              <w:left w:val="nil"/>
              <w:bottom w:val="single" w:sz="8" w:space="0" w:color="auto"/>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D0</w:t>
            </w:r>
            <w:proofErr w:type="gramStart"/>
            <w:r w:rsidRPr="00C54E78">
              <w:rPr>
                <w:rFonts w:eastAsia="Times New Roman"/>
                <w:lang w:eastAsia="fr-FR"/>
              </w:rPr>
              <w:t>..</w:t>
            </w:r>
            <w:proofErr w:type="gramEnd"/>
            <w:r w:rsidRPr="00C54E78">
              <w:rPr>
                <w:rFonts w:eastAsia="Times New Roman"/>
                <w:lang w:eastAsia="fr-FR"/>
              </w:rPr>
              <w:t>D7</w:t>
            </w:r>
          </w:p>
        </w:tc>
        <w:tc>
          <w:tcPr>
            <w:tcW w:w="3578" w:type="dxa"/>
            <w:tcBorders>
              <w:top w:val="nil"/>
              <w:left w:val="nil"/>
              <w:bottom w:val="single" w:sz="8" w:space="0" w:color="auto"/>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rPr>
                <w:rFonts w:eastAsia="Times New Roman"/>
                <w:lang w:eastAsia="fr-FR"/>
              </w:rPr>
              <w:t>Lignes de données</w:t>
            </w:r>
          </w:p>
        </w:tc>
      </w:tr>
    </w:tbl>
    <w:p w:rsidR="0005793E" w:rsidRPr="00C54E78" w:rsidRDefault="0005793E" w:rsidP="0005793E">
      <w:pPr>
        <w:spacing w:after="0"/>
        <w:rPr>
          <w:rFonts w:eastAsia="Times New Roman"/>
          <w:color w:val="000000"/>
          <w:sz w:val="20"/>
          <w:lang w:eastAsia="fr-FR"/>
        </w:rPr>
      </w:pPr>
      <w:r w:rsidRPr="00C54E78">
        <w:rPr>
          <w:rFonts w:eastAsia="Times New Roman"/>
          <w:color w:val="000000"/>
          <w:sz w:val="20"/>
          <w:lang w:eastAsia="fr-FR"/>
        </w:rPr>
        <w:t xml:space="preserve">Signaux </w:t>
      </w:r>
      <w:proofErr w:type="spellStart"/>
      <w:r w:rsidRPr="00C54E78">
        <w:rPr>
          <w:rFonts w:eastAsia="Times New Roman"/>
          <w:color w:val="000000"/>
          <w:sz w:val="20"/>
          <w:lang w:eastAsia="fr-FR"/>
        </w:rPr>
        <w:t>birectionnels</w:t>
      </w:r>
      <w:proofErr w:type="spellEnd"/>
    </w:p>
    <w:p w:rsidR="00135B56" w:rsidRPr="00C54E78" w:rsidRDefault="00135B56" w:rsidP="00135B56">
      <w:pPr>
        <w:spacing w:after="0"/>
        <w:rPr>
          <w:rFonts w:eastAsia="Times New Roman"/>
          <w:color w:val="000000"/>
          <w:lang w:eastAsia="fr-FR"/>
        </w:rPr>
      </w:pPr>
      <w:r w:rsidRPr="00C54E78">
        <w:rPr>
          <w:rFonts w:eastAsia="Times New Roman"/>
          <w:color w:val="000000"/>
          <w:lang w:eastAsia="fr-FR"/>
        </w:rPr>
        <w:t> </w:t>
      </w:r>
    </w:p>
    <w:p w:rsidR="00135B56" w:rsidRPr="00C54E78" w:rsidRDefault="00135B56" w:rsidP="00135B56">
      <w:pPr>
        <w:spacing w:after="0"/>
        <w:rPr>
          <w:rFonts w:eastAsia="Times New Roman"/>
          <w:color w:val="000000"/>
          <w:lang w:eastAsia="fr-FR"/>
        </w:rPr>
      </w:pPr>
      <w:r w:rsidRPr="00C54E78">
        <w:rPr>
          <w:rFonts w:eastAsia="Times New Roman"/>
          <w:color w:val="000000"/>
          <w:lang w:eastAsia="fr-FR"/>
        </w:rPr>
        <w:t> </w:t>
      </w:r>
    </w:p>
    <w:tbl>
      <w:tblPr>
        <w:tblW w:w="0" w:type="auto"/>
        <w:jc w:val="center"/>
        <w:tblCellMar>
          <w:left w:w="0" w:type="dxa"/>
          <w:right w:w="0" w:type="dxa"/>
        </w:tblCellMar>
        <w:tblLook w:val="04A0" w:firstRow="1" w:lastRow="0" w:firstColumn="1" w:lastColumn="0" w:noHBand="0" w:noVBand="1"/>
      </w:tblPr>
      <w:tblGrid>
        <w:gridCol w:w="1242"/>
        <w:gridCol w:w="3720"/>
      </w:tblGrid>
      <w:tr w:rsidR="00135B56" w:rsidRPr="00C54E78" w:rsidTr="0005793E">
        <w:trPr>
          <w:trHeight w:val="340"/>
          <w:jc w:val="center"/>
        </w:trPr>
        <w:tc>
          <w:tcPr>
            <w:tcW w:w="124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35B56" w:rsidRPr="00C54E78" w:rsidRDefault="00135B56" w:rsidP="00135B56">
            <w:pPr>
              <w:spacing w:after="0"/>
              <w:rPr>
                <w:rFonts w:eastAsia="Times New Roman"/>
                <w:lang w:eastAsia="fr-FR"/>
              </w:rPr>
            </w:pPr>
            <w:r w:rsidRPr="00C54E78">
              <w:rPr>
                <w:rFonts w:eastAsia="Times New Roman"/>
                <w:b/>
                <w:bCs/>
                <w:lang w:eastAsia="fr-FR"/>
              </w:rPr>
              <w:t>Signal</w:t>
            </w:r>
          </w:p>
        </w:tc>
        <w:tc>
          <w:tcPr>
            <w:tcW w:w="372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35B56" w:rsidRPr="00C54E78" w:rsidRDefault="0005793E" w:rsidP="00135B56">
            <w:pPr>
              <w:spacing w:after="0"/>
              <w:rPr>
                <w:rFonts w:eastAsia="Times New Roman"/>
                <w:lang w:eastAsia="fr-FR"/>
              </w:rPr>
            </w:pPr>
            <w:r w:rsidRPr="00C54E78">
              <w:rPr>
                <w:rFonts w:eastAsia="Times New Roman"/>
                <w:b/>
                <w:bCs/>
                <w:lang w:eastAsia="fr-FR"/>
              </w:rPr>
              <w:t>Fonction</w:t>
            </w:r>
          </w:p>
        </w:tc>
      </w:tr>
      <w:tr w:rsidR="00135B56" w:rsidRPr="00C54E78" w:rsidTr="0005793E">
        <w:trPr>
          <w:jc w:val="center"/>
        </w:trPr>
        <w:tc>
          <w:tcPr>
            <w:tcW w:w="1242"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SP0</w:t>
            </w:r>
            <w:proofErr w:type="gramStart"/>
            <w:r w:rsidRPr="00C54E78">
              <w:rPr>
                <w:rFonts w:eastAsia="Times New Roman"/>
                <w:lang w:eastAsia="fr-FR"/>
              </w:rPr>
              <w:t>..</w:t>
            </w:r>
            <w:proofErr w:type="gramEnd"/>
            <w:r w:rsidRPr="00C54E78">
              <w:rPr>
                <w:rFonts w:eastAsia="Times New Roman"/>
                <w:lang w:eastAsia="fr-FR"/>
              </w:rPr>
              <w:t>SP3</w:t>
            </w:r>
          </w:p>
        </w:tc>
        <w:tc>
          <w:tcPr>
            <w:tcW w:w="3720" w:type="dxa"/>
            <w:tcBorders>
              <w:top w:val="nil"/>
              <w:left w:val="nil"/>
              <w:bottom w:val="nil"/>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rPr>
                <w:rFonts w:eastAsia="Times New Roman"/>
                <w:lang w:eastAsia="fr-FR"/>
              </w:rPr>
              <w:t>Affectation du périphérique 0 à 3</w:t>
            </w:r>
          </w:p>
        </w:tc>
      </w:tr>
      <w:tr w:rsidR="00135B56" w:rsidRPr="00C54E78" w:rsidTr="0005793E">
        <w:trPr>
          <w:jc w:val="center"/>
        </w:trPr>
        <w:tc>
          <w:tcPr>
            <w:tcW w:w="1242"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VIN</w:t>
            </w:r>
          </w:p>
        </w:tc>
        <w:tc>
          <w:tcPr>
            <w:tcW w:w="3720" w:type="dxa"/>
            <w:tcBorders>
              <w:top w:val="nil"/>
              <w:left w:val="nil"/>
              <w:bottom w:val="nil"/>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rPr>
                <w:rFonts w:eastAsia="Times New Roman"/>
                <w:lang w:eastAsia="fr-FR"/>
              </w:rPr>
              <w:t>9 V continu - 500 mA maximum</w:t>
            </w:r>
          </w:p>
        </w:tc>
      </w:tr>
      <w:tr w:rsidR="00135B56" w:rsidRPr="00C54E78" w:rsidTr="0005793E">
        <w:trPr>
          <w:jc w:val="center"/>
        </w:trPr>
        <w:tc>
          <w:tcPr>
            <w:tcW w:w="1242"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VM12</w:t>
            </w:r>
          </w:p>
        </w:tc>
        <w:tc>
          <w:tcPr>
            <w:tcW w:w="3720"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-12V</w:t>
            </w:r>
          </w:p>
        </w:tc>
      </w:tr>
      <w:tr w:rsidR="00135B56" w:rsidRPr="00C54E78" w:rsidTr="0005793E">
        <w:trPr>
          <w:jc w:val="center"/>
        </w:trPr>
        <w:tc>
          <w:tcPr>
            <w:tcW w:w="1242"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VP12</w:t>
            </w:r>
          </w:p>
        </w:tc>
        <w:tc>
          <w:tcPr>
            <w:tcW w:w="3720" w:type="dxa"/>
            <w:tcBorders>
              <w:top w:val="nil"/>
              <w:left w:val="nil"/>
              <w:bottom w:val="nil"/>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+12V</w:t>
            </w:r>
          </w:p>
        </w:tc>
      </w:tr>
      <w:tr w:rsidR="00135B56" w:rsidRPr="00C54E78" w:rsidTr="0005793E">
        <w:trPr>
          <w:jc w:val="center"/>
        </w:trPr>
        <w:tc>
          <w:tcPr>
            <w:tcW w:w="1242" w:type="dxa"/>
            <w:tcBorders>
              <w:top w:val="nil"/>
              <w:left w:val="nil"/>
              <w:bottom w:val="single" w:sz="8" w:space="0" w:color="auto"/>
              <w:right w:val="nil"/>
            </w:tcBorders>
            <w:tcMar>
              <w:top w:w="0" w:type="dxa"/>
              <w:left w:w="108" w:type="dxa"/>
              <w:bottom w:w="0" w:type="dxa"/>
              <w:right w:w="108" w:type="dxa"/>
            </w:tcMar>
            <w:hideMark/>
          </w:tcPr>
          <w:p w:rsidR="00135B56" w:rsidRPr="00C54E78" w:rsidRDefault="00135B56" w:rsidP="00135B56">
            <w:pPr>
              <w:spacing w:after="0"/>
              <w:rPr>
                <w:rFonts w:eastAsia="Times New Roman"/>
                <w:lang w:eastAsia="fr-FR"/>
              </w:rPr>
            </w:pPr>
            <w:r w:rsidRPr="00C54E78">
              <w:rPr>
                <w:rFonts w:eastAsia="Times New Roman"/>
                <w:lang w:eastAsia="fr-FR"/>
              </w:rPr>
              <w:t>GND</w:t>
            </w:r>
          </w:p>
        </w:tc>
        <w:tc>
          <w:tcPr>
            <w:tcW w:w="3720" w:type="dxa"/>
            <w:tcBorders>
              <w:top w:val="nil"/>
              <w:left w:val="nil"/>
              <w:bottom w:val="single" w:sz="8" w:space="0" w:color="auto"/>
              <w:right w:val="nil"/>
            </w:tcBorders>
            <w:tcMar>
              <w:top w:w="0" w:type="dxa"/>
              <w:left w:w="108" w:type="dxa"/>
              <w:bottom w:w="0" w:type="dxa"/>
              <w:right w:w="108" w:type="dxa"/>
            </w:tcMar>
            <w:hideMark/>
          </w:tcPr>
          <w:p w:rsidR="00135B56" w:rsidRPr="00C54E78" w:rsidRDefault="0005793E" w:rsidP="00135B56">
            <w:pPr>
              <w:spacing w:after="0"/>
              <w:rPr>
                <w:rFonts w:eastAsia="Times New Roman"/>
                <w:lang w:eastAsia="fr-FR"/>
              </w:rPr>
            </w:pPr>
            <w:r w:rsidRPr="00C54E78">
              <w:rPr>
                <w:rFonts w:eastAsia="Times New Roman"/>
                <w:lang w:eastAsia="fr-FR"/>
              </w:rPr>
              <w:t>Terre</w:t>
            </w:r>
          </w:p>
        </w:tc>
      </w:tr>
    </w:tbl>
    <w:p w:rsidR="00001573" w:rsidRPr="00C54E78" w:rsidRDefault="00001573" w:rsidP="00001573">
      <w:pPr>
        <w:spacing w:after="0"/>
        <w:rPr>
          <w:rFonts w:eastAsia="Times New Roman"/>
          <w:color w:val="000000"/>
          <w:sz w:val="20"/>
          <w:lang w:eastAsia="fr-FR"/>
        </w:rPr>
      </w:pPr>
      <w:r w:rsidRPr="00C54E78">
        <w:rPr>
          <w:rFonts w:eastAsia="Times New Roman"/>
          <w:color w:val="000000"/>
          <w:sz w:val="20"/>
          <w:lang w:eastAsia="fr-FR"/>
        </w:rPr>
        <w:t>Signaux divers</w:t>
      </w:r>
    </w:p>
    <w:p w:rsidR="0005793E" w:rsidRPr="00C54E78" w:rsidRDefault="0005793E" w:rsidP="00001573">
      <w:pPr>
        <w:spacing w:after="0"/>
      </w:pPr>
    </w:p>
    <w:p w:rsidR="00001573" w:rsidRPr="00C54E78" w:rsidRDefault="00001573" w:rsidP="0005793E">
      <w:pPr>
        <w:spacing w:after="0"/>
        <w:jc w:val="both"/>
      </w:pPr>
      <w:r w:rsidRPr="00C54E78">
        <w:t>Cette description n'est pas suffisante pour installer un périphérique d'extension, mais peut servir à acquérir des connaissances de base du principe des extensions. Les détails complets des exigences et des techniques utilisées p</w:t>
      </w:r>
      <w:r w:rsidR="0005793E" w:rsidRPr="00C54E78">
        <w:t xml:space="preserve">euvent être obtenues auprès de « Sinclair </w:t>
      </w:r>
      <w:proofErr w:type="spellStart"/>
      <w:r w:rsidR="0005793E" w:rsidRPr="00C54E78">
        <w:t>Research</w:t>
      </w:r>
      <w:proofErr w:type="spellEnd"/>
      <w:r w:rsidR="0005793E" w:rsidRPr="00C54E78">
        <w:t> »</w:t>
      </w:r>
      <w:r w:rsidRPr="00C54E78">
        <w:t>.</w:t>
      </w:r>
    </w:p>
    <w:p w:rsidR="0005793E" w:rsidRPr="00C54E78" w:rsidRDefault="0005793E" w:rsidP="0005793E">
      <w:pPr>
        <w:spacing w:after="0"/>
        <w:jc w:val="both"/>
        <w:rPr>
          <w:sz w:val="20"/>
        </w:rPr>
      </w:pPr>
    </w:p>
    <w:p w:rsidR="00001573" w:rsidRPr="00C54E78" w:rsidRDefault="00001573" w:rsidP="0005793E">
      <w:pPr>
        <w:spacing w:after="0"/>
        <w:jc w:val="both"/>
      </w:pPr>
      <w:r w:rsidRPr="00C54E78">
        <w:t>Un ou plusieurs périphériques peuvent être ajoutés au QL, jusqu'à concurrence de 16 appareils. Un périphérique unique peut être branché directement à la broche d'extension, alors que plusieurs périphériques doivent être branchés sur le module d'extension du QL, qui lui-même est branché à la broche d'extension. Tous les détails pour ce type de branchement</w:t>
      </w:r>
      <w:r w:rsidR="0005793E" w:rsidRPr="00C54E78">
        <w:t xml:space="preserve"> sont décrits dans la brochure « </w:t>
      </w:r>
      <w:r w:rsidRPr="00C54E78">
        <w:rPr>
          <w:i/>
        </w:rPr>
        <w:t>QL</w:t>
      </w:r>
      <w:r w:rsidR="0005793E" w:rsidRPr="00C54E78">
        <w:rPr>
          <w:i/>
        </w:rPr>
        <w:t xml:space="preserve"> Expansion Module Documentation</w:t>
      </w:r>
      <w:r w:rsidR="0005793E" w:rsidRPr="00C54E78">
        <w:t> »</w:t>
      </w:r>
      <w:r w:rsidRPr="00C54E78">
        <w:t>.</w:t>
      </w:r>
    </w:p>
    <w:p w:rsidR="0005793E" w:rsidRPr="00C54E78" w:rsidRDefault="0005793E" w:rsidP="00001573">
      <w:pPr>
        <w:spacing w:after="0"/>
      </w:pPr>
    </w:p>
    <w:p w:rsidR="0005793E" w:rsidRPr="00C54E78" w:rsidRDefault="0005793E" w:rsidP="00001573">
      <w:pPr>
        <w:spacing w:after="0"/>
      </w:pPr>
    </w:p>
    <w:p w:rsidR="00EC0583" w:rsidRDefault="00EC0583">
      <w:pPr>
        <w:spacing w:after="160" w:line="300" w:lineRule="auto"/>
        <w:rPr>
          <w:b/>
          <w:caps/>
          <w:sz w:val="28"/>
        </w:rPr>
      </w:pPr>
      <w:bookmarkStart w:id="35" w:name="_Toc386292727"/>
      <w:r>
        <w:br w:type="page"/>
      </w:r>
    </w:p>
    <w:p w:rsidR="0005793E" w:rsidRPr="00C54E78" w:rsidRDefault="0005793E" w:rsidP="0005793E">
      <w:pPr>
        <w:pStyle w:val="Titre2"/>
      </w:pPr>
      <w:r w:rsidRPr="00C54E78">
        <w:lastRenderedPageBreak/>
        <w:t>FENETRES</w:t>
      </w:r>
      <w:bookmarkEnd w:id="35"/>
    </w:p>
    <w:p w:rsidR="00001573" w:rsidRPr="00C54E78" w:rsidRDefault="00001573" w:rsidP="0005793E">
      <w:pPr>
        <w:pStyle w:val="Titre1"/>
      </w:pPr>
      <w:bookmarkStart w:id="36" w:name="_Toc386292728"/>
      <w:r w:rsidRPr="00C54E78">
        <w:t>WINDOWS</w:t>
      </w:r>
      <w:bookmarkEnd w:id="36"/>
    </w:p>
    <w:p w:rsidR="0005793E" w:rsidRPr="00C54E78" w:rsidRDefault="0005793E" w:rsidP="00001573">
      <w:pPr>
        <w:spacing w:after="0"/>
      </w:pPr>
    </w:p>
    <w:p w:rsidR="00001573" w:rsidRPr="00C54E78" w:rsidRDefault="00001573" w:rsidP="0005793E">
      <w:pPr>
        <w:spacing w:after="0"/>
        <w:jc w:val="both"/>
      </w:pPr>
      <w:r w:rsidRPr="00C54E78">
        <w:t xml:space="preserve">Les fenêtres sont des zones de l'écran, et on peut dire que chaque fenêtre ouverte est également un écran. Par exemple, une fenêtre permet de faire défiler des éléments et on peut effacer une fenêtre particulière par la commande </w:t>
      </w:r>
      <w:r w:rsidRPr="00C54E78">
        <w:rPr>
          <w:b/>
        </w:rPr>
        <w:t>CLS</w:t>
      </w:r>
      <w:r w:rsidRPr="00C54E78">
        <w:t>.</w:t>
      </w:r>
    </w:p>
    <w:p w:rsidR="0005793E" w:rsidRPr="00C54E78" w:rsidRDefault="0005793E" w:rsidP="0005793E">
      <w:pPr>
        <w:spacing w:after="0"/>
        <w:jc w:val="both"/>
        <w:rPr>
          <w:sz w:val="20"/>
        </w:rPr>
      </w:pPr>
    </w:p>
    <w:p w:rsidR="00001573" w:rsidRPr="00C54E78" w:rsidRDefault="00001573" w:rsidP="0005793E">
      <w:pPr>
        <w:spacing w:after="60"/>
        <w:jc w:val="both"/>
      </w:pPr>
      <w:r w:rsidRPr="00C54E78">
        <w:t xml:space="preserve">Des fenêtres peuvent être spécifiées et reliées au canal à son ouverture. La fenêtre courante peut être changée avec la commande </w:t>
      </w:r>
      <w:r w:rsidRPr="00C54E78">
        <w:rPr>
          <w:b/>
        </w:rPr>
        <w:t>WINDOW</w:t>
      </w:r>
      <w:r w:rsidRPr="00C54E78">
        <w:t xml:space="preserve"> et le bord de la fenêtre peut être ajouté par la commande </w:t>
      </w:r>
      <w:r w:rsidRPr="00C54E78">
        <w:rPr>
          <w:b/>
        </w:rPr>
        <w:t>BORDER</w:t>
      </w:r>
      <w:r w:rsidRPr="00C54E78">
        <w:t>. Pour envoyer quelque chose sur une fenêtre, on écrit sur le canal correspondant. Des données peuvent provenir d'une fenêtre particulière en faisant l'entrée (</w:t>
      </w:r>
      <w:r w:rsidRPr="00C54E78">
        <w:rPr>
          <w:b/>
        </w:rPr>
        <w:t>INPUT</w:t>
      </w:r>
      <w:r w:rsidRPr="00C54E78">
        <w:t>) sur le canal correspondant. Si plus d'un canal est prêt pour l'entrée, alors l'entrée peut être aiguillée sur un autre canal en appuyant sur :</w:t>
      </w:r>
    </w:p>
    <w:tbl>
      <w:tblPr>
        <w:tblStyle w:val="Grilledutableau"/>
        <w:tblW w:w="0" w:type="auto"/>
        <w:tblInd w:w="562" w:type="dxa"/>
        <w:tblLook w:val="04A0" w:firstRow="1" w:lastRow="0" w:firstColumn="1" w:lastColumn="0" w:noHBand="0" w:noVBand="1"/>
      </w:tblPr>
      <w:tblGrid>
        <w:gridCol w:w="851"/>
        <w:gridCol w:w="425"/>
      </w:tblGrid>
      <w:tr w:rsidR="0005793E" w:rsidRPr="00C54E78" w:rsidTr="0005793E">
        <w:tc>
          <w:tcPr>
            <w:tcW w:w="851" w:type="dxa"/>
          </w:tcPr>
          <w:p w:rsidR="0005793E" w:rsidRPr="00C54E78" w:rsidRDefault="0005793E" w:rsidP="0005793E">
            <w:pPr>
              <w:spacing w:after="0"/>
              <w:jc w:val="center"/>
            </w:pPr>
            <w:r w:rsidRPr="00C54E78">
              <w:t>CTRL</w:t>
            </w:r>
          </w:p>
        </w:tc>
        <w:tc>
          <w:tcPr>
            <w:tcW w:w="425" w:type="dxa"/>
            <w:tcBorders>
              <w:top w:val="nil"/>
              <w:bottom w:val="nil"/>
              <w:right w:val="nil"/>
            </w:tcBorders>
          </w:tcPr>
          <w:p w:rsidR="0005793E" w:rsidRPr="00C54E78" w:rsidRDefault="0005793E" w:rsidP="0005793E">
            <w:pPr>
              <w:spacing w:after="0"/>
              <w:jc w:val="both"/>
            </w:pPr>
            <w:r w:rsidRPr="00C54E78">
              <w:t>C</w:t>
            </w:r>
          </w:p>
        </w:tc>
      </w:tr>
    </w:tbl>
    <w:p w:rsidR="00001573" w:rsidRPr="00C54E78" w:rsidRDefault="00001573" w:rsidP="0005793E">
      <w:pPr>
        <w:spacing w:before="60" w:after="0"/>
        <w:jc w:val="both"/>
      </w:pPr>
      <w:r w:rsidRPr="00C54E78">
        <w:t>Le curseur clignotera dans la fenêtre sélectionnée.</w:t>
      </w:r>
    </w:p>
    <w:p w:rsidR="0005793E" w:rsidRPr="00C54E78" w:rsidRDefault="0005793E" w:rsidP="0005793E">
      <w:pPr>
        <w:spacing w:after="0"/>
        <w:jc w:val="both"/>
      </w:pPr>
    </w:p>
    <w:p w:rsidR="00001573" w:rsidRPr="00C54E78" w:rsidRDefault="00001573" w:rsidP="0005793E">
      <w:pPr>
        <w:spacing w:after="0"/>
        <w:jc w:val="both"/>
      </w:pPr>
      <w:r w:rsidRPr="00C54E78">
        <w:t xml:space="preserve">Des fenêtres peuvent être utilisées pour des sorties graphiques et non graphiques en même temps. La sortie non graphique est relative à la position du curseur qui peut être positionné n'importe où et à n'importe quelle ligne ou colonne avec la commande </w:t>
      </w:r>
      <w:r w:rsidRPr="00C54E78">
        <w:rPr>
          <w:b/>
        </w:rPr>
        <w:t>AT</w:t>
      </w:r>
      <w:r w:rsidRPr="00C54E78">
        <w:t>. La sortie graphique est relative à un curseur graphique qui peut être positionné et manipulé avec les procédures graphiques.</w:t>
      </w:r>
    </w:p>
    <w:p w:rsidR="0005793E" w:rsidRPr="00C54E78" w:rsidRDefault="0005793E" w:rsidP="00001573">
      <w:pPr>
        <w:spacing w:after="0"/>
        <w:rPr>
          <w:sz w:val="20"/>
        </w:rPr>
      </w:pPr>
    </w:p>
    <w:p w:rsidR="00001573" w:rsidRPr="00C54E78" w:rsidRDefault="00001573" w:rsidP="00001573">
      <w:pPr>
        <w:spacing w:after="0"/>
        <w:rPr>
          <w:b/>
        </w:rPr>
      </w:pPr>
      <w:r w:rsidRPr="00C54E78">
        <w:rPr>
          <w:b/>
        </w:rPr>
        <w:t>Paramètres</w:t>
      </w:r>
    </w:p>
    <w:p w:rsidR="0005793E" w:rsidRPr="00C54E78" w:rsidRDefault="0005793E" w:rsidP="00001573">
      <w:pPr>
        <w:spacing w:after="0"/>
        <w:rPr>
          <w:sz w:val="14"/>
        </w:rPr>
      </w:pPr>
    </w:p>
    <w:p w:rsidR="00001573" w:rsidRPr="00C54E78" w:rsidRDefault="0005793E" w:rsidP="00001573">
      <w:pPr>
        <w:spacing w:after="0"/>
      </w:pPr>
      <w:r w:rsidRPr="00C54E78">
        <w:t>Certaines commandes (</w:t>
      </w:r>
      <w:r w:rsidR="00001573" w:rsidRPr="00C54E78">
        <w:t>CLS, PAN, etc...) acceptent des paramètres optionnels pour traiter une seule partie de la fenêtre.</w:t>
      </w:r>
      <w:r w:rsidR="0013097E" w:rsidRPr="00C54E78">
        <w:t xml:space="preserve"> </w:t>
      </w:r>
      <w:r w:rsidR="00001573" w:rsidRPr="00C54E78">
        <w:t>Ces paramètres sont définis ci-dessous :</w:t>
      </w:r>
    </w:p>
    <w:p w:rsidR="0005793E" w:rsidRPr="00C54E78" w:rsidRDefault="0005793E" w:rsidP="00001573">
      <w:pPr>
        <w:spacing w:after="0"/>
        <w:rPr>
          <w:sz w:val="16"/>
        </w:rPr>
      </w:pPr>
    </w:p>
    <w:tbl>
      <w:tblPr>
        <w:tblW w:w="0" w:type="auto"/>
        <w:jc w:val="center"/>
        <w:tblCellMar>
          <w:left w:w="0" w:type="dxa"/>
          <w:right w:w="0" w:type="dxa"/>
        </w:tblCellMar>
        <w:tblLook w:val="04A0" w:firstRow="1" w:lastRow="0" w:firstColumn="1" w:lastColumn="0" w:noHBand="0" w:noVBand="1"/>
      </w:tblPr>
      <w:tblGrid>
        <w:gridCol w:w="1293"/>
        <w:gridCol w:w="4803"/>
      </w:tblGrid>
      <w:tr w:rsidR="0005793E" w:rsidRPr="00C54E78" w:rsidTr="00E270B1">
        <w:trPr>
          <w:trHeight w:val="340"/>
          <w:jc w:val="center"/>
        </w:trPr>
        <w:tc>
          <w:tcPr>
            <w:tcW w:w="1293"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05793E" w:rsidRPr="00C54E78" w:rsidRDefault="0005793E" w:rsidP="00713644">
            <w:pPr>
              <w:spacing w:after="0"/>
              <w:rPr>
                <w:rFonts w:eastAsia="Times New Roman"/>
                <w:lang w:eastAsia="fr-FR"/>
              </w:rPr>
            </w:pPr>
            <w:r w:rsidRPr="00C54E78">
              <w:rPr>
                <w:rFonts w:eastAsia="Times New Roman"/>
                <w:b/>
                <w:bCs/>
                <w:lang w:eastAsia="fr-FR"/>
              </w:rPr>
              <w:t>Paramètre</w:t>
            </w:r>
          </w:p>
        </w:tc>
        <w:tc>
          <w:tcPr>
            <w:tcW w:w="4803"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05793E" w:rsidRPr="00C54E78" w:rsidRDefault="0005793E" w:rsidP="00713644">
            <w:pPr>
              <w:spacing w:after="0"/>
              <w:rPr>
                <w:rFonts w:eastAsia="Times New Roman"/>
                <w:lang w:eastAsia="fr-FR"/>
              </w:rPr>
            </w:pPr>
            <w:r w:rsidRPr="00C54E78">
              <w:rPr>
                <w:rFonts w:eastAsia="Times New Roman"/>
                <w:b/>
                <w:bCs/>
                <w:lang w:eastAsia="fr-FR"/>
              </w:rPr>
              <w:t>Description</w:t>
            </w:r>
          </w:p>
        </w:tc>
      </w:tr>
      <w:tr w:rsidR="0005793E" w:rsidRPr="00C54E78" w:rsidTr="00E270B1">
        <w:trPr>
          <w:jc w:val="center"/>
        </w:trPr>
        <w:tc>
          <w:tcPr>
            <w:tcW w:w="1293" w:type="dxa"/>
            <w:tcBorders>
              <w:top w:val="nil"/>
              <w:left w:val="nil"/>
              <w:bottom w:val="nil"/>
              <w:right w:val="nil"/>
            </w:tcBorders>
            <w:tcMar>
              <w:top w:w="0" w:type="dxa"/>
              <w:left w:w="108" w:type="dxa"/>
              <w:bottom w:w="0" w:type="dxa"/>
              <w:right w:w="108" w:type="dxa"/>
            </w:tcMar>
            <w:hideMark/>
          </w:tcPr>
          <w:p w:rsidR="0005793E" w:rsidRPr="00C54E78" w:rsidRDefault="0005793E" w:rsidP="00713644">
            <w:pPr>
              <w:spacing w:after="0"/>
              <w:rPr>
                <w:rFonts w:eastAsia="Times New Roman"/>
                <w:lang w:eastAsia="fr-FR"/>
              </w:rPr>
            </w:pPr>
            <w:r w:rsidRPr="00C54E78">
              <w:rPr>
                <w:rFonts w:eastAsia="Times New Roman"/>
                <w:lang w:eastAsia="fr-FR"/>
              </w:rPr>
              <w:t>0</w:t>
            </w:r>
          </w:p>
        </w:tc>
        <w:tc>
          <w:tcPr>
            <w:tcW w:w="4803" w:type="dxa"/>
            <w:tcBorders>
              <w:top w:val="nil"/>
              <w:left w:val="nil"/>
              <w:bottom w:val="nil"/>
              <w:right w:val="nil"/>
            </w:tcBorders>
            <w:tcMar>
              <w:top w:w="0" w:type="dxa"/>
              <w:left w:w="108" w:type="dxa"/>
              <w:bottom w:w="0" w:type="dxa"/>
              <w:right w:w="108" w:type="dxa"/>
            </w:tcMar>
            <w:hideMark/>
          </w:tcPr>
          <w:p w:rsidR="0005793E" w:rsidRPr="00C54E78" w:rsidRDefault="00E270B1" w:rsidP="00713644">
            <w:pPr>
              <w:spacing w:after="0"/>
              <w:rPr>
                <w:rFonts w:eastAsia="Times New Roman"/>
                <w:lang w:eastAsia="fr-FR"/>
              </w:rPr>
            </w:pPr>
            <w:r w:rsidRPr="00C54E78">
              <w:rPr>
                <w:rFonts w:eastAsia="Times New Roman"/>
                <w:lang w:eastAsia="fr-FR"/>
              </w:rPr>
              <w:t>Ensemble de l'écran</w:t>
            </w:r>
          </w:p>
        </w:tc>
      </w:tr>
      <w:tr w:rsidR="0005793E" w:rsidRPr="00C54E78" w:rsidTr="00E270B1">
        <w:trPr>
          <w:jc w:val="center"/>
        </w:trPr>
        <w:tc>
          <w:tcPr>
            <w:tcW w:w="1293" w:type="dxa"/>
            <w:tcBorders>
              <w:top w:val="nil"/>
              <w:left w:val="nil"/>
              <w:bottom w:val="nil"/>
              <w:right w:val="nil"/>
            </w:tcBorders>
            <w:tcMar>
              <w:top w:w="0" w:type="dxa"/>
              <w:left w:w="108" w:type="dxa"/>
              <w:bottom w:w="0" w:type="dxa"/>
              <w:right w:w="108" w:type="dxa"/>
            </w:tcMar>
            <w:hideMark/>
          </w:tcPr>
          <w:p w:rsidR="0005793E" w:rsidRPr="00C54E78" w:rsidRDefault="0005793E" w:rsidP="00713644">
            <w:pPr>
              <w:spacing w:after="0"/>
              <w:rPr>
                <w:rFonts w:eastAsia="Times New Roman"/>
                <w:lang w:eastAsia="fr-FR"/>
              </w:rPr>
            </w:pPr>
            <w:r w:rsidRPr="00C54E78">
              <w:rPr>
                <w:rFonts w:eastAsia="Times New Roman"/>
                <w:lang w:eastAsia="fr-FR"/>
              </w:rPr>
              <w:t>1</w:t>
            </w:r>
          </w:p>
        </w:tc>
        <w:tc>
          <w:tcPr>
            <w:tcW w:w="4803" w:type="dxa"/>
            <w:tcBorders>
              <w:top w:val="nil"/>
              <w:left w:val="nil"/>
              <w:bottom w:val="nil"/>
              <w:right w:val="nil"/>
            </w:tcBorders>
            <w:tcMar>
              <w:top w:w="0" w:type="dxa"/>
              <w:left w:w="108" w:type="dxa"/>
              <w:bottom w:w="0" w:type="dxa"/>
              <w:right w:w="108" w:type="dxa"/>
            </w:tcMar>
            <w:hideMark/>
          </w:tcPr>
          <w:p w:rsidR="0005793E" w:rsidRPr="00C54E78" w:rsidRDefault="00E270B1" w:rsidP="00713644">
            <w:pPr>
              <w:spacing w:after="0"/>
              <w:rPr>
                <w:rFonts w:eastAsia="Times New Roman"/>
                <w:lang w:eastAsia="fr-FR"/>
              </w:rPr>
            </w:pPr>
            <w:r w:rsidRPr="00C54E78">
              <w:rPr>
                <w:rFonts w:eastAsia="Times New Roman"/>
                <w:lang w:eastAsia="fr-FR"/>
              </w:rPr>
              <w:t>Au-dessus, sans compter la ligne du curseur</w:t>
            </w:r>
          </w:p>
        </w:tc>
      </w:tr>
      <w:tr w:rsidR="0005793E" w:rsidRPr="00C54E78" w:rsidTr="00E270B1">
        <w:trPr>
          <w:jc w:val="center"/>
        </w:trPr>
        <w:tc>
          <w:tcPr>
            <w:tcW w:w="1293" w:type="dxa"/>
            <w:tcBorders>
              <w:top w:val="nil"/>
              <w:left w:val="nil"/>
              <w:bottom w:val="nil"/>
              <w:right w:val="nil"/>
            </w:tcBorders>
            <w:tcMar>
              <w:top w:w="0" w:type="dxa"/>
              <w:left w:w="108" w:type="dxa"/>
              <w:bottom w:w="0" w:type="dxa"/>
              <w:right w:w="108" w:type="dxa"/>
            </w:tcMar>
            <w:hideMark/>
          </w:tcPr>
          <w:p w:rsidR="0005793E" w:rsidRPr="00C54E78" w:rsidRDefault="0005793E" w:rsidP="00713644">
            <w:pPr>
              <w:spacing w:after="0"/>
              <w:rPr>
                <w:rFonts w:eastAsia="Times New Roman"/>
                <w:lang w:eastAsia="fr-FR"/>
              </w:rPr>
            </w:pPr>
            <w:r w:rsidRPr="00C54E78">
              <w:rPr>
                <w:rFonts w:eastAsia="Times New Roman"/>
                <w:lang w:eastAsia="fr-FR"/>
              </w:rPr>
              <w:t>2</w:t>
            </w:r>
          </w:p>
        </w:tc>
        <w:tc>
          <w:tcPr>
            <w:tcW w:w="4803" w:type="dxa"/>
            <w:tcBorders>
              <w:top w:val="nil"/>
              <w:left w:val="nil"/>
              <w:bottom w:val="nil"/>
              <w:right w:val="nil"/>
            </w:tcBorders>
            <w:tcMar>
              <w:top w:w="0" w:type="dxa"/>
              <w:left w:w="108" w:type="dxa"/>
              <w:bottom w:w="0" w:type="dxa"/>
              <w:right w:w="108" w:type="dxa"/>
            </w:tcMar>
            <w:hideMark/>
          </w:tcPr>
          <w:p w:rsidR="0005793E" w:rsidRPr="00C54E78" w:rsidRDefault="00E270B1" w:rsidP="00713644">
            <w:pPr>
              <w:spacing w:after="0"/>
              <w:rPr>
                <w:rFonts w:eastAsia="Times New Roman"/>
                <w:lang w:eastAsia="fr-FR"/>
              </w:rPr>
            </w:pPr>
            <w:r w:rsidRPr="00C54E78">
              <w:rPr>
                <w:rFonts w:eastAsia="Times New Roman"/>
                <w:lang w:eastAsia="fr-FR"/>
              </w:rPr>
              <w:t>Au-dessous, sans compter la ligne du curseur</w:t>
            </w:r>
          </w:p>
        </w:tc>
      </w:tr>
      <w:tr w:rsidR="0005793E" w:rsidRPr="00C54E78" w:rsidTr="00E270B1">
        <w:trPr>
          <w:jc w:val="center"/>
        </w:trPr>
        <w:tc>
          <w:tcPr>
            <w:tcW w:w="1293" w:type="dxa"/>
            <w:tcBorders>
              <w:top w:val="nil"/>
              <w:left w:val="nil"/>
              <w:bottom w:val="nil"/>
              <w:right w:val="nil"/>
            </w:tcBorders>
            <w:tcMar>
              <w:top w:w="0" w:type="dxa"/>
              <w:left w:w="108" w:type="dxa"/>
              <w:bottom w:w="0" w:type="dxa"/>
              <w:right w:w="108" w:type="dxa"/>
            </w:tcMar>
            <w:hideMark/>
          </w:tcPr>
          <w:p w:rsidR="0005793E" w:rsidRPr="00C54E78" w:rsidRDefault="0005793E" w:rsidP="00713644">
            <w:pPr>
              <w:spacing w:after="0"/>
              <w:rPr>
                <w:rFonts w:eastAsia="Times New Roman"/>
                <w:lang w:eastAsia="fr-FR"/>
              </w:rPr>
            </w:pPr>
            <w:r w:rsidRPr="00C54E78">
              <w:rPr>
                <w:rFonts w:eastAsia="Times New Roman"/>
                <w:lang w:eastAsia="fr-FR"/>
              </w:rPr>
              <w:t>3</w:t>
            </w:r>
          </w:p>
        </w:tc>
        <w:tc>
          <w:tcPr>
            <w:tcW w:w="4803" w:type="dxa"/>
            <w:tcBorders>
              <w:top w:val="nil"/>
              <w:left w:val="nil"/>
              <w:bottom w:val="nil"/>
              <w:right w:val="nil"/>
            </w:tcBorders>
            <w:tcMar>
              <w:top w:w="0" w:type="dxa"/>
              <w:left w:w="108" w:type="dxa"/>
              <w:bottom w:w="0" w:type="dxa"/>
              <w:right w:w="108" w:type="dxa"/>
            </w:tcMar>
            <w:hideMark/>
          </w:tcPr>
          <w:p w:rsidR="0005793E" w:rsidRPr="00C54E78" w:rsidRDefault="00E270B1" w:rsidP="00713644">
            <w:pPr>
              <w:spacing w:after="0"/>
              <w:rPr>
                <w:rFonts w:eastAsia="Times New Roman"/>
                <w:lang w:eastAsia="fr-FR"/>
              </w:rPr>
            </w:pPr>
            <w:r w:rsidRPr="00C54E78">
              <w:rPr>
                <w:rFonts w:eastAsia="Times New Roman"/>
                <w:lang w:eastAsia="fr-FR"/>
              </w:rPr>
              <w:t>Ensemble de la ligne du curseur</w:t>
            </w:r>
          </w:p>
        </w:tc>
      </w:tr>
      <w:tr w:rsidR="0005793E" w:rsidRPr="00C54E78" w:rsidTr="00E270B1">
        <w:trPr>
          <w:jc w:val="center"/>
        </w:trPr>
        <w:tc>
          <w:tcPr>
            <w:tcW w:w="1293" w:type="dxa"/>
            <w:tcBorders>
              <w:top w:val="nil"/>
              <w:left w:val="nil"/>
              <w:bottom w:val="single" w:sz="8" w:space="0" w:color="auto"/>
              <w:right w:val="nil"/>
            </w:tcBorders>
            <w:tcMar>
              <w:top w:w="0" w:type="dxa"/>
              <w:left w:w="108" w:type="dxa"/>
              <w:bottom w:w="0" w:type="dxa"/>
              <w:right w:w="108" w:type="dxa"/>
            </w:tcMar>
            <w:hideMark/>
          </w:tcPr>
          <w:p w:rsidR="0005793E" w:rsidRPr="00C54E78" w:rsidRDefault="0005793E" w:rsidP="00713644">
            <w:pPr>
              <w:spacing w:after="0"/>
              <w:rPr>
                <w:rFonts w:eastAsia="Times New Roman"/>
                <w:lang w:eastAsia="fr-FR"/>
              </w:rPr>
            </w:pPr>
            <w:r w:rsidRPr="00C54E78">
              <w:rPr>
                <w:rFonts w:eastAsia="Times New Roman"/>
                <w:lang w:eastAsia="fr-FR"/>
              </w:rPr>
              <w:t>4</w:t>
            </w:r>
          </w:p>
        </w:tc>
        <w:tc>
          <w:tcPr>
            <w:tcW w:w="4803" w:type="dxa"/>
            <w:tcBorders>
              <w:top w:val="nil"/>
              <w:left w:val="nil"/>
              <w:bottom w:val="single" w:sz="8" w:space="0" w:color="auto"/>
              <w:right w:val="nil"/>
            </w:tcBorders>
            <w:tcMar>
              <w:top w:w="0" w:type="dxa"/>
              <w:left w:w="108" w:type="dxa"/>
              <w:bottom w:w="0" w:type="dxa"/>
              <w:right w:w="108" w:type="dxa"/>
            </w:tcMar>
            <w:hideMark/>
          </w:tcPr>
          <w:p w:rsidR="0005793E" w:rsidRPr="00C54E78" w:rsidRDefault="00E270B1" w:rsidP="00713644">
            <w:pPr>
              <w:spacing w:after="0"/>
              <w:rPr>
                <w:rFonts w:eastAsia="Times New Roman"/>
                <w:lang w:eastAsia="fr-FR"/>
              </w:rPr>
            </w:pPr>
            <w:r w:rsidRPr="00C54E78">
              <w:rPr>
                <w:rFonts w:eastAsia="Times New Roman"/>
                <w:lang w:eastAsia="fr-FR"/>
              </w:rPr>
              <w:t>Colonnes à droite y compris celle du curseur</w:t>
            </w:r>
          </w:p>
        </w:tc>
      </w:tr>
    </w:tbl>
    <w:p w:rsidR="00E270B1" w:rsidRPr="00C54E78" w:rsidRDefault="00E270B1" w:rsidP="00001573">
      <w:pPr>
        <w:spacing w:after="0"/>
        <w:rPr>
          <w:rFonts w:eastAsia="Times New Roman"/>
          <w:b/>
          <w:bCs/>
          <w:lang w:eastAsia="fr-FR"/>
        </w:rPr>
      </w:pPr>
    </w:p>
    <w:tbl>
      <w:tblPr>
        <w:tblW w:w="0" w:type="auto"/>
        <w:jc w:val="center"/>
        <w:tblCellMar>
          <w:left w:w="0" w:type="dxa"/>
          <w:right w:w="0" w:type="dxa"/>
        </w:tblCellMar>
        <w:tblLook w:val="04A0" w:firstRow="1" w:lastRow="0" w:firstColumn="1" w:lastColumn="0" w:noHBand="0" w:noVBand="1"/>
      </w:tblPr>
      <w:tblGrid>
        <w:gridCol w:w="1354"/>
        <w:gridCol w:w="4854"/>
      </w:tblGrid>
      <w:tr w:rsidR="00E270B1" w:rsidRPr="00C54E78" w:rsidTr="0013097E">
        <w:trPr>
          <w:trHeight w:val="340"/>
          <w:jc w:val="center"/>
        </w:trPr>
        <w:tc>
          <w:tcPr>
            <w:tcW w:w="135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Commande</w:t>
            </w:r>
          </w:p>
        </w:tc>
        <w:tc>
          <w:tcPr>
            <w:tcW w:w="485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Fonction</w:t>
            </w:r>
          </w:p>
        </w:tc>
      </w:tr>
      <w:tr w:rsidR="00E270B1" w:rsidRPr="00C54E78" w:rsidTr="0013097E">
        <w:trPr>
          <w:jc w:val="center"/>
        </w:trPr>
        <w:tc>
          <w:tcPr>
            <w:tcW w:w="1354" w:type="dxa"/>
            <w:tcBorders>
              <w:top w:val="nil"/>
              <w:left w:val="nil"/>
              <w:bottom w:val="nil"/>
              <w:right w:val="nil"/>
            </w:tcBorders>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WINDOW</w:t>
            </w:r>
          </w:p>
        </w:tc>
        <w:tc>
          <w:tcPr>
            <w:tcW w:w="4854" w:type="dxa"/>
            <w:tcBorders>
              <w:top w:val="nil"/>
              <w:left w:val="nil"/>
              <w:bottom w:val="nil"/>
              <w:right w:val="nil"/>
            </w:tcBorders>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Redéfinir une fenêtre</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BORDER</w:t>
            </w:r>
          </w:p>
        </w:tc>
        <w:tc>
          <w:tcPr>
            <w:tcW w:w="48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Ajouter un entourage à la fenêtre</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PAPER</w:t>
            </w:r>
          </w:p>
        </w:tc>
        <w:tc>
          <w:tcPr>
            <w:tcW w:w="48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Définir la couleur de fond de la fenêtre</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INK</w:t>
            </w:r>
          </w:p>
        </w:tc>
        <w:tc>
          <w:tcPr>
            <w:tcW w:w="48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Définir la couleur de traçage de la fenêtre</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STRIP</w:t>
            </w:r>
          </w:p>
        </w:tc>
        <w:tc>
          <w:tcPr>
            <w:tcW w:w="4854" w:type="dxa"/>
            <w:tcMar>
              <w:top w:w="0" w:type="dxa"/>
              <w:left w:w="108" w:type="dxa"/>
              <w:bottom w:w="0" w:type="dxa"/>
              <w:right w:w="108" w:type="dxa"/>
            </w:tcMar>
            <w:hideMark/>
          </w:tcPr>
          <w:p w:rsidR="00E270B1" w:rsidRPr="00C54E78" w:rsidRDefault="00E270B1" w:rsidP="00E270B1">
            <w:pPr>
              <w:spacing w:after="0"/>
              <w:rPr>
                <w:rFonts w:eastAsia="Times New Roman"/>
                <w:szCs w:val="20"/>
                <w:lang w:eastAsia="fr-FR"/>
              </w:rPr>
            </w:pPr>
            <w:r w:rsidRPr="00C54E78">
              <w:rPr>
                <w:rFonts w:eastAsia="Times New Roman"/>
                <w:szCs w:val="20"/>
                <w:lang w:eastAsia="fr-FR"/>
              </w:rPr>
              <w:t>Définir une couleur pour les intersections</w:t>
            </w:r>
          </w:p>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(2 courbes qui se croisent)</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PAN</w:t>
            </w:r>
          </w:p>
        </w:tc>
        <w:tc>
          <w:tcPr>
            <w:tcW w:w="48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Déplacement latéral du contenu de la fenêtre</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SCROLL</w:t>
            </w:r>
          </w:p>
        </w:tc>
        <w:tc>
          <w:tcPr>
            <w:tcW w:w="4854" w:type="dxa"/>
            <w:tcMar>
              <w:top w:w="0" w:type="dxa"/>
              <w:left w:w="108" w:type="dxa"/>
              <w:bottom w:w="0" w:type="dxa"/>
              <w:right w:w="108" w:type="dxa"/>
            </w:tcMar>
            <w:hideMark/>
          </w:tcPr>
          <w:p w:rsidR="00E270B1" w:rsidRPr="00C54E78" w:rsidRDefault="0013097E" w:rsidP="00E270B1">
            <w:pPr>
              <w:spacing w:after="0"/>
              <w:rPr>
                <w:rFonts w:ascii="Consolas" w:eastAsia="Times New Roman" w:hAnsi="Consolas" w:cs="Consolas"/>
                <w:szCs w:val="21"/>
                <w:lang w:eastAsia="fr-FR"/>
              </w:rPr>
            </w:pPr>
            <w:r w:rsidRPr="00C54E78">
              <w:rPr>
                <w:rFonts w:eastAsia="Times New Roman"/>
                <w:szCs w:val="20"/>
                <w:lang w:eastAsia="fr-FR"/>
              </w:rPr>
              <w:t>Déplacement vertical du contenu de la fenêtre</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AT</w:t>
            </w:r>
          </w:p>
        </w:tc>
        <w:tc>
          <w:tcPr>
            <w:tcW w:w="4854" w:type="dxa"/>
            <w:tcMar>
              <w:top w:w="0" w:type="dxa"/>
              <w:left w:w="108" w:type="dxa"/>
              <w:bottom w:w="0" w:type="dxa"/>
              <w:right w:w="108" w:type="dxa"/>
            </w:tcMar>
            <w:hideMark/>
          </w:tcPr>
          <w:p w:rsidR="00E270B1" w:rsidRPr="00C54E78" w:rsidRDefault="0013097E" w:rsidP="00E270B1">
            <w:pPr>
              <w:spacing w:after="0"/>
              <w:rPr>
                <w:rFonts w:ascii="Consolas" w:eastAsia="Times New Roman" w:hAnsi="Consolas" w:cs="Consolas"/>
                <w:szCs w:val="21"/>
                <w:lang w:eastAsia="fr-FR"/>
              </w:rPr>
            </w:pPr>
            <w:r w:rsidRPr="00C54E78">
              <w:rPr>
                <w:rFonts w:eastAsia="Times New Roman"/>
                <w:szCs w:val="20"/>
                <w:lang w:eastAsia="fr-FR"/>
              </w:rPr>
              <w:t>Positionne le curseur (ligne et colonne)</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CLS</w:t>
            </w:r>
          </w:p>
        </w:tc>
        <w:tc>
          <w:tcPr>
            <w:tcW w:w="4854" w:type="dxa"/>
            <w:tcMar>
              <w:top w:w="0" w:type="dxa"/>
              <w:left w:w="108" w:type="dxa"/>
              <w:bottom w:w="0" w:type="dxa"/>
              <w:right w:w="108" w:type="dxa"/>
            </w:tcMar>
            <w:hideMark/>
          </w:tcPr>
          <w:p w:rsidR="00E270B1" w:rsidRPr="00C54E78" w:rsidRDefault="0013097E" w:rsidP="00E270B1">
            <w:pPr>
              <w:spacing w:after="0"/>
              <w:rPr>
                <w:rFonts w:ascii="Consolas" w:eastAsia="Times New Roman" w:hAnsi="Consolas" w:cs="Consolas"/>
                <w:szCs w:val="21"/>
                <w:lang w:eastAsia="fr-FR"/>
              </w:rPr>
            </w:pPr>
            <w:r w:rsidRPr="00C54E78">
              <w:rPr>
                <w:rFonts w:eastAsia="Times New Roman"/>
                <w:szCs w:val="20"/>
                <w:lang w:eastAsia="fr-FR"/>
              </w:rPr>
              <w:t>Efface le contenu de la fenêtre courante</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CSIZE</w:t>
            </w:r>
          </w:p>
        </w:tc>
        <w:tc>
          <w:tcPr>
            <w:tcW w:w="4854" w:type="dxa"/>
            <w:tcMar>
              <w:top w:w="0" w:type="dxa"/>
              <w:left w:w="108" w:type="dxa"/>
              <w:bottom w:w="0" w:type="dxa"/>
              <w:right w:w="108" w:type="dxa"/>
            </w:tcMar>
            <w:hideMark/>
          </w:tcPr>
          <w:p w:rsidR="00E270B1" w:rsidRPr="00C54E78" w:rsidRDefault="0013097E" w:rsidP="00E270B1">
            <w:pPr>
              <w:spacing w:after="0"/>
              <w:rPr>
                <w:rFonts w:ascii="Consolas" w:eastAsia="Times New Roman" w:hAnsi="Consolas" w:cs="Consolas"/>
                <w:szCs w:val="21"/>
                <w:lang w:eastAsia="fr-FR"/>
              </w:rPr>
            </w:pPr>
            <w:r w:rsidRPr="00C54E78">
              <w:rPr>
                <w:rFonts w:eastAsia="Times New Roman"/>
                <w:szCs w:val="20"/>
                <w:lang w:eastAsia="fr-FR"/>
              </w:rPr>
              <w:t>Détermine la taille des caractères</w:t>
            </w:r>
          </w:p>
        </w:tc>
      </w:tr>
      <w:tr w:rsidR="00E270B1" w:rsidRPr="00C54E78" w:rsidTr="0013097E">
        <w:trPr>
          <w:jc w:val="center"/>
        </w:trPr>
        <w:tc>
          <w:tcPr>
            <w:tcW w:w="1354" w:type="dxa"/>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FLASH</w:t>
            </w:r>
          </w:p>
        </w:tc>
        <w:tc>
          <w:tcPr>
            <w:tcW w:w="4854" w:type="dxa"/>
            <w:tcMar>
              <w:top w:w="0" w:type="dxa"/>
              <w:left w:w="108" w:type="dxa"/>
              <w:bottom w:w="0" w:type="dxa"/>
              <w:right w:w="108" w:type="dxa"/>
            </w:tcMar>
            <w:hideMark/>
          </w:tcPr>
          <w:p w:rsidR="00E270B1" w:rsidRPr="00C54E78" w:rsidRDefault="0013097E" w:rsidP="00E270B1">
            <w:pPr>
              <w:spacing w:after="0"/>
              <w:rPr>
                <w:rFonts w:ascii="Consolas" w:eastAsia="Times New Roman" w:hAnsi="Consolas" w:cs="Consolas"/>
                <w:szCs w:val="21"/>
                <w:lang w:eastAsia="fr-FR"/>
              </w:rPr>
            </w:pPr>
            <w:r w:rsidRPr="00C54E78">
              <w:rPr>
                <w:rFonts w:eastAsia="Times New Roman"/>
                <w:szCs w:val="20"/>
                <w:lang w:eastAsia="fr-FR"/>
              </w:rPr>
              <w:t>Règle le clignotement</w:t>
            </w:r>
          </w:p>
        </w:tc>
      </w:tr>
      <w:tr w:rsidR="00E270B1" w:rsidRPr="00C54E78" w:rsidTr="0013097E">
        <w:trPr>
          <w:jc w:val="center"/>
        </w:trPr>
        <w:tc>
          <w:tcPr>
            <w:tcW w:w="1354" w:type="dxa"/>
            <w:tcBorders>
              <w:top w:val="nil"/>
              <w:left w:val="nil"/>
              <w:bottom w:val="single" w:sz="8" w:space="0" w:color="auto"/>
              <w:right w:val="nil"/>
            </w:tcBorders>
            <w:tcMar>
              <w:top w:w="0" w:type="dxa"/>
              <w:left w:w="108" w:type="dxa"/>
              <w:bottom w:w="0" w:type="dxa"/>
              <w:right w:w="108" w:type="dxa"/>
            </w:tcMar>
            <w:hideMark/>
          </w:tcPr>
          <w:p w:rsidR="00E270B1" w:rsidRPr="00C54E78" w:rsidRDefault="00E270B1" w:rsidP="00E270B1">
            <w:pPr>
              <w:spacing w:after="0"/>
              <w:rPr>
                <w:rFonts w:ascii="Consolas" w:eastAsia="Times New Roman" w:hAnsi="Consolas" w:cs="Consolas"/>
                <w:szCs w:val="21"/>
                <w:lang w:eastAsia="fr-FR"/>
              </w:rPr>
            </w:pPr>
            <w:r w:rsidRPr="00C54E78">
              <w:rPr>
                <w:rFonts w:eastAsia="Times New Roman"/>
                <w:szCs w:val="20"/>
                <w:lang w:eastAsia="fr-FR"/>
              </w:rPr>
              <w:t>RECOL</w:t>
            </w:r>
          </w:p>
        </w:tc>
        <w:tc>
          <w:tcPr>
            <w:tcW w:w="4854" w:type="dxa"/>
            <w:tcBorders>
              <w:top w:val="nil"/>
              <w:left w:val="nil"/>
              <w:bottom w:val="single" w:sz="8" w:space="0" w:color="auto"/>
              <w:right w:val="nil"/>
            </w:tcBorders>
            <w:tcMar>
              <w:top w:w="0" w:type="dxa"/>
              <w:left w:w="108" w:type="dxa"/>
              <w:bottom w:w="0" w:type="dxa"/>
              <w:right w:w="108" w:type="dxa"/>
            </w:tcMar>
            <w:hideMark/>
          </w:tcPr>
          <w:p w:rsidR="00E270B1" w:rsidRPr="00C54E78" w:rsidRDefault="0013097E" w:rsidP="00E270B1">
            <w:pPr>
              <w:spacing w:after="0"/>
              <w:rPr>
                <w:rFonts w:ascii="Consolas" w:eastAsia="Times New Roman" w:hAnsi="Consolas" w:cs="Consolas"/>
                <w:szCs w:val="21"/>
                <w:lang w:eastAsia="fr-FR"/>
              </w:rPr>
            </w:pPr>
            <w:r w:rsidRPr="00C54E78">
              <w:rPr>
                <w:rFonts w:eastAsia="Times New Roman"/>
                <w:szCs w:val="20"/>
                <w:lang w:eastAsia="fr-FR"/>
              </w:rPr>
              <w:t>Change les couleurs à l'intérieur de la fenêtre courante</w:t>
            </w:r>
          </w:p>
        </w:tc>
      </w:tr>
    </w:tbl>
    <w:p w:rsidR="00001573" w:rsidRPr="00C54E78" w:rsidRDefault="00E270B1" w:rsidP="00001573">
      <w:pPr>
        <w:spacing w:after="0"/>
        <w:rPr>
          <w:rFonts w:ascii="Consolas" w:eastAsia="Times New Roman" w:hAnsi="Consolas" w:cs="Consolas"/>
          <w:color w:val="000000"/>
          <w:sz w:val="20"/>
          <w:szCs w:val="21"/>
          <w:lang w:eastAsia="fr-FR"/>
        </w:rPr>
      </w:pPr>
      <w:r w:rsidRPr="00C54E78">
        <w:rPr>
          <w:rFonts w:eastAsia="Times New Roman"/>
          <w:color w:val="000000"/>
          <w:sz w:val="18"/>
          <w:szCs w:val="20"/>
          <w:lang w:eastAsia="fr-FR"/>
        </w:rPr>
        <w:t> </w:t>
      </w:r>
      <w:r w:rsidR="00001573" w:rsidRPr="00C54E78">
        <w:rPr>
          <w:sz w:val="20"/>
        </w:rPr>
        <w:t>Sommaire des commandes</w:t>
      </w:r>
    </w:p>
    <w:p w:rsidR="0013097E" w:rsidRPr="00C54E78" w:rsidRDefault="0013097E" w:rsidP="00001573">
      <w:pPr>
        <w:spacing w:after="0"/>
        <w:rPr>
          <w:sz w:val="20"/>
        </w:rPr>
      </w:pPr>
    </w:p>
    <w:p w:rsidR="0013097E" w:rsidRPr="00C54E78" w:rsidRDefault="0013097E" w:rsidP="00001573">
      <w:pPr>
        <w:spacing w:after="0"/>
        <w:rPr>
          <w:sz w:val="20"/>
        </w:rPr>
      </w:pPr>
    </w:p>
    <w:p w:rsidR="00EC0583" w:rsidRDefault="00EC0583">
      <w:pPr>
        <w:spacing w:after="160" w:line="300" w:lineRule="auto"/>
        <w:rPr>
          <w:b/>
          <w:caps/>
          <w:sz w:val="28"/>
        </w:rPr>
      </w:pPr>
      <w:bookmarkStart w:id="37" w:name="_Toc386292729"/>
      <w:r>
        <w:br w:type="page"/>
      </w:r>
    </w:p>
    <w:p w:rsidR="0013097E" w:rsidRPr="00C54E78" w:rsidRDefault="00001573" w:rsidP="0013097E">
      <w:pPr>
        <w:pStyle w:val="Titre2"/>
      </w:pPr>
      <w:r w:rsidRPr="00C54E78">
        <w:lastRenderedPageBreak/>
        <w:t>FICHIER</w:t>
      </w:r>
      <w:r w:rsidR="0013097E" w:rsidRPr="00C54E78">
        <w:t>S</w:t>
      </w:r>
      <w:bookmarkEnd w:id="37"/>
    </w:p>
    <w:p w:rsidR="00001573" w:rsidRPr="00C54E78" w:rsidRDefault="00001573" w:rsidP="0013097E">
      <w:pPr>
        <w:pStyle w:val="Titre1"/>
      </w:pPr>
      <w:bookmarkStart w:id="38" w:name="_Toc386292730"/>
      <w:r w:rsidRPr="00C54E78">
        <w:t>FILE TYPES</w:t>
      </w:r>
      <w:bookmarkEnd w:id="38"/>
    </w:p>
    <w:p w:rsidR="00001573" w:rsidRPr="00C54E78" w:rsidRDefault="00001573" w:rsidP="00001573">
      <w:pPr>
        <w:spacing w:after="0"/>
        <w:rPr>
          <w:b/>
        </w:rPr>
      </w:pPr>
      <w:r w:rsidRPr="00C54E78">
        <w:rPr>
          <w:b/>
        </w:rPr>
        <w:t>FILES</w:t>
      </w:r>
    </w:p>
    <w:p w:rsidR="00001573" w:rsidRPr="00C54E78" w:rsidRDefault="00001573" w:rsidP="00001573">
      <w:pPr>
        <w:spacing w:after="0"/>
      </w:pPr>
      <w:r w:rsidRPr="00C54E78">
        <w:t>Toute I/O (Entrée/Sortie) sur le QL va ou est en provenance d'un fichier logique.</w:t>
      </w:r>
    </w:p>
    <w:p w:rsidR="00001573" w:rsidRPr="00C54E78" w:rsidRDefault="00001573" w:rsidP="00001573">
      <w:pPr>
        <w:spacing w:after="0"/>
      </w:pPr>
      <w:r w:rsidRPr="00C54E78">
        <w:t>Divers types de fichiers existent</w:t>
      </w:r>
      <w:r w:rsidR="0013097E" w:rsidRPr="00C54E78">
        <w:t> :</w:t>
      </w:r>
    </w:p>
    <w:p w:rsidR="0013097E" w:rsidRPr="00C54E78" w:rsidRDefault="0013097E" w:rsidP="00001573">
      <w:pPr>
        <w:spacing w:after="0"/>
        <w:rPr>
          <w:sz w:val="18"/>
        </w:rPr>
      </w:pPr>
    </w:p>
    <w:p w:rsidR="00001573" w:rsidRPr="00C54E78" w:rsidRDefault="00001573" w:rsidP="00001573">
      <w:pPr>
        <w:spacing w:after="0"/>
        <w:rPr>
          <w:b/>
        </w:rPr>
      </w:pPr>
      <w:r w:rsidRPr="00C54E78">
        <w:rPr>
          <w:b/>
        </w:rPr>
        <w:t>DATA</w:t>
      </w:r>
    </w:p>
    <w:p w:rsidR="00001573" w:rsidRPr="00C54E78" w:rsidRDefault="00001573" w:rsidP="00001573">
      <w:pPr>
        <w:spacing w:after="0"/>
      </w:pPr>
      <w:r w:rsidRPr="00C54E78">
        <w:t>Les programmes SuperBASIC, les fichiers textes.</w:t>
      </w:r>
    </w:p>
    <w:p w:rsidR="00001573" w:rsidRPr="00C54E78" w:rsidRDefault="00001573" w:rsidP="00001573">
      <w:pPr>
        <w:spacing w:after="0"/>
      </w:pPr>
      <w:r w:rsidRPr="00C54E78">
        <w:t>On les sauve en utilisant</w:t>
      </w:r>
      <w:r w:rsidRPr="00C54E78">
        <w:tab/>
        <w:t>PRINT, SAVE</w:t>
      </w:r>
      <w:r w:rsidR="0013097E" w:rsidRPr="00C54E78">
        <w:t xml:space="preserve"> - </w:t>
      </w:r>
    </w:p>
    <w:p w:rsidR="00001573" w:rsidRPr="00C54E78" w:rsidRDefault="0013097E" w:rsidP="00001573">
      <w:pPr>
        <w:spacing w:after="0"/>
      </w:pPr>
      <w:r w:rsidRPr="00C54E78">
        <w:t>O</w:t>
      </w:r>
      <w:r w:rsidR="00001573" w:rsidRPr="00C54E78">
        <w:t>n les charge en utilisant</w:t>
      </w:r>
      <w:r w:rsidR="00001573" w:rsidRPr="00C54E78">
        <w:tab/>
        <w:t xml:space="preserve">INPUT, INKEY, LOAD, </w:t>
      </w:r>
      <w:proofErr w:type="spellStart"/>
      <w:r w:rsidR="00001573" w:rsidRPr="00C54E78">
        <w:t>etc</w:t>
      </w:r>
      <w:proofErr w:type="spellEnd"/>
    </w:p>
    <w:p w:rsidR="0013097E" w:rsidRPr="00C54E78" w:rsidRDefault="0013097E" w:rsidP="00001573">
      <w:pPr>
        <w:spacing w:after="0"/>
        <w:rPr>
          <w:sz w:val="18"/>
        </w:rPr>
      </w:pPr>
    </w:p>
    <w:p w:rsidR="00001573" w:rsidRPr="00C54E78" w:rsidRDefault="00001573" w:rsidP="00001573">
      <w:pPr>
        <w:spacing w:after="0"/>
        <w:rPr>
          <w:b/>
        </w:rPr>
      </w:pPr>
      <w:r w:rsidRPr="00C54E78">
        <w:rPr>
          <w:b/>
        </w:rPr>
        <w:t>EXEC</w:t>
      </w:r>
    </w:p>
    <w:p w:rsidR="00001573" w:rsidRPr="00C54E78" w:rsidRDefault="00001573" w:rsidP="00001573">
      <w:pPr>
        <w:spacing w:after="0"/>
      </w:pPr>
      <w:r w:rsidRPr="00C54E78">
        <w:t>Un programme transitoire exécutable.</w:t>
      </w:r>
    </w:p>
    <w:p w:rsidR="0013097E" w:rsidRPr="00C54E78" w:rsidRDefault="00001573" w:rsidP="00001573">
      <w:pPr>
        <w:spacing w:after="0"/>
      </w:pPr>
      <w:r w:rsidRPr="00C54E78">
        <w:t>On les sauve en utilisant</w:t>
      </w:r>
      <w:r w:rsidRPr="00C54E78">
        <w:tab/>
        <w:t>SEXEC</w:t>
      </w:r>
    </w:p>
    <w:p w:rsidR="00001573" w:rsidRPr="00C54E78" w:rsidRDefault="0013097E" w:rsidP="00001573">
      <w:pPr>
        <w:spacing w:after="0"/>
      </w:pPr>
      <w:r w:rsidRPr="00C54E78">
        <w:t>On les charge en faisant</w:t>
      </w:r>
      <w:r w:rsidRPr="00C54E78">
        <w:tab/>
        <w:t>E</w:t>
      </w:r>
      <w:r w:rsidR="00001573" w:rsidRPr="00C54E78">
        <w:t>X</w:t>
      </w:r>
      <w:r w:rsidRPr="00C54E78">
        <w:t>EC, EXEC_W</w:t>
      </w:r>
      <w:r w:rsidR="00001573" w:rsidRPr="00C54E78">
        <w:t xml:space="preserve">, </w:t>
      </w:r>
      <w:proofErr w:type="spellStart"/>
      <w:r w:rsidR="00001573" w:rsidRPr="00C54E78">
        <w:t>etc</w:t>
      </w:r>
      <w:proofErr w:type="spellEnd"/>
    </w:p>
    <w:p w:rsidR="0013097E" w:rsidRPr="00C54E78" w:rsidRDefault="0013097E" w:rsidP="0013097E">
      <w:pPr>
        <w:spacing w:after="0"/>
        <w:rPr>
          <w:b/>
          <w:sz w:val="20"/>
        </w:rPr>
      </w:pPr>
    </w:p>
    <w:p w:rsidR="0013097E" w:rsidRPr="00C54E78" w:rsidRDefault="00001573" w:rsidP="0013097E">
      <w:pPr>
        <w:spacing w:after="0"/>
        <w:rPr>
          <w:b/>
        </w:rPr>
      </w:pPr>
      <w:r w:rsidRPr="00C54E78">
        <w:rPr>
          <w:b/>
        </w:rPr>
        <w:t>CODE</w:t>
      </w:r>
    </w:p>
    <w:p w:rsidR="00001573" w:rsidRPr="00C54E78" w:rsidRDefault="00001573" w:rsidP="0013097E">
      <w:pPr>
        <w:spacing w:after="0"/>
      </w:pPr>
      <w:r w:rsidRPr="00C54E78">
        <w:t>Données brutes en mémoire, images d'écran, etc...</w:t>
      </w:r>
    </w:p>
    <w:p w:rsidR="00001573" w:rsidRPr="00C54E78" w:rsidRDefault="0013097E" w:rsidP="00001573">
      <w:pPr>
        <w:spacing w:after="0"/>
      </w:pPr>
      <w:r w:rsidRPr="00C54E78">
        <w:t>On les sauve en faisant</w:t>
      </w:r>
      <w:r w:rsidRPr="00C54E78">
        <w:tab/>
        <w:t>SBYTE</w:t>
      </w:r>
      <w:r w:rsidR="00001573" w:rsidRPr="00C54E78">
        <w:t>S</w:t>
      </w:r>
    </w:p>
    <w:p w:rsidR="00001573" w:rsidRPr="00C54E78" w:rsidRDefault="0013097E" w:rsidP="00001573">
      <w:pPr>
        <w:spacing w:after="0"/>
      </w:pPr>
      <w:r w:rsidRPr="00C54E78">
        <w:t>O</w:t>
      </w:r>
      <w:r w:rsidR="00001573" w:rsidRPr="00C54E78">
        <w:t>n les charge en fai</w:t>
      </w:r>
      <w:r w:rsidRPr="00C54E78">
        <w:t>sant</w:t>
      </w:r>
      <w:r w:rsidRPr="00C54E78">
        <w:tab/>
        <w:t>LBYTE</w:t>
      </w:r>
      <w:r w:rsidR="00001573" w:rsidRPr="00C54E78">
        <w:t>S</w:t>
      </w:r>
    </w:p>
    <w:p w:rsidR="009E3336" w:rsidRPr="00C54E78" w:rsidRDefault="009E3336" w:rsidP="009E3336">
      <w:pPr>
        <w:pStyle w:val="Titre2"/>
      </w:pPr>
      <w:bookmarkStart w:id="39" w:name="_Toc386292731"/>
      <w:r w:rsidRPr="00C54E78">
        <w:t>FONCTIONS ET PROCEDURES</w:t>
      </w:r>
      <w:bookmarkEnd w:id="39"/>
    </w:p>
    <w:p w:rsidR="00001573" w:rsidRPr="00C54E78" w:rsidRDefault="00001573" w:rsidP="009E3336">
      <w:pPr>
        <w:pStyle w:val="Titre1"/>
      </w:pPr>
      <w:bookmarkStart w:id="40" w:name="_Toc386292732"/>
      <w:r w:rsidRPr="00C54E78">
        <w:t>FUNCTIONS AND PROCEDURES</w:t>
      </w:r>
      <w:bookmarkEnd w:id="40"/>
    </w:p>
    <w:p w:rsidR="009E3336" w:rsidRPr="00C54E78" w:rsidRDefault="009E3336" w:rsidP="00001573">
      <w:pPr>
        <w:spacing w:after="0"/>
        <w:rPr>
          <w:sz w:val="20"/>
        </w:rPr>
      </w:pPr>
    </w:p>
    <w:p w:rsidR="00001573" w:rsidRPr="00C54E78" w:rsidRDefault="00001573" w:rsidP="009E3336">
      <w:pPr>
        <w:spacing w:after="60"/>
      </w:pPr>
      <w:r w:rsidRPr="00C54E78">
        <w:t xml:space="preserve">En SuperBASIC les </w:t>
      </w:r>
      <w:r w:rsidRPr="00C54E78">
        <w:rPr>
          <w:i/>
        </w:rPr>
        <w:t>fonctions et procédures</w:t>
      </w:r>
      <w:r w:rsidRPr="00C54E78">
        <w:t xml:space="preserve"> sont définies par :</w:t>
      </w:r>
    </w:p>
    <w:p w:rsidR="00001573" w:rsidRPr="00C54E78" w:rsidRDefault="00001573" w:rsidP="009E3336">
      <w:pPr>
        <w:spacing w:after="0"/>
        <w:ind w:firstLine="709"/>
      </w:pPr>
      <w:proofErr w:type="spellStart"/>
      <w:r w:rsidRPr="00C54E78">
        <w:rPr>
          <w:rFonts w:ascii="Courier New" w:hAnsi="Courier New" w:cs="Courier New"/>
        </w:rPr>
        <w:t>DEFine</w:t>
      </w:r>
      <w:proofErr w:type="spellEnd"/>
      <w:r w:rsidRPr="00C54E78">
        <w:rPr>
          <w:rFonts w:ascii="Courier New" w:hAnsi="Courier New" w:cs="Courier New"/>
        </w:rPr>
        <w:t xml:space="preserve"> </w:t>
      </w:r>
      <w:proofErr w:type="spellStart"/>
      <w:r w:rsidRPr="00C54E78">
        <w:rPr>
          <w:rFonts w:ascii="Courier New" w:hAnsi="Courier New" w:cs="Courier New"/>
        </w:rPr>
        <w:t>FUNction</w:t>
      </w:r>
      <w:proofErr w:type="spellEnd"/>
      <w:r w:rsidRPr="00C54E78">
        <w:t xml:space="preserve"> et </w:t>
      </w:r>
      <w:proofErr w:type="spellStart"/>
      <w:r w:rsidRPr="00C54E78">
        <w:rPr>
          <w:rFonts w:ascii="Courier New" w:hAnsi="Courier New" w:cs="Courier New"/>
        </w:rPr>
        <w:t>DEFine</w:t>
      </w:r>
      <w:proofErr w:type="spellEnd"/>
      <w:r w:rsidRPr="00C54E78">
        <w:rPr>
          <w:rFonts w:ascii="Courier New" w:hAnsi="Courier New" w:cs="Courier New"/>
        </w:rPr>
        <w:t xml:space="preserve"> </w:t>
      </w:r>
      <w:proofErr w:type="spellStart"/>
      <w:r w:rsidRPr="00C54E78">
        <w:rPr>
          <w:rFonts w:ascii="Courier New" w:hAnsi="Courier New" w:cs="Courier New"/>
        </w:rPr>
        <w:t>PROCedure</w:t>
      </w:r>
      <w:proofErr w:type="spellEnd"/>
    </w:p>
    <w:p w:rsidR="009E3336" w:rsidRPr="00C54E78" w:rsidRDefault="009E3336" w:rsidP="009E3336">
      <w:pPr>
        <w:spacing w:after="0"/>
        <w:jc w:val="both"/>
      </w:pPr>
    </w:p>
    <w:p w:rsidR="00001573" w:rsidRPr="00C54E78" w:rsidRDefault="00001573" w:rsidP="009E3336">
      <w:pPr>
        <w:spacing w:after="0"/>
        <w:jc w:val="both"/>
      </w:pPr>
      <w:r w:rsidRPr="00C54E78">
        <w:t>Pour activer (ou appeler) une fonction, on tape son nom en expression SuperBASIC. La fonction doit être incluse dans une expression, car elle réfère à une valeur, et cette valeur doit être utilisée. On appelle une procédure en tapant son nom dès le début d'une instruction SuperBASIC.</w:t>
      </w:r>
    </w:p>
    <w:p w:rsidR="009E3336" w:rsidRPr="00C54E78" w:rsidRDefault="009E3336" w:rsidP="009E3336">
      <w:pPr>
        <w:spacing w:after="0"/>
        <w:jc w:val="both"/>
        <w:rPr>
          <w:sz w:val="20"/>
        </w:rPr>
      </w:pPr>
    </w:p>
    <w:p w:rsidR="00001573" w:rsidRPr="00C54E78" w:rsidRDefault="00001573" w:rsidP="009E3336">
      <w:pPr>
        <w:spacing w:after="0"/>
        <w:jc w:val="both"/>
      </w:pPr>
      <w:r w:rsidRPr="00C54E78">
        <w:t xml:space="preserve">Les données peuvent être transmises dans une instruction ou une procédure en rajoutant une liste de </w:t>
      </w:r>
      <w:r w:rsidRPr="00C54E78">
        <w:rPr>
          <w:b/>
        </w:rPr>
        <w:t>paramètres effectifs</w:t>
      </w:r>
      <w:r w:rsidRPr="00C54E78">
        <w:t xml:space="preserve"> après le nom de la fonction ou de la procédure. Cette liste est comparée â une liste semblable quand la fonction ou la procédure ont été définies. La seconde liste est appelée </w:t>
      </w:r>
      <w:r w:rsidRPr="00C54E78">
        <w:rPr>
          <w:b/>
        </w:rPr>
        <w:t>paramètres formels</w:t>
      </w:r>
      <w:r w:rsidRPr="00C54E78">
        <w:t xml:space="preserve"> de la fonction ou procédure. Les paramètres formels doivent être des variables. Les paramètres effectifs doivent être un tableau, une tranche de tableau ou une expression SuperBASIC dont la forme la plus simple est une variable simple ou une constante.</w:t>
      </w:r>
    </w:p>
    <w:p w:rsidR="009E3336" w:rsidRPr="00C54E78" w:rsidRDefault="009E3336" w:rsidP="009E3336">
      <w:pPr>
        <w:spacing w:after="0"/>
        <w:jc w:val="both"/>
        <w:rPr>
          <w:sz w:val="20"/>
        </w:rPr>
      </w:pPr>
    </w:p>
    <w:p w:rsidR="00001573" w:rsidRPr="00C54E78" w:rsidRDefault="00001573" w:rsidP="009E3336">
      <w:pPr>
        <w:spacing w:after="0"/>
        <w:jc w:val="both"/>
      </w:pPr>
      <w:r w:rsidRPr="00C54E78">
        <w:t>Les paramètres effectifs sont des expressions effectives, il faut donc leur associer un type particulier. Les paramètres formels sont simplement utilisés pour indiquer comment les paramètres effectifs doivent être traités, on ne leur associe pas de type. Les éléments de c</w:t>
      </w:r>
      <w:r w:rsidR="009E3336" w:rsidRPr="00C54E78">
        <w:t>haque liste de paramètres sont « </w:t>
      </w:r>
      <w:proofErr w:type="spellStart"/>
      <w:r w:rsidR="009E3336" w:rsidRPr="00C54E78">
        <w:rPr>
          <w:i/>
        </w:rPr>
        <w:t>paired</w:t>
      </w:r>
      <w:proofErr w:type="spellEnd"/>
      <w:r w:rsidR="009E3336" w:rsidRPr="00C54E78">
        <w:rPr>
          <w:i/>
        </w:rPr>
        <w:t xml:space="preserve"> off</w:t>
      </w:r>
      <w:r w:rsidR="009E3336" w:rsidRPr="00C54E78">
        <w:t> »</w:t>
      </w:r>
      <w:r w:rsidRPr="00C54E78">
        <w:t xml:space="preserve"> (appariés) de manière </w:t>
      </w:r>
      <w:r w:rsidR="009E3336" w:rsidRPr="00C54E78">
        <w:t>à</w:t>
      </w:r>
      <w:r w:rsidRPr="00C54E78">
        <w:t xml:space="preserve"> ce que, lorsque les fonctions et procédures sont appelé</w:t>
      </w:r>
      <w:r w:rsidR="009E3336" w:rsidRPr="00C54E78">
        <w:t>e</w:t>
      </w:r>
      <w:r w:rsidRPr="00C54E78">
        <w:t>s, les paramètres formels puissent devenir équivalents aux paramètres effectifs.</w:t>
      </w:r>
    </w:p>
    <w:p w:rsidR="009E3336" w:rsidRPr="00C54E78" w:rsidRDefault="009E3336" w:rsidP="009E3336">
      <w:pPr>
        <w:spacing w:after="0"/>
        <w:jc w:val="both"/>
        <w:rPr>
          <w:sz w:val="20"/>
        </w:rPr>
      </w:pPr>
    </w:p>
    <w:p w:rsidR="00001573" w:rsidRPr="00C54E78" w:rsidRDefault="00001573" w:rsidP="009E3336">
      <w:pPr>
        <w:spacing w:after="0"/>
        <w:jc w:val="both"/>
      </w:pPr>
      <w:r w:rsidRPr="00C54E78">
        <w:t>On peut utiliser les paramètres de trois façons distinctes</w:t>
      </w:r>
    </w:p>
    <w:p w:rsidR="00001573" w:rsidRPr="00C54E78" w:rsidRDefault="00001573" w:rsidP="004D6CC5">
      <w:pPr>
        <w:pStyle w:val="Paragraphedeliste"/>
        <w:numPr>
          <w:ilvl w:val="0"/>
          <w:numId w:val="10"/>
        </w:numPr>
        <w:spacing w:after="60"/>
        <w:ind w:left="714" w:hanging="357"/>
        <w:contextualSpacing w:val="0"/>
        <w:jc w:val="both"/>
      </w:pPr>
      <w:r w:rsidRPr="00C54E78">
        <w:t>Si le paramètre effectif est une simple variable, alors si la donnée est affectée au paramètre formel dans la fonction ou la procédure, alors la donnée est aussi affectée au paramètre effectif correspondant.</w:t>
      </w:r>
    </w:p>
    <w:p w:rsidR="00001573" w:rsidRPr="00C54E78" w:rsidRDefault="00001573" w:rsidP="004D6CC5">
      <w:pPr>
        <w:pStyle w:val="Paragraphedeliste"/>
        <w:numPr>
          <w:ilvl w:val="0"/>
          <w:numId w:val="10"/>
        </w:numPr>
        <w:spacing w:after="60"/>
        <w:ind w:left="714" w:hanging="357"/>
        <w:contextualSpacing w:val="0"/>
        <w:jc w:val="both"/>
      </w:pPr>
      <w:r w:rsidRPr="00C54E78">
        <w:t>Si le paramètre effectif est une expression, alors les données affectées au paramètre formel correspondant n'auront pas d'effet hors de la procédure. Notez qu'une variable peut être changée en expression en la mettant entre parenthèses.</w:t>
      </w:r>
    </w:p>
    <w:p w:rsidR="00001573" w:rsidRPr="00C54E78" w:rsidRDefault="00001573" w:rsidP="004D6CC5">
      <w:pPr>
        <w:pStyle w:val="Paragraphedeliste"/>
        <w:numPr>
          <w:ilvl w:val="0"/>
          <w:numId w:val="10"/>
        </w:numPr>
        <w:spacing w:after="0"/>
        <w:jc w:val="both"/>
      </w:pPr>
      <w:r w:rsidRPr="00C54E78">
        <w:t>Si le paramètre effectif est une variable, qui n'a pas été établie auparavant, alors les données affectées au paramètre formel correspondant rendront la variable paramètre effectif.</w:t>
      </w:r>
    </w:p>
    <w:p w:rsidR="009E3336" w:rsidRPr="00C54E78" w:rsidRDefault="009E3336" w:rsidP="009E3336">
      <w:pPr>
        <w:spacing w:after="0"/>
        <w:jc w:val="both"/>
      </w:pPr>
    </w:p>
    <w:p w:rsidR="00001573" w:rsidRPr="00C54E78" w:rsidRDefault="00001573" w:rsidP="009E3336">
      <w:pPr>
        <w:spacing w:after="0"/>
        <w:jc w:val="both"/>
      </w:pPr>
      <w:r w:rsidRPr="00C54E78">
        <w:lastRenderedPageBreak/>
        <w:t xml:space="preserve">Il n'est jamais nécessaire de spécifier tous les éléments des paramètres effectifs. Par exemple l'instruction en SuperBASIC </w:t>
      </w:r>
      <w:r w:rsidRPr="00C54E78">
        <w:rPr>
          <w:b/>
        </w:rPr>
        <w:t>PRINT</w:t>
      </w:r>
      <w:r w:rsidRPr="00C54E78">
        <w:t xml:space="preserve"> est implémentée comme une procédure SuperBASIC et peut accepter un nombre variable de paramètres de types différents.</w:t>
      </w:r>
    </w:p>
    <w:p w:rsidR="009E3336" w:rsidRPr="00C54E78" w:rsidRDefault="009E3336" w:rsidP="009E3336">
      <w:pPr>
        <w:spacing w:after="0"/>
        <w:jc w:val="both"/>
        <w:rPr>
          <w:sz w:val="20"/>
        </w:rPr>
      </w:pPr>
    </w:p>
    <w:p w:rsidR="00001573" w:rsidRPr="00C54E78" w:rsidRDefault="00001573" w:rsidP="009E3336">
      <w:pPr>
        <w:spacing w:after="0"/>
        <w:jc w:val="both"/>
      </w:pPr>
      <w:r w:rsidRPr="00C54E78">
        <w:t xml:space="preserve">Des variables peuvent être incluses dans une fonction ou une procédure par l'instruction </w:t>
      </w:r>
      <w:r w:rsidRPr="00C54E78">
        <w:rPr>
          <w:b/>
        </w:rPr>
        <w:t>LOCAL</w:t>
      </w:r>
      <w:r w:rsidRPr="00C54E78">
        <w:t>. Les variables internes n'ont pas d'effet sur d'autres variables en dehors de la fonction ou de la procédure dans lesquelles elles ont été définies. Cela permet une plus grande liberté dans le choix de noms de variables sans risquer d'altérer les variables externes. Les variables internes sont utilisables pour n'importe quelle fonction ou procédure à moins qu'elles ne soient définies comme internes.</w:t>
      </w:r>
    </w:p>
    <w:p w:rsidR="009E3336" w:rsidRPr="00C54E78" w:rsidRDefault="009E3336" w:rsidP="009E3336">
      <w:pPr>
        <w:spacing w:after="0"/>
        <w:jc w:val="both"/>
        <w:rPr>
          <w:sz w:val="20"/>
        </w:rPr>
      </w:pPr>
    </w:p>
    <w:p w:rsidR="00001573" w:rsidRPr="00C54E78" w:rsidRDefault="00001573" w:rsidP="009E3336">
      <w:pPr>
        <w:spacing w:after="0"/>
        <w:jc w:val="both"/>
      </w:pPr>
      <w:r w:rsidRPr="00C54E78">
        <w:t>En SuperBASIC, les fonctions et procédures sont récursives. Une fonction ou une procédure peut s'appeler elle-même directement ou indirectement.</w:t>
      </w:r>
    </w:p>
    <w:p w:rsidR="0060589A" w:rsidRPr="00C54E78" w:rsidRDefault="0060589A" w:rsidP="009E3336">
      <w:pPr>
        <w:spacing w:after="0"/>
        <w:jc w:val="both"/>
        <w:rPr>
          <w:sz w:val="16"/>
        </w:rPr>
      </w:pPr>
    </w:p>
    <w:tbl>
      <w:tblPr>
        <w:tblW w:w="0" w:type="auto"/>
        <w:jc w:val="center"/>
        <w:tblCellMar>
          <w:left w:w="0" w:type="dxa"/>
          <w:right w:w="0" w:type="dxa"/>
        </w:tblCellMar>
        <w:tblLook w:val="04A0" w:firstRow="1" w:lastRow="0" w:firstColumn="1" w:lastColumn="0" w:noHBand="0" w:noVBand="1"/>
      </w:tblPr>
      <w:tblGrid>
        <w:gridCol w:w="2410"/>
        <w:gridCol w:w="4394"/>
      </w:tblGrid>
      <w:tr w:rsidR="0060589A" w:rsidRPr="00C54E78" w:rsidTr="0060589A">
        <w:trPr>
          <w:trHeight w:val="340"/>
          <w:jc w:val="center"/>
        </w:trPr>
        <w:tc>
          <w:tcPr>
            <w:tcW w:w="241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60589A" w:rsidRPr="00C54E78" w:rsidRDefault="0060589A" w:rsidP="00713644">
            <w:pPr>
              <w:spacing w:after="0"/>
              <w:rPr>
                <w:rFonts w:eastAsia="Times New Roman"/>
                <w:lang w:eastAsia="fr-FR"/>
              </w:rPr>
            </w:pPr>
            <w:r w:rsidRPr="00C54E78">
              <w:rPr>
                <w:rFonts w:eastAsia="Times New Roman"/>
                <w:b/>
                <w:bCs/>
                <w:lang w:eastAsia="fr-FR"/>
              </w:rPr>
              <w:t>Commande</w:t>
            </w:r>
          </w:p>
        </w:tc>
        <w:tc>
          <w:tcPr>
            <w:tcW w:w="439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60589A" w:rsidRPr="00C54E78" w:rsidRDefault="0060589A" w:rsidP="00713644">
            <w:pPr>
              <w:spacing w:after="0"/>
              <w:rPr>
                <w:rFonts w:eastAsia="Times New Roman"/>
                <w:lang w:eastAsia="fr-FR"/>
              </w:rPr>
            </w:pPr>
            <w:r w:rsidRPr="00C54E78">
              <w:rPr>
                <w:rFonts w:eastAsia="Times New Roman"/>
                <w:b/>
                <w:bCs/>
                <w:lang w:eastAsia="fr-FR"/>
              </w:rPr>
              <w:t>Fonction</w:t>
            </w:r>
          </w:p>
        </w:tc>
      </w:tr>
      <w:tr w:rsidR="0060589A" w:rsidRPr="00C54E78" w:rsidTr="0060589A">
        <w:trPr>
          <w:jc w:val="center"/>
        </w:trPr>
        <w:tc>
          <w:tcPr>
            <w:tcW w:w="2410" w:type="dxa"/>
            <w:tcBorders>
              <w:top w:val="nil"/>
              <w:left w:val="nil"/>
              <w:bottom w:val="nil"/>
              <w:right w:val="nil"/>
            </w:tcBorders>
            <w:tcMar>
              <w:top w:w="0" w:type="dxa"/>
              <w:left w:w="108" w:type="dxa"/>
              <w:bottom w:w="0" w:type="dxa"/>
              <w:right w:w="108" w:type="dxa"/>
            </w:tcMar>
            <w:hideMark/>
          </w:tcPr>
          <w:p w:rsidR="0060589A" w:rsidRPr="00C54E78" w:rsidRDefault="0060589A" w:rsidP="0060589A">
            <w:pPr>
              <w:spacing w:after="0"/>
              <w:rPr>
                <w:rFonts w:eastAsia="Times New Roman"/>
                <w:lang w:eastAsia="fr-FR"/>
              </w:rPr>
            </w:pPr>
            <w:proofErr w:type="spellStart"/>
            <w:r w:rsidRPr="00C54E78">
              <w:t>DEFine</w:t>
            </w:r>
            <w:proofErr w:type="spellEnd"/>
            <w:r w:rsidRPr="00C54E78">
              <w:t xml:space="preserve"> </w:t>
            </w:r>
            <w:proofErr w:type="spellStart"/>
            <w:r w:rsidRPr="00C54E78">
              <w:t>FuNction</w:t>
            </w:r>
            <w:proofErr w:type="spellEnd"/>
          </w:p>
        </w:tc>
        <w:tc>
          <w:tcPr>
            <w:tcW w:w="4394" w:type="dxa"/>
            <w:tcBorders>
              <w:top w:val="nil"/>
              <w:left w:val="nil"/>
              <w:bottom w:val="nil"/>
              <w:right w:val="nil"/>
            </w:tcBorders>
            <w:tcMar>
              <w:top w:w="0" w:type="dxa"/>
              <w:left w:w="108" w:type="dxa"/>
              <w:bottom w:w="0" w:type="dxa"/>
              <w:right w:w="108" w:type="dxa"/>
            </w:tcMar>
            <w:hideMark/>
          </w:tcPr>
          <w:p w:rsidR="0060589A" w:rsidRPr="00C54E78" w:rsidRDefault="0060589A" w:rsidP="00713644">
            <w:pPr>
              <w:spacing w:after="0"/>
              <w:rPr>
                <w:rFonts w:eastAsia="Times New Roman"/>
                <w:lang w:eastAsia="fr-FR"/>
              </w:rPr>
            </w:pPr>
            <w:r w:rsidRPr="00C54E78">
              <w:rPr>
                <w:rFonts w:eastAsia="Times New Roman"/>
                <w:lang w:eastAsia="fr-FR"/>
              </w:rPr>
              <w:t>Définit une fonction</w:t>
            </w:r>
          </w:p>
        </w:tc>
      </w:tr>
      <w:tr w:rsidR="0060589A" w:rsidRPr="00C54E78" w:rsidTr="0060589A">
        <w:trPr>
          <w:jc w:val="center"/>
        </w:trPr>
        <w:tc>
          <w:tcPr>
            <w:tcW w:w="2410" w:type="dxa"/>
            <w:tcBorders>
              <w:top w:val="nil"/>
              <w:left w:val="nil"/>
              <w:bottom w:val="nil"/>
              <w:right w:val="nil"/>
            </w:tcBorders>
            <w:tcMar>
              <w:top w:w="0" w:type="dxa"/>
              <w:left w:w="108" w:type="dxa"/>
              <w:bottom w:w="0" w:type="dxa"/>
              <w:right w:w="108" w:type="dxa"/>
            </w:tcMar>
            <w:hideMark/>
          </w:tcPr>
          <w:p w:rsidR="0060589A" w:rsidRPr="00C54E78" w:rsidRDefault="0060589A" w:rsidP="00713644">
            <w:pPr>
              <w:spacing w:after="0"/>
              <w:rPr>
                <w:rFonts w:eastAsia="Times New Roman"/>
                <w:lang w:eastAsia="fr-FR"/>
              </w:rPr>
            </w:pPr>
            <w:proofErr w:type="spellStart"/>
            <w:r w:rsidRPr="00C54E78">
              <w:t>DEFine</w:t>
            </w:r>
            <w:proofErr w:type="spellEnd"/>
            <w:r w:rsidRPr="00C54E78">
              <w:t xml:space="preserve"> </w:t>
            </w:r>
            <w:proofErr w:type="spellStart"/>
            <w:r w:rsidRPr="00C54E78">
              <w:t>PROCedure</w:t>
            </w:r>
            <w:proofErr w:type="spellEnd"/>
          </w:p>
        </w:tc>
        <w:tc>
          <w:tcPr>
            <w:tcW w:w="4394" w:type="dxa"/>
            <w:tcBorders>
              <w:top w:val="nil"/>
              <w:left w:val="nil"/>
              <w:bottom w:val="nil"/>
              <w:right w:val="nil"/>
            </w:tcBorders>
            <w:tcMar>
              <w:top w:w="0" w:type="dxa"/>
              <w:left w:w="108" w:type="dxa"/>
              <w:bottom w:w="0" w:type="dxa"/>
              <w:right w:w="108" w:type="dxa"/>
            </w:tcMar>
            <w:hideMark/>
          </w:tcPr>
          <w:p w:rsidR="0060589A" w:rsidRPr="00C54E78" w:rsidRDefault="0060589A" w:rsidP="00713644">
            <w:pPr>
              <w:spacing w:after="0"/>
              <w:rPr>
                <w:rFonts w:eastAsia="Times New Roman"/>
                <w:lang w:eastAsia="fr-FR"/>
              </w:rPr>
            </w:pPr>
            <w:r w:rsidRPr="00C54E78">
              <w:rPr>
                <w:rFonts w:eastAsia="Times New Roman"/>
                <w:lang w:eastAsia="fr-FR"/>
              </w:rPr>
              <w:t>Définit une procédure</w:t>
            </w:r>
          </w:p>
        </w:tc>
      </w:tr>
      <w:tr w:rsidR="0060589A" w:rsidRPr="00C54E78" w:rsidTr="0060589A">
        <w:trPr>
          <w:jc w:val="center"/>
        </w:trPr>
        <w:tc>
          <w:tcPr>
            <w:tcW w:w="2410" w:type="dxa"/>
            <w:tcBorders>
              <w:top w:val="nil"/>
              <w:left w:val="nil"/>
              <w:bottom w:val="nil"/>
              <w:right w:val="nil"/>
            </w:tcBorders>
            <w:tcMar>
              <w:top w:w="0" w:type="dxa"/>
              <w:left w:w="108" w:type="dxa"/>
              <w:bottom w:w="0" w:type="dxa"/>
              <w:right w:w="108" w:type="dxa"/>
            </w:tcMar>
            <w:hideMark/>
          </w:tcPr>
          <w:p w:rsidR="0060589A" w:rsidRPr="00C54E78" w:rsidRDefault="0060589A" w:rsidP="00713644">
            <w:pPr>
              <w:spacing w:after="0"/>
              <w:rPr>
                <w:rFonts w:eastAsia="Times New Roman"/>
                <w:lang w:eastAsia="fr-FR"/>
              </w:rPr>
            </w:pPr>
            <w:proofErr w:type="spellStart"/>
            <w:r w:rsidRPr="00C54E78">
              <w:rPr>
                <w:rFonts w:eastAsia="Times New Roman"/>
                <w:lang w:eastAsia="fr-FR"/>
              </w:rPr>
              <w:t>RETurn</w:t>
            </w:r>
            <w:proofErr w:type="spellEnd"/>
          </w:p>
        </w:tc>
        <w:tc>
          <w:tcPr>
            <w:tcW w:w="4394" w:type="dxa"/>
            <w:tcBorders>
              <w:top w:val="nil"/>
              <w:left w:val="nil"/>
              <w:bottom w:val="nil"/>
              <w:right w:val="nil"/>
            </w:tcBorders>
            <w:tcMar>
              <w:top w:w="0" w:type="dxa"/>
              <w:left w:w="108" w:type="dxa"/>
              <w:bottom w:w="0" w:type="dxa"/>
              <w:right w:w="108" w:type="dxa"/>
            </w:tcMar>
            <w:hideMark/>
          </w:tcPr>
          <w:p w:rsidR="0060589A" w:rsidRPr="00C54E78" w:rsidRDefault="0060589A" w:rsidP="00713644">
            <w:pPr>
              <w:spacing w:after="0"/>
              <w:rPr>
                <w:rFonts w:eastAsia="Times New Roman"/>
                <w:lang w:eastAsia="fr-FR"/>
              </w:rPr>
            </w:pPr>
            <w:r w:rsidRPr="00C54E78">
              <w:rPr>
                <w:rFonts w:eastAsia="Times New Roman"/>
                <w:lang w:eastAsia="fr-FR"/>
              </w:rPr>
              <w:t>Quitte une fonction ou une procédure</w:t>
            </w:r>
          </w:p>
        </w:tc>
      </w:tr>
      <w:tr w:rsidR="0060589A" w:rsidRPr="00C54E78" w:rsidTr="0060589A">
        <w:trPr>
          <w:jc w:val="center"/>
        </w:trPr>
        <w:tc>
          <w:tcPr>
            <w:tcW w:w="2410" w:type="dxa"/>
            <w:tcBorders>
              <w:top w:val="nil"/>
              <w:left w:val="nil"/>
              <w:bottom w:val="single" w:sz="8" w:space="0" w:color="auto"/>
              <w:right w:val="nil"/>
            </w:tcBorders>
            <w:tcMar>
              <w:top w:w="0" w:type="dxa"/>
              <w:left w:w="108" w:type="dxa"/>
              <w:bottom w:w="0" w:type="dxa"/>
              <w:right w:w="108" w:type="dxa"/>
            </w:tcMar>
            <w:hideMark/>
          </w:tcPr>
          <w:p w:rsidR="0060589A" w:rsidRPr="00C54E78" w:rsidRDefault="0060589A" w:rsidP="00713644">
            <w:pPr>
              <w:spacing w:after="0"/>
              <w:rPr>
                <w:rFonts w:eastAsia="Times New Roman"/>
                <w:lang w:eastAsia="fr-FR"/>
              </w:rPr>
            </w:pPr>
            <w:proofErr w:type="spellStart"/>
            <w:r w:rsidRPr="00C54E78">
              <w:rPr>
                <w:rFonts w:eastAsia="Times New Roman"/>
                <w:lang w:eastAsia="fr-FR"/>
              </w:rPr>
              <w:t>LOCal</w:t>
            </w:r>
            <w:proofErr w:type="spellEnd"/>
          </w:p>
        </w:tc>
        <w:tc>
          <w:tcPr>
            <w:tcW w:w="4394" w:type="dxa"/>
            <w:tcBorders>
              <w:top w:val="nil"/>
              <w:left w:val="nil"/>
              <w:bottom w:val="single" w:sz="8" w:space="0" w:color="auto"/>
              <w:right w:val="nil"/>
            </w:tcBorders>
            <w:tcMar>
              <w:top w:w="0" w:type="dxa"/>
              <w:left w:w="108" w:type="dxa"/>
              <w:bottom w:w="0" w:type="dxa"/>
              <w:right w:w="108" w:type="dxa"/>
            </w:tcMar>
            <w:hideMark/>
          </w:tcPr>
          <w:p w:rsidR="0060589A" w:rsidRPr="00C54E78" w:rsidRDefault="0060589A" w:rsidP="0060589A">
            <w:pPr>
              <w:spacing w:after="0"/>
              <w:rPr>
                <w:rFonts w:eastAsia="Times New Roman"/>
                <w:lang w:eastAsia="fr-FR"/>
              </w:rPr>
            </w:pPr>
            <w:r w:rsidRPr="00C54E78">
              <w:rPr>
                <w:rFonts w:eastAsia="Times New Roman"/>
                <w:lang w:eastAsia="fr-FR"/>
              </w:rPr>
              <w:t>Définit les variables locales dans une fonction ou une procédure.</w:t>
            </w:r>
          </w:p>
        </w:tc>
      </w:tr>
    </w:tbl>
    <w:p w:rsidR="0060589A" w:rsidRPr="00C54E78" w:rsidRDefault="0060589A" w:rsidP="00001573">
      <w:pPr>
        <w:spacing w:after="0"/>
      </w:pPr>
    </w:p>
    <w:p w:rsidR="0060589A" w:rsidRPr="00C54E78" w:rsidRDefault="0060589A" w:rsidP="00001573">
      <w:pPr>
        <w:spacing w:after="0"/>
      </w:pPr>
    </w:p>
    <w:p w:rsidR="00182292" w:rsidRPr="00C54E78" w:rsidRDefault="00001573" w:rsidP="00182292">
      <w:pPr>
        <w:pStyle w:val="Titre2"/>
      </w:pPr>
      <w:bookmarkStart w:id="41" w:name="_Toc386292733"/>
      <w:r w:rsidRPr="00C54E78">
        <w:t>FONCTIONS MATHEMATIQUES</w:t>
      </w:r>
      <w:bookmarkEnd w:id="41"/>
      <w:r w:rsidRPr="00C54E78">
        <w:t xml:space="preserve"> </w:t>
      </w:r>
    </w:p>
    <w:p w:rsidR="00001573" w:rsidRPr="00C54E78" w:rsidRDefault="00001573" w:rsidP="00182292">
      <w:pPr>
        <w:pStyle w:val="Titre1"/>
      </w:pPr>
      <w:bookmarkStart w:id="42" w:name="_Toc386292734"/>
      <w:r w:rsidRPr="00C54E78">
        <w:t>MATHS FUNCTIONS</w:t>
      </w:r>
      <w:bookmarkEnd w:id="42"/>
    </w:p>
    <w:p w:rsidR="00182292" w:rsidRPr="00C54E78" w:rsidRDefault="00182292" w:rsidP="00001573">
      <w:pPr>
        <w:spacing w:after="0"/>
        <w:rPr>
          <w:sz w:val="20"/>
        </w:rPr>
      </w:pPr>
    </w:p>
    <w:p w:rsidR="00001573" w:rsidRPr="00C54E78" w:rsidRDefault="00001573" w:rsidP="00001573">
      <w:pPr>
        <w:spacing w:after="0"/>
      </w:pPr>
      <w:r w:rsidRPr="00C54E78">
        <w:t>Le SuperBASIC possède les fonctions standard</w:t>
      </w:r>
      <w:r w:rsidR="00182292" w:rsidRPr="00C54E78">
        <w:t>s</w:t>
      </w:r>
      <w:r w:rsidRPr="00C54E78">
        <w:t xml:space="preserve"> en trigonométrie et en mathématiques.</w:t>
      </w:r>
    </w:p>
    <w:p w:rsidR="00182292" w:rsidRPr="00C54E78" w:rsidRDefault="00182292" w:rsidP="00182292">
      <w:pPr>
        <w:spacing w:after="0"/>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1668"/>
        <w:gridCol w:w="4995"/>
      </w:tblGrid>
      <w:tr w:rsidR="00182292" w:rsidRPr="00C54E78" w:rsidTr="00182292">
        <w:trPr>
          <w:jc w:val="center"/>
        </w:trPr>
        <w:tc>
          <w:tcPr>
            <w:tcW w:w="1668" w:type="dxa"/>
            <w:tcBorders>
              <w:top w:val="single" w:sz="8" w:space="0" w:color="auto"/>
              <w:left w:val="nil"/>
              <w:bottom w:val="single" w:sz="8" w:space="0" w:color="auto"/>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Fonction</w:t>
            </w:r>
          </w:p>
        </w:tc>
        <w:tc>
          <w:tcPr>
            <w:tcW w:w="4995" w:type="dxa"/>
            <w:tcBorders>
              <w:top w:val="single" w:sz="8" w:space="0" w:color="auto"/>
              <w:left w:val="nil"/>
              <w:bottom w:val="single" w:sz="8" w:space="0" w:color="auto"/>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Nom</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COS</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cosinus</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SIN</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sinus</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TAN</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tangente</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 </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 </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ATAN</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proofErr w:type="spellStart"/>
            <w:r w:rsidRPr="00C54E78">
              <w:rPr>
                <w:rFonts w:ascii="Arial" w:hAnsi="Arial" w:cs="Arial"/>
                <w:sz w:val="22"/>
                <w:szCs w:val="22"/>
              </w:rPr>
              <w:t>arctangente</w:t>
            </w:r>
            <w:proofErr w:type="spellEnd"/>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ACOT</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proofErr w:type="spellStart"/>
            <w:r w:rsidRPr="00C54E78">
              <w:rPr>
                <w:rFonts w:ascii="Arial" w:hAnsi="Arial" w:cs="Arial"/>
                <w:sz w:val="22"/>
                <w:szCs w:val="22"/>
              </w:rPr>
              <w:t>arcotangente</w:t>
            </w:r>
            <w:proofErr w:type="spellEnd"/>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ACOS</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rsidP="00182292">
            <w:pPr>
              <w:pStyle w:val="Textebrut"/>
              <w:spacing w:before="0" w:beforeAutospacing="0" w:after="0" w:afterAutospacing="0"/>
              <w:rPr>
                <w:rFonts w:ascii="Arial" w:hAnsi="Arial" w:cs="Arial"/>
                <w:sz w:val="22"/>
                <w:szCs w:val="22"/>
              </w:rPr>
            </w:pPr>
            <w:r w:rsidRPr="00C54E78">
              <w:rPr>
                <w:rFonts w:ascii="Arial" w:hAnsi="Arial" w:cs="Arial"/>
                <w:sz w:val="22"/>
                <w:szCs w:val="22"/>
              </w:rPr>
              <w:t>arc cosinus</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ASIN</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arc sinus</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 </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 </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COT</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cotangente</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EXP</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proofErr w:type="spellStart"/>
            <w:r w:rsidRPr="00C54E78">
              <w:rPr>
                <w:rFonts w:ascii="Arial" w:hAnsi="Arial" w:cs="Arial"/>
                <w:sz w:val="22"/>
                <w:szCs w:val="22"/>
              </w:rPr>
              <w:t>exonentiel</w:t>
            </w:r>
            <w:proofErr w:type="spellEnd"/>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LN</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 xml:space="preserve">logarithme </w:t>
            </w:r>
            <w:proofErr w:type="spellStart"/>
            <w:r w:rsidRPr="00C54E78">
              <w:rPr>
                <w:rFonts w:ascii="Arial" w:hAnsi="Arial" w:cs="Arial"/>
                <w:sz w:val="22"/>
                <w:szCs w:val="22"/>
              </w:rPr>
              <w:t>natuel</w:t>
            </w:r>
            <w:proofErr w:type="spellEnd"/>
            <w:r w:rsidRPr="00C54E78">
              <w:rPr>
                <w:rFonts w:ascii="Arial" w:hAnsi="Arial" w:cs="Arial"/>
                <w:sz w:val="22"/>
                <w:szCs w:val="22"/>
              </w:rPr>
              <w:t xml:space="preserve"> (népérien)</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LOG10</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rsidP="00182292">
            <w:pPr>
              <w:pStyle w:val="Textebrut"/>
              <w:spacing w:before="0" w:beforeAutospacing="0" w:after="0" w:afterAutospacing="0"/>
              <w:rPr>
                <w:rFonts w:ascii="Arial" w:hAnsi="Arial" w:cs="Arial"/>
                <w:sz w:val="22"/>
                <w:szCs w:val="22"/>
              </w:rPr>
            </w:pPr>
            <w:r w:rsidRPr="00C54E78">
              <w:rPr>
                <w:rFonts w:ascii="Arial" w:hAnsi="Arial" w:cs="Arial"/>
                <w:sz w:val="22"/>
                <w:szCs w:val="22"/>
              </w:rPr>
              <w:t>logarithme commun (base 10)</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 </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 </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INT</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entier</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ABS</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valeur absolue</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 </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 </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RAD</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convertir en radians</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rsidP="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DEG</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rsidP="00182292">
            <w:pPr>
              <w:pStyle w:val="Textebrut"/>
              <w:spacing w:before="0" w:beforeAutospacing="0" w:after="0" w:afterAutospacing="0"/>
              <w:rPr>
                <w:rFonts w:ascii="Arial" w:hAnsi="Arial" w:cs="Arial"/>
                <w:sz w:val="22"/>
                <w:szCs w:val="22"/>
              </w:rPr>
            </w:pPr>
            <w:r w:rsidRPr="00C54E78">
              <w:rPr>
                <w:rFonts w:ascii="Arial" w:hAnsi="Arial" w:cs="Arial"/>
                <w:sz w:val="22"/>
                <w:szCs w:val="22"/>
              </w:rPr>
              <w:t>convertir en degrés</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 </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 </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PI</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renvoie la valeur de PI</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 </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 </w:t>
            </w:r>
          </w:p>
        </w:tc>
      </w:tr>
      <w:tr w:rsidR="00182292" w:rsidRPr="00C54E78" w:rsidTr="00182292">
        <w:trPr>
          <w:jc w:val="center"/>
        </w:trPr>
        <w:tc>
          <w:tcPr>
            <w:tcW w:w="1668"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RND</w:t>
            </w:r>
          </w:p>
        </w:tc>
        <w:tc>
          <w:tcPr>
            <w:tcW w:w="4995" w:type="dxa"/>
            <w:tcBorders>
              <w:top w:val="nil"/>
              <w:left w:val="nil"/>
              <w:bottom w:val="nil"/>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sz w:val="22"/>
                <w:szCs w:val="22"/>
              </w:rPr>
              <w:t>génère un nombre aléatoire</w:t>
            </w:r>
          </w:p>
        </w:tc>
      </w:tr>
      <w:tr w:rsidR="00182292" w:rsidRPr="00C54E78" w:rsidTr="00182292">
        <w:trPr>
          <w:jc w:val="center"/>
        </w:trPr>
        <w:tc>
          <w:tcPr>
            <w:tcW w:w="1668" w:type="dxa"/>
            <w:tcBorders>
              <w:top w:val="nil"/>
              <w:left w:val="nil"/>
              <w:bottom w:val="single" w:sz="8" w:space="0" w:color="auto"/>
              <w:right w:val="nil"/>
            </w:tcBorders>
            <w:tcMar>
              <w:top w:w="0" w:type="dxa"/>
              <w:left w:w="108" w:type="dxa"/>
              <w:bottom w:w="0" w:type="dxa"/>
              <w:right w:w="108" w:type="dxa"/>
            </w:tcMar>
            <w:hideMark/>
          </w:tcPr>
          <w:p w:rsidR="00182292" w:rsidRPr="00C54E78" w:rsidRDefault="00182292">
            <w:pPr>
              <w:pStyle w:val="Textebrut"/>
              <w:spacing w:before="0" w:beforeAutospacing="0" w:after="0" w:afterAutospacing="0"/>
              <w:rPr>
                <w:rFonts w:ascii="Arial" w:hAnsi="Arial" w:cs="Arial"/>
                <w:sz w:val="22"/>
                <w:szCs w:val="22"/>
              </w:rPr>
            </w:pPr>
            <w:r w:rsidRPr="00C54E78">
              <w:rPr>
                <w:rFonts w:ascii="Arial" w:hAnsi="Arial" w:cs="Arial"/>
                <w:b/>
                <w:bCs/>
                <w:sz w:val="22"/>
                <w:szCs w:val="22"/>
              </w:rPr>
              <w:t>RANDOMISE</w:t>
            </w:r>
          </w:p>
        </w:tc>
        <w:tc>
          <w:tcPr>
            <w:tcW w:w="4995" w:type="dxa"/>
            <w:tcBorders>
              <w:top w:val="nil"/>
              <w:left w:val="nil"/>
              <w:bottom w:val="single" w:sz="8" w:space="0" w:color="auto"/>
              <w:right w:val="nil"/>
            </w:tcBorders>
            <w:tcMar>
              <w:top w:w="0" w:type="dxa"/>
              <w:left w:w="108" w:type="dxa"/>
              <w:bottom w:w="0" w:type="dxa"/>
              <w:right w:w="108" w:type="dxa"/>
            </w:tcMar>
            <w:hideMark/>
          </w:tcPr>
          <w:p w:rsidR="00182292" w:rsidRPr="00C54E78" w:rsidRDefault="00182292" w:rsidP="00182292">
            <w:pPr>
              <w:pStyle w:val="Textebrut"/>
              <w:spacing w:before="0" w:beforeAutospacing="0" w:after="0" w:afterAutospacing="0"/>
              <w:rPr>
                <w:rFonts w:ascii="Arial" w:hAnsi="Arial" w:cs="Arial"/>
                <w:sz w:val="22"/>
                <w:szCs w:val="22"/>
              </w:rPr>
            </w:pPr>
            <w:r w:rsidRPr="00C54E78">
              <w:rPr>
                <w:rFonts w:ascii="Arial" w:hAnsi="Arial" w:cs="Arial"/>
                <w:sz w:val="22"/>
                <w:szCs w:val="22"/>
              </w:rPr>
              <w:t>réinitialise le générateur de nombres aléatoires</w:t>
            </w:r>
          </w:p>
        </w:tc>
      </w:tr>
    </w:tbl>
    <w:p w:rsidR="00182292" w:rsidRPr="00C54E78" w:rsidRDefault="00182292" w:rsidP="00001573">
      <w:pPr>
        <w:spacing w:after="0"/>
      </w:pPr>
    </w:p>
    <w:p w:rsidR="00001573" w:rsidRPr="00C54E78" w:rsidRDefault="00001573" w:rsidP="00001573">
      <w:pPr>
        <w:spacing w:after="0"/>
      </w:pPr>
    </w:p>
    <w:p w:rsidR="00182292" w:rsidRPr="00C54E78" w:rsidRDefault="00182292" w:rsidP="00001573">
      <w:pPr>
        <w:spacing w:after="0"/>
      </w:pPr>
    </w:p>
    <w:p w:rsidR="00182292" w:rsidRPr="00C54E78" w:rsidRDefault="00001573" w:rsidP="00182292">
      <w:pPr>
        <w:pStyle w:val="Titre2"/>
      </w:pPr>
      <w:bookmarkStart w:id="43" w:name="_Toc386292735"/>
      <w:r w:rsidRPr="00C54E78">
        <w:t>GESTION DES ERREURS</w:t>
      </w:r>
      <w:bookmarkEnd w:id="43"/>
      <w:r w:rsidRPr="00C54E78">
        <w:t xml:space="preserve"> </w:t>
      </w:r>
    </w:p>
    <w:p w:rsidR="00001573" w:rsidRPr="00C54E78" w:rsidRDefault="00001573" w:rsidP="00182292">
      <w:pPr>
        <w:pStyle w:val="Titre1"/>
      </w:pPr>
      <w:bookmarkStart w:id="44" w:name="_Toc386292736"/>
      <w:r w:rsidRPr="00C54E78">
        <w:t>ERROR HANDLING</w:t>
      </w:r>
      <w:bookmarkEnd w:id="44"/>
    </w:p>
    <w:p w:rsidR="00187ADA" w:rsidRPr="00C54E78" w:rsidRDefault="00187ADA" w:rsidP="00001573">
      <w:pPr>
        <w:spacing w:after="0"/>
        <w:rPr>
          <w:sz w:val="20"/>
        </w:rPr>
      </w:pPr>
    </w:p>
    <w:p w:rsidR="00001573" w:rsidRPr="00C54E78" w:rsidRDefault="00001573" w:rsidP="00001573">
      <w:pPr>
        <w:spacing w:after="0"/>
      </w:pPr>
      <w:r w:rsidRPr="00C54E78">
        <w:t>Les erreurs sont ainsi signalées en SuperBASIC :</w:t>
      </w:r>
    </w:p>
    <w:p w:rsidR="00001573" w:rsidRPr="00A26890" w:rsidRDefault="00187ADA" w:rsidP="00001573">
      <w:pPr>
        <w:spacing w:after="0"/>
        <w:rPr>
          <w:lang w:val="en-GB"/>
        </w:rPr>
      </w:pPr>
      <w:r w:rsidRPr="00A26890">
        <w:rPr>
          <w:lang w:val="en-GB"/>
        </w:rPr>
        <w:t xml:space="preserve">At line </w:t>
      </w:r>
      <w:proofErr w:type="spellStart"/>
      <w:r w:rsidRPr="00A26890">
        <w:rPr>
          <w:lang w:val="en-GB"/>
        </w:rPr>
        <w:t>line_number</w:t>
      </w:r>
      <w:proofErr w:type="spellEnd"/>
      <w:r w:rsidRPr="00A26890">
        <w:rPr>
          <w:lang w:val="en-GB"/>
        </w:rPr>
        <w:t xml:space="preserve"> </w:t>
      </w:r>
      <w:proofErr w:type="spellStart"/>
      <w:r w:rsidRPr="00A26890">
        <w:rPr>
          <w:lang w:val="en-GB"/>
        </w:rPr>
        <w:t>error_</w:t>
      </w:r>
      <w:r w:rsidR="00001573" w:rsidRPr="00A26890">
        <w:rPr>
          <w:lang w:val="en-GB"/>
        </w:rPr>
        <w:t>text</w:t>
      </w:r>
      <w:proofErr w:type="spellEnd"/>
    </w:p>
    <w:p w:rsidR="00001573" w:rsidRPr="00C54E78" w:rsidRDefault="00001573" w:rsidP="00001573">
      <w:pPr>
        <w:spacing w:after="0"/>
      </w:pPr>
      <w:r w:rsidRPr="00C54E78">
        <w:t>Le numéro de la ligne est celui où se trouve l'erreur, qui est ainsi signalée.</w:t>
      </w:r>
    </w:p>
    <w:p w:rsidR="00187ADA" w:rsidRPr="00C54E78" w:rsidRDefault="00187ADA" w:rsidP="00001573">
      <w:pPr>
        <w:spacing w:after="0"/>
        <w:rPr>
          <w:sz w:val="20"/>
        </w:rPr>
      </w:pPr>
    </w:p>
    <w:p w:rsidR="00001573" w:rsidRPr="00C54E78" w:rsidRDefault="00001573" w:rsidP="004D6CC5">
      <w:pPr>
        <w:pStyle w:val="Paragraphedeliste"/>
        <w:numPr>
          <w:ilvl w:val="0"/>
          <w:numId w:val="11"/>
        </w:numPr>
        <w:spacing w:after="0"/>
        <w:rPr>
          <w:b/>
        </w:rPr>
      </w:pPr>
      <w:r w:rsidRPr="00C54E78">
        <w:rPr>
          <w:b/>
        </w:rPr>
        <w:t xml:space="preserve">Not </w:t>
      </w:r>
      <w:proofErr w:type="spellStart"/>
      <w:r w:rsidRPr="00C54E78">
        <w:rPr>
          <w:b/>
        </w:rPr>
        <w:t>complete</w:t>
      </w:r>
      <w:proofErr w:type="spellEnd"/>
      <w:r w:rsidRPr="00C54E78">
        <w:rPr>
          <w:b/>
        </w:rPr>
        <w:tab/>
      </w:r>
      <w:r w:rsidR="00187ADA" w:rsidRPr="00C54E78">
        <w:rPr>
          <w:b/>
        </w:rPr>
        <w:tab/>
      </w:r>
      <w:r w:rsidR="00187ADA" w:rsidRPr="00C54E78">
        <w:rPr>
          <w:b/>
        </w:rPr>
        <w:tab/>
      </w:r>
      <w:r w:rsidRPr="00C54E78">
        <w:rPr>
          <w:b/>
        </w:rPr>
        <w:t>Opération non terminée</w:t>
      </w:r>
    </w:p>
    <w:p w:rsidR="00001573" w:rsidRPr="00C54E78" w:rsidRDefault="00001573" w:rsidP="00187ADA">
      <w:pPr>
        <w:spacing w:after="0"/>
        <w:ind w:firstLine="709"/>
      </w:pPr>
      <w:r w:rsidRPr="00C54E78">
        <w:t>Une opération a été interrompue prématurément</w:t>
      </w:r>
    </w:p>
    <w:p w:rsidR="00187ADA" w:rsidRPr="00C54E78" w:rsidRDefault="00187ADA" w:rsidP="00187ADA">
      <w:pPr>
        <w:spacing w:after="0"/>
        <w:ind w:firstLine="709"/>
        <w:rPr>
          <w:sz w:val="16"/>
        </w:rPr>
      </w:pPr>
    </w:p>
    <w:p w:rsidR="00001573" w:rsidRPr="00C54E78" w:rsidRDefault="00001573" w:rsidP="004D6CC5">
      <w:pPr>
        <w:pStyle w:val="Paragraphedeliste"/>
        <w:numPr>
          <w:ilvl w:val="0"/>
          <w:numId w:val="11"/>
        </w:numPr>
        <w:spacing w:after="0"/>
        <w:rPr>
          <w:b/>
        </w:rPr>
      </w:pPr>
      <w:proofErr w:type="spellStart"/>
      <w:r w:rsidRPr="00C54E78">
        <w:rPr>
          <w:b/>
        </w:rPr>
        <w:t>Invalid</w:t>
      </w:r>
      <w:proofErr w:type="spellEnd"/>
      <w:r w:rsidRPr="00C54E78">
        <w:rPr>
          <w:b/>
        </w:rPr>
        <w:t xml:space="preserve"> job</w:t>
      </w:r>
      <w:r w:rsidRPr="00C54E78">
        <w:rPr>
          <w:b/>
        </w:rPr>
        <w:tab/>
      </w:r>
      <w:r w:rsidR="00187ADA" w:rsidRPr="00C54E78">
        <w:rPr>
          <w:b/>
        </w:rPr>
        <w:tab/>
      </w:r>
      <w:r w:rsidR="00187ADA" w:rsidRPr="00C54E78">
        <w:rPr>
          <w:b/>
        </w:rPr>
        <w:tab/>
        <w:t xml:space="preserve">Tâche </w:t>
      </w:r>
      <w:r w:rsidRPr="00C54E78">
        <w:rPr>
          <w:b/>
        </w:rPr>
        <w:t>invalide</w:t>
      </w:r>
    </w:p>
    <w:p w:rsidR="00001573" w:rsidRPr="00C54E78" w:rsidRDefault="00187ADA" w:rsidP="00187ADA">
      <w:pPr>
        <w:spacing w:after="0"/>
        <w:ind w:firstLine="709"/>
      </w:pPr>
      <w:r w:rsidRPr="00C54E78">
        <w:t>Il</w:t>
      </w:r>
      <w:r w:rsidR="00001573" w:rsidRPr="00C54E78">
        <w:t xml:space="preserve"> faut contr</w:t>
      </w:r>
      <w:r w:rsidRPr="00C54E78">
        <w:t>ôler la multiprogrammation ou l’I/O</w:t>
      </w:r>
      <w:r w:rsidR="00001573" w:rsidRPr="00C54E78">
        <w:t xml:space="preserve"> (entrée/sortie)</w:t>
      </w:r>
    </w:p>
    <w:p w:rsidR="00187ADA" w:rsidRPr="00C54E78" w:rsidRDefault="00187ADA" w:rsidP="00187ADA">
      <w:pPr>
        <w:spacing w:after="0"/>
        <w:ind w:firstLine="709"/>
        <w:rPr>
          <w:sz w:val="16"/>
        </w:rPr>
      </w:pPr>
    </w:p>
    <w:p w:rsidR="00001573" w:rsidRPr="00C54E78" w:rsidRDefault="00001573" w:rsidP="004D6CC5">
      <w:pPr>
        <w:pStyle w:val="Paragraphedeliste"/>
        <w:numPr>
          <w:ilvl w:val="0"/>
          <w:numId w:val="11"/>
        </w:numPr>
        <w:spacing w:after="0"/>
        <w:rPr>
          <w:b/>
        </w:rPr>
      </w:pPr>
      <w:r w:rsidRPr="00C54E78">
        <w:rPr>
          <w:b/>
        </w:rPr>
        <w:t>Out of memory</w:t>
      </w:r>
      <w:r w:rsidRPr="00C54E78">
        <w:rPr>
          <w:b/>
        </w:rPr>
        <w:tab/>
      </w:r>
      <w:r w:rsidR="00187ADA" w:rsidRPr="00C54E78">
        <w:rPr>
          <w:b/>
        </w:rPr>
        <w:tab/>
      </w:r>
      <w:r w:rsidRPr="00C54E78">
        <w:rPr>
          <w:b/>
        </w:rPr>
        <w:t>Fin de la capacité mémoire</w:t>
      </w:r>
    </w:p>
    <w:p w:rsidR="00001573" w:rsidRPr="00C54E78" w:rsidRDefault="00001573" w:rsidP="00187ADA">
      <w:pPr>
        <w:spacing w:after="0"/>
        <w:ind w:firstLine="709"/>
      </w:pPr>
      <w:r w:rsidRPr="00C54E78">
        <w:t>Le QDOS et/ou le SuperBASIC n'ont pas de mémoire suffisante</w:t>
      </w:r>
    </w:p>
    <w:p w:rsidR="00187ADA" w:rsidRPr="00C54E78" w:rsidRDefault="00187ADA" w:rsidP="00187ADA">
      <w:pPr>
        <w:spacing w:after="0"/>
        <w:ind w:firstLine="709"/>
        <w:rPr>
          <w:sz w:val="16"/>
        </w:rPr>
      </w:pPr>
    </w:p>
    <w:p w:rsidR="00001573" w:rsidRPr="00C54E78" w:rsidRDefault="00001573" w:rsidP="004D6CC5">
      <w:pPr>
        <w:pStyle w:val="Paragraphedeliste"/>
        <w:numPr>
          <w:ilvl w:val="0"/>
          <w:numId w:val="11"/>
        </w:numPr>
        <w:spacing w:after="0"/>
        <w:rPr>
          <w:b/>
        </w:rPr>
      </w:pPr>
      <w:r w:rsidRPr="00C54E78">
        <w:rPr>
          <w:b/>
        </w:rPr>
        <w:t>Out of range</w:t>
      </w:r>
      <w:r w:rsidRPr="00C54E78">
        <w:rPr>
          <w:b/>
        </w:rPr>
        <w:tab/>
      </w:r>
      <w:r w:rsidR="00187ADA" w:rsidRPr="00C54E78">
        <w:rPr>
          <w:b/>
        </w:rPr>
        <w:tab/>
      </w:r>
      <w:r w:rsidR="00187ADA" w:rsidRPr="00C54E78">
        <w:rPr>
          <w:b/>
        </w:rPr>
        <w:tab/>
      </w:r>
      <w:r w:rsidRPr="00C54E78">
        <w:rPr>
          <w:b/>
        </w:rPr>
        <w:t>Sortie des limites</w:t>
      </w:r>
    </w:p>
    <w:p w:rsidR="00001573" w:rsidRPr="00C54E78" w:rsidRDefault="00001573" w:rsidP="00187ADA">
      <w:pPr>
        <w:spacing w:after="0"/>
        <w:ind w:left="709"/>
        <w:jc w:val="both"/>
      </w:pPr>
      <w:r w:rsidRPr="00C54E78">
        <w:t>On a tenté d'écrire hors des limites d'une fenêtre, ou les coordonnées d'un tableau sont incorrectes</w:t>
      </w:r>
    </w:p>
    <w:p w:rsidR="00187ADA" w:rsidRPr="00C54E78" w:rsidRDefault="00187ADA" w:rsidP="00187ADA">
      <w:pPr>
        <w:spacing w:after="0"/>
        <w:ind w:left="709"/>
        <w:jc w:val="both"/>
        <w:rPr>
          <w:sz w:val="16"/>
        </w:rPr>
      </w:pPr>
    </w:p>
    <w:p w:rsidR="00187ADA" w:rsidRPr="00C54E78" w:rsidRDefault="00187ADA" w:rsidP="00187ADA">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Buffer full</w:t>
      </w:r>
      <w:r w:rsidRPr="00C54E78">
        <w:rPr>
          <w:b/>
        </w:rPr>
        <w:tab/>
      </w:r>
      <w:r w:rsidR="00187ADA" w:rsidRPr="00C54E78">
        <w:rPr>
          <w:b/>
        </w:rPr>
        <w:tab/>
      </w:r>
      <w:r w:rsidR="00187ADA" w:rsidRPr="00C54E78">
        <w:rPr>
          <w:b/>
        </w:rPr>
        <w:tab/>
      </w:r>
      <w:r w:rsidRPr="00C54E78">
        <w:rPr>
          <w:b/>
        </w:rPr>
        <w:t>Tampon plein</w:t>
      </w:r>
    </w:p>
    <w:p w:rsidR="00001573" w:rsidRPr="00C54E78" w:rsidRDefault="00187ADA" w:rsidP="00187ADA">
      <w:pPr>
        <w:spacing w:after="0"/>
        <w:ind w:firstLine="709"/>
      </w:pPr>
      <w:r w:rsidRPr="00C54E78">
        <w:t>Une opération I/O</w:t>
      </w:r>
      <w:r w:rsidR="00001573" w:rsidRPr="00C54E78">
        <w:t xml:space="preserve"> a rempli le tampon avant qu'un disque terminal ait été retrouvé</w:t>
      </w:r>
    </w:p>
    <w:p w:rsidR="00187ADA" w:rsidRPr="00C54E78" w:rsidRDefault="00187ADA" w:rsidP="00187ADA">
      <w:pPr>
        <w:spacing w:after="0"/>
        <w:ind w:firstLine="709"/>
        <w:rPr>
          <w:sz w:val="16"/>
        </w:rPr>
      </w:pPr>
    </w:p>
    <w:p w:rsidR="00001573" w:rsidRPr="00C54E78" w:rsidRDefault="00001573" w:rsidP="004D6CC5">
      <w:pPr>
        <w:pStyle w:val="Paragraphedeliste"/>
        <w:numPr>
          <w:ilvl w:val="0"/>
          <w:numId w:val="11"/>
        </w:numPr>
        <w:spacing w:after="0"/>
        <w:rPr>
          <w:b/>
        </w:rPr>
      </w:pPr>
      <w:r w:rsidRPr="00C54E78">
        <w:rPr>
          <w:b/>
        </w:rPr>
        <w:t>Channel not open</w:t>
      </w:r>
      <w:r w:rsidRPr="00C54E78">
        <w:rPr>
          <w:b/>
        </w:rPr>
        <w:tab/>
      </w:r>
      <w:r w:rsidR="00187ADA" w:rsidRPr="00C54E78">
        <w:rPr>
          <w:b/>
        </w:rPr>
        <w:tab/>
      </w:r>
      <w:r w:rsidRPr="00C54E78">
        <w:rPr>
          <w:b/>
        </w:rPr>
        <w:t>Canal non ouvert</w:t>
      </w:r>
    </w:p>
    <w:p w:rsidR="00001573" w:rsidRPr="00C54E78" w:rsidRDefault="00001573" w:rsidP="00187ADA">
      <w:pPr>
        <w:spacing w:after="0"/>
        <w:ind w:firstLine="709"/>
      </w:pPr>
      <w:r w:rsidRPr="00C54E78">
        <w:t>On a tenté d'écrire, de lire ou de fermer un canal non ouvert</w:t>
      </w:r>
    </w:p>
    <w:p w:rsidR="00187ADA" w:rsidRPr="00C54E78" w:rsidRDefault="00187ADA" w:rsidP="00187ADA">
      <w:pPr>
        <w:spacing w:after="0"/>
        <w:ind w:firstLine="709"/>
        <w:rPr>
          <w:sz w:val="16"/>
        </w:rPr>
      </w:pPr>
    </w:p>
    <w:p w:rsidR="00001573" w:rsidRPr="00C54E78" w:rsidRDefault="00001573" w:rsidP="004D6CC5">
      <w:pPr>
        <w:pStyle w:val="Paragraphedeliste"/>
        <w:numPr>
          <w:ilvl w:val="0"/>
          <w:numId w:val="11"/>
        </w:numPr>
        <w:spacing w:after="0"/>
        <w:rPr>
          <w:b/>
        </w:rPr>
      </w:pPr>
      <w:r w:rsidRPr="00C54E78">
        <w:rPr>
          <w:b/>
        </w:rPr>
        <w:t xml:space="preserve">Not </w:t>
      </w:r>
      <w:proofErr w:type="spellStart"/>
      <w:r w:rsidRPr="00C54E78">
        <w:rPr>
          <w:b/>
        </w:rPr>
        <w:t>found</w:t>
      </w:r>
      <w:proofErr w:type="spellEnd"/>
      <w:r w:rsidRPr="00C54E78">
        <w:rPr>
          <w:b/>
        </w:rPr>
        <w:tab/>
      </w:r>
      <w:r w:rsidR="00187ADA" w:rsidRPr="00C54E78">
        <w:rPr>
          <w:b/>
        </w:rPr>
        <w:tab/>
      </w:r>
      <w:r w:rsidR="00187ADA" w:rsidRPr="00C54E78">
        <w:rPr>
          <w:b/>
        </w:rPr>
        <w:tab/>
      </w:r>
      <w:r w:rsidRPr="00C54E78">
        <w:rPr>
          <w:b/>
        </w:rPr>
        <w:t>Non trouvé</w:t>
      </w:r>
    </w:p>
    <w:p w:rsidR="00001573" w:rsidRPr="00C54E78" w:rsidRDefault="00001573" w:rsidP="00187ADA">
      <w:pPr>
        <w:spacing w:after="0"/>
        <w:ind w:firstLine="709"/>
      </w:pPr>
      <w:r w:rsidRPr="00C54E78">
        <w:t>On ne trouve pas le fichier, le périphérique ou le medium.</w:t>
      </w:r>
    </w:p>
    <w:p w:rsidR="00001573" w:rsidRPr="00C54E78" w:rsidRDefault="00001573" w:rsidP="00FA255C">
      <w:pPr>
        <w:spacing w:after="0"/>
        <w:ind w:left="709"/>
        <w:jc w:val="both"/>
      </w:pPr>
      <w:r w:rsidRPr="00C54E78">
        <w:t>Le SuperBASIC ne peut trouver un identifiant. Ceci peut provenir de structures mal emboîtées</w:t>
      </w:r>
      <w:r w:rsidR="00187ADA" w:rsidRPr="00C54E78">
        <w:t>.</w:t>
      </w:r>
    </w:p>
    <w:p w:rsidR="00187ADA" w:rsidRPr="00C54E78" w:rsidRDefault="00187ADA" w:rsidP="00187ADA">
      <w:pPr>
        <w:spacing w:after="0"/>
        <w:ind w:left="709"/>
        <w:rPr>
          <w:sz w:val="16"/>
        </w:rPr>
      </w:pPr>
    </w:p>
    <w:p w:rsidR="00001573" w:rsidRPr="00C54E78" w:rsidRDefault="00001573" w:rsidP="004D6CC5">
      <w:pPr>
        <w:pStyle w:val="Paragraphedeliste"/>
        <w:numPr>
          <w:ilvl w:val="0"/>
          <w:numId w:val="11"/>
        </w:numPr>
        <w:spacing w:after="0"/>
        <w:rPr>
          <w:b/>
        </w:rPr>
      </w:pPr>
      <w:proofErr w:type="spellStart"/>
      <w:r w:rsidRPr="00C54E78">
        <w:rPr>
          <w:b/>
        </w:rPr>
        <w:t>Already</w:t>
      </w:r>
      <w:proofErr w:type="spellEnd"/>
      <w:r w:rsidRPr="00C54E78">
        <w:rPr>
          <w:b/>
        </w:rPr>
        <w:t xml:space="preserve"> </w:t>
      </w:r>
      <w:proofErr w:type="spellStart"/>
      <w:r w:rsidRPr="00C54E78">
        <w:rPr>
          <w:b/>
        </w:rPr>
        <w:t>exists</w:t>
      </w:r>
      <w:proofErr w:type="spellEnd"/>
      <w:r w:rsidRPr="00C54E78">
        <w:rPr>
          <w:b/>
        </w:rPr>
        <w:tab/>
      </w:r>
      <w:r w:rsidR="00187ADA" w:rsidRPr="00C54E78">
        <w:rPr>
          <w:b/>
        </w:rPr>
        <w:tab/>
      </w:r>
      <w:r w:rsidRPr="00C54E78">
        <w:rPr>
          <w:b/>
        </w:rPr>
        <w:t>Existe déjà</w:t>
      </w:r>
    </w:p>
    <w:p w:rsidR="00001573" w:rsidRPr="00C54E78" w:rsidRDefault="00001573" w:rsidP="00FA255C">
      <w:pPr>
        <w:spacing w:after="0"/>
        <w:ind w:left="709"/>
        <w:jc w:val="both"/>
      </w:pPr>
      <w:r w:rsidRPr="00C54E78">
        <w:t>Le système de fichier a trouvé un fichier qui existe sous le nom avec lequel on veut ouvrir un nouveau fichier</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In use</w:t>
      </w:r>
      <w:r w:rsidRPr="00C54E78">
        <w:rPr>
          <w:b/>
        </w:rPr>
        <w:tab/>
      </w:r>
      <w:r w:rsidR="00FA255C" w:rsidRPr="00C54E78">
        <w:rPr>
          <w:b/>
        </w:rPr>
        <w:tab/>
      </w:r>
      <w:r w:rsidR="00FA255C" w:rsidRPr="00C54E78">
        <w:rPr>
          <w:b/>
        </w:rPr>
        <w:tab/>
      </w:r>
      <w:r w:rsidR="00FA255C" w:rsidRPr="00C54E78">
        <w:rPr>
          <w:b/>
        </w:rPr>
        <w:tab/>
      </w:r>
      <w:r w:rsidRPr="00C54E78">
        <w:rPr>
          <w:b/>
        </w:rPr>
        <w:t>En usage</w:t>
      </w:r>
    </w:p>
    <w:p w:rsidR="00001573" w:rsidRPr="00C54E78" w:rsidRDefault="00001573" w:rsidP="00FA255C">
      <w:pPr>
        <w:spacing w:after="0"/>
        <w:ind w:left="709"/>
        <w:jc w:val="both"/>
      </w:pPr>
      <w:r w:rsidRPr="00C54E78">
        <w:t>Le système de fichier a trouvé un fichier ou un périphérique déjà utilisé</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End of file</w:t>
      </w:r>
      <w:r w:rsidRPr="00C54E78">
        <w:rPr>
          <w:b/>
        </w:rPr>
        <w:tab/>
      </w:r>
      <w:r w:rsidR="00FA255C" w:rsidRPr="00C54E78">
        <w:rPr>
          <w:b/>
        </w:rPr>
        <w:tab/>
      </w:r>
      <w:r w:rsidR="00FA255C" w:rsidRPr="00C54E78">
        <w:rPr>
          <w:b/>
        </w:rPr>
        <w:tab/>
      </w:r>
      <w:r w:rsidRPr="00C54E78">
        <w:rPr>
          <w:b/>
        </w:rPr>
        <w:t>Fin de fichier</w:t>
      </w:r>
    </w:p>
    <w:p w:rsidR="00001573" w:rsidRPr="00C54E78" w:rsidRDefault="00001573" w:rsidP="00FA255C">
      <w:pPr>
        <w:spacing w:after="0"/>
        <w:ind w:left="709"/>
        <w:jc w:val="both"/>
      </w:pPr>
      <w:r w:rsidRPr="00C54E78">
        <w:t>Fin de fichier détectée pendant une entrée</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Drive full</w:t>
      </w:r>
      <w:r w:rsidRPr="00C54E78">
        <w:rPr>
          <w:b/>
        </w:rPr>
        <w:tab/>
      </w:r>
      <w:r w:rsidR="00FA255C" w:rsidRPr="00C54E78">
        <w:rPr>
          <w:b/>
        </w:rPr>
        <w:tab/>
      </w:r>
      <w:r w:rsidR="00FA255C" w:rsidRPr="00C54E78">
        <w:rPr>
          <w:b/>
        </w:rPr>
        <w:tab/>
      </w:r>
      <w:r w:rsidRPr="00C54E78">
        <w:rPr>
          <w:b/>
        </w:rPr>
        <w:t>Cartouche remplie</w:t>
      </w:r>
    </w:p>
    <w:p w:rsidR="00001573" w:rsidRPr="00C54E78" w:rsidRDefault="00001573" w:rsidP="00FA255C">
      <w:pPr>
        <w:spacing w:after="0"/>
        <w:ind w:left="709"/>
        <w:jc w:val="both"/>
      </w:pPr>
      <w:r w:rsidRPr="00C54E78">
        <w:t>Une cartouche de périphérique est remplie</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 xml:space="preserve">Bad </w:t>
      </w:r>
      <w:proofErr w:type="spellStart"/>
      <w:r w:rsidRPr="00C54E78">
        <w:rPr>
          <w:b/>
        </w:rPr>
        <w:t>name</w:t>
      </w:r>
      <w:proofErr w:type="spellEnd"/>
      <w:r w:rsidRPr="00C54E78">
        <w:rPr>
          <w:b/>
        </w:rPr>
        <w:tab/>
      </w:r>
      <w:r w:rsidR="00FA255C" w:rsidRPr="00C54E78">
        <w:rPr>
          <w:b/>
        </w:rPr>
        <w:tab/>
      </w:r>
      <w:r w:rsidR="00FA255C" w:rsidRPr="00C54E78">
        <w:rPr>
          <w:b/>
        </w:rPr>
        <w:tab/>
      </w:r>
      <w:r w:rsidRPr="00C54E78">
        <w:rPr>
          <w:b/>
        </w:rPr>
        <w:t>Nom incorrect</w:t>
      </w:r>
    </w:p>
    <w:p w:rsidR="00001573" w:rsidRPr="00C54E78" w:rsidRDefault="00001573" w:rsidP="00FA255C">
      <w:pPr>
        <w:spacing w:after="0"/>
        <w:ind w:left="709"/>
        <w:jc w:val="both"/>
      </w:pPr>
      <w:r w:rsidRPr="00C54E78">
        <w:t>Le système de fichier a reconnu le nom, mais il y a une erreur de syntaxe ou de paramètre. En SuperBASIC cela signifie que le nom a été utilisé hors du contexte. Par exemple, une variable a été utilisée comme procédure</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proofErr w:type="spellStart"/>
      <w:r w:rsidRPr="00C54E78">
        <w:rPr>
          <w:b/>
        </w:rPr>
        <w:t>Xmit</w:t>
      </w:r>
      <w:proofErr w:type="spellEnd"/>
      <w:r w:rsidRPr="00C54E78">
        <w:rPr>
          <w:b/>
        </w:rPr>
        <w:t xml:space="preserve"> </w:t>
      </w:r>
      <w:proofErr w:type="spellStart"/>
      <w:r w:rsidRPr="00C54E78">
        <w:rPr>
          <w:b/>
        </w:rPr>
        <w:t>error</w:t>
      </w:r>
      <w:proofErr w:type="spellEnd"/>
      <w:r w:rsidRPr="00C54E78">
        <w:rPr>
          <w:b/>
        </w:rPr>
        <w:tab/>
      </w:r>
      <w:r w:rsidR="00FA255C" w:rsidRPr="00C54E78">
        <w:rPr>
          <w:b/>
        </w:rPr>
        <w:tab/>
      </w:r>
      <w:r w:rsidR="00FA255C" w:rsidRPr="00C54E78">
        <w:rPr>
          <w:b/>
        </w:rPr>
        <w:tab/>
      </w:r>
      <w:r w:rsidRPr="00C54E78">
        <w:rPr>
          <w:b/>
        </w:rPr>
        <w:t>Erreur de transmission</w:t>
      </w:r>
    </w:p>
    <w:p w:rsidR="00001573" w:rsidRPr="00C54E78" w:rsidRDefault="00001573" w:rsidP="00FA255C">
      <w:pPr>
        <w:spacing w:after="0"/>
        <w:ind w:left="709"/>
        <w:jc w:val="both"/>
      </w:pPr>
      <w:r w:rsidRPr="00C54E78">
        <w:t>Erreur de parité de RS-232-C</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 xml:space="preserve">Format </w:t>
      </w:r>
      <w:proofErr w:type="spellStart"/>
      <w:r w:rsidRPr="00C54E78">
        <w:rPr>
          <w:b/>
        </w:rPr>
        <w:t>failed</w:t>
      </w:r>
      <w:proofErr w:type="spellEnd"/>
      <w:r w:rsidRPr="00C54E78">
        <w:rPr>
          <w:b/>
        </w:rPr>
        <w:tab/>
      </w:r>
      <w:r w:rsidR="00FA255C" w:rsidRPr="00C54E78">
        <w:rPr>
          <w:b/>
        </w:rPr>
        <w:tab/>
      </w:r>
      <w:r w:rsidR="00FA255C" w:rsidRPr="00C54E78">
        <w:rPr>
          <w:b/>
        </w:rPr>
        <w:tab/>
      </w:r>
      <w:r w:rsidRPr="00C54E78">
        <w:rPr>
          <w:b/>
        </w:rPr>
        <w:t>Défaillance dans le formatage</w:t>
      </w:r>
    </w:p>
    <w:p w:rsidR="00001573" w:rsidRPr="00C54E78" w:rsidRDefault="00001573" w:rsidP="00FA255C">
      <w:pPr>
        <w:spacing w:after="0"/>
        <w:ind w:left="709"/>
        <w:jc w:val="both"/>
      </w:pPr>
      <w:r w:rsidRPr="00C54E78">
        <w:t>L'opération de formatage ne fonctionne pas. Il y a possibilité d'erreur de médium</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 xml:space="preserve">Bad </w:t>
      </w:r>
      <w:proofErr w:type="spellStart"/>
      <w:r w:rsidRPr="00C54E78">
        <w:rPr>
          <w:b/>
        </w:rPr>
        <w:t>parameter</w:t>
      </w:r>
      <w:proofErr w:type="spellEnd"/>
      <w:r w:rsidRPr="00C54E78">
        <w:rPr>
          <w:b/>
        </w:rPr>
        <w:tab/>
      </w:r>
      <w:r w:rsidR="00FA255C" w:rsidRPr="00C54E78">
        <w:rPr>
          <w:b/>
        </w:rPr>
        <w:tab/>
      </w:r>
      <w:r w:rsidRPr="00C54E78">
        <w:rPr>
          <w:b/>
        </w:rPr>
        <w:t>Mauvais paramètre</w:t>
      </w:r>
    </w:p>
    <w:p w:rsidR="00001573" w:rsidRPr="00C54E78" w:rsidRDefault="00001573" w:rsidP="00FA255C">
      <w:pPr>
        <w:spacing w:after="0"/>
        <w:ind w:left="709"/>
        <w:jc w:val="both"/>
      </w:pPr>
      <w:r w:rsidRPr="00C54E78">
        <w:lastRenderedPageBreak/>
        <w:t>Erreur de paramètre dans une procédure ou l'appel d'une fonction. On a essayé de lire des données d'un périphérique prévu pour écrire seulement.</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Bad medium</w:t>
      </w:r>
      <w:r w:rsidRPr="00C54E78">
        <w:rPr>
          <w:b/>
        </w:rPr>
        <w:tab/>
      </w:r>
      <w:r w:rsidR="00FA255C" w:rsidRPr="00C54E78">
        <w:rPr>
          <w:b/>
        </w:rPr>
        <w:tab/>
      </w:r>
      <w:r w:rsidR="00FA255C" w:rsidRPr="00C54E78">
        <w:rPr>
          <w:b/>
        </w:rPr>
        <w:tab/>
      </w:r>
      <w:r w:rsidRPr="00C54E78">
        <w:rPr>
          <w:b/>
        </w:rPr>
        <w:t>Erreur de support</w:t>
      </w:r>
    </w:p>
    <w:p w:rsidR="00001573" w:rsidRPr="00C54E78" w:rsidRDefault="00001573" w:rsidP="00FA255C">
      <w:pPr>
        <w:spacing w:after="0"/>
        <w:ind w:left="709"/>
        <w:jc w:val="both"/>
      </w:pPr>
      <w:r w:rsidRPr="00C54E78">
        <w:t>Possibilité d'erreur dans le support</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proofErr w:type="spellStart"/>
      <w:r w:rsidRPr="00C54E78">
        <w:rPr>
          <w:b/>
        </w:rPr>
        <w:t>Error</w:t>
      </w:r>
      <w:proofErr w:type="spellEnd"/>
      <w:r w:rsidRPr="00C54E78">
        <w:rPr>
          <w:b/>
        </w:rPr>
        <w:t xml:space="preserve"> in expression</w:t>
      </w:r>
      <w:r w:rsidRPr="00C54E78">
        <w:rPr>
          <w:b/>
        </w:rPr>
        <w:tab/>
      </w:r>
      <w:r w:rsidR="00FA255C" w:rsidRPr="00C54E78">
        <w:rPr>
          <w:b/>
        </w:rPr>
        <w:tab/>
      </w:r>
      <w:r w:rsidRPr="00C54E78">
        <w:rPr>
          <w:b/>
        </w:rPr>
        <w:t>Erreur de l'expression</w:t>
      </w:r>
    </w:p>
    <w:p w:rsidR="00001573" w:rsidRPr="00C54E78" w:rsidRDefault="00001573" w:rsidP="00FA255C">
      <w:pPr>
        <w:spacing w:after="0"/>
        <w:ind w:left="709"/>
        <w:jc w:val="both"/>
      </w:pPr>
      <w:r w:rsidRPr="00C54E78">
        <w:t>Une erreur a été détectée dans l'évaluation d'une expression</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proofErr w:type="spellStart"/>
      <w:r w:rsidRPr="00C54E78">
        <w:rPr>
          <w:b/>
        </w:rPr>
        <w:t>Overflow</w:t>
      </w:r>
      <w:proofErr w:type="spellEnd"/>
      <w:r w:rsidRPr="00C54E78">
        <w:rPr>
          <w:b/>
        </w:rPr>
        <w:tab/>
      </w:r>
      <w:r w:rsidR="00FA255C" w:rsidRPr="00C54E78">
        <w:rPr>
          <w:b/>
        </w:rPr>
        <w:tab/>
      </w:r>
      <w:r w:rsidR="00FA255C" w:rsidRPr="00C54E78">
        <w:rPr>
          <w:b/>
        </w:rPr>
        <w:tab/>
      </w:r>
      <w:r w:rsidRPr="00C54E78">
        <w:rPr>
          <w:b/>
        </w:rPr>
        <w:t>Dépassement de capacité</w:t>
      </w:r>
    </w:p>
    <w:p w:rsidR="00001573" w:rsidRPr="00C54E78" w:rsidRDefault="00001573" w:rsidP="00FA255C">
      <w:pPr>
        <w:spacing w:after="0"/>
        <w:ind w:left="709"/>
        <w:jc w:val="both"/>
      </w:pPr>
      <w:r w:rsidRPr="00C54E78">
        <w:t>Dépassement arithmétique, division par zéro, racine carrée d'un nombre négatif, etc...</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 xml:space="preserve">Non </w:t>
      </w:r>
      <w:proofErr w:type="spellStart"/>
      <w:r w:rsidRPr="00C54E78">
        <w:rPr>
          <w:b/>
        </w:rPr>
        <w:t>implemented</w:t>
      </w:r>
      <w:proofErr w:type="spellEnd"/>
      <w:r w:rsidRPr="00C54E78">
        <w:rPr>
          <w:b/>
        </w:rPr>
        <w:tab/>
      </w:r>
      <w:r w:rsidR="00FA255C" w:rsidRPr="00C54E78">
        <w:rPr>
          <w:b/>
        </w:rPr>
        <w:tab/>
        <w:t>Non « implémenté »</w:t>
      </w:r>
    </w:p>
    <w:p w:rsidR="00001573" w:rsidRPr="00C54E78" w:rsidRDefault="00001573" w:rsidP="00FA255C">
      <w:pPr>
        <w:spacing w:after="0"/>
        <w:ind w:left="709"/>
        <w:jc w:val="both"/>
      </w:pPr>
      <w:r w:rsidRPr="00C54E78">
        <w:t>Commande non installée dans le système</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 xml:space="preserve">Read </w:t>
      </w:r>
      <w:proofErr w:type="spellStart"/>
      <w:r w:rsidRPr="00C54E78">
        <w:rPr>
          <w:b/>
        </w:rPr>
        <w:t>only</w:t>
      </w:r>
      <w:proofErr w:type="spellEnd"/>
      <w:r w:rsidRPr="00C54E78">
        <w:rPr>
          <w:b/>
        </w:rPr>
        <w:tab/>
      </w:r>
      <w:r w:rsidR="00FA255C" w:rsidRPr="00C54E78">
        <w:rPr>
          <w:b/>
        </w:rPr>
        <w:tab/>
      </w:r>
      <w:r w:rsidR="00FA255C" w:rsidRPr="00C54E78">
        <w:rPr>
          <w:b/>
        </w:rPr>
        <w:tab/>
      </w:r>
      <w:r w:rsidRPr="00C54E78">
        <w:rPr>
          <w:b/>
        </w:rPr>
        <w:t>Lecture uniquement</w:t>
      </w:r>
    </w:p>
    <w:p w:rsidR="00001573" w:rsidRPr="00C54E78" w:rsidRDefault="00001573" w:rsidP="00FA255C">
      <w:pPr>
        <w:spacing w:after="0"/>
        <w:ind w:left="709"/>
        <w:jc w:val="both"/>
      </w:pPr>
      <w:r w:rsidRPr="00C54E78">
        <w:t>On a tenté d'écrire un fichier uniquement prévu pour la lecture</w:t>
      </w:r>
    </w:p>
    <w:p w:rsidR="00FA255C" w:rsidRPr="00C54E78" w:rsidRDefault="00FA255C" w:rsidP="00FA255C">
      <w:pPr>
        <w:spacing w:after="0"/>
        <w:ind w:left="709"/>
        <w:jc w:val="both"/>
        <w:rPr>
          <w:sz w:val="16"/>
        </w:rPr>
      </w:pPr>
    </w:p>
    <w:p w:rsidR="00001573" w:rsidRPr="00C54E78" w:rsidRDefault="00001573" w:rsidP="004D6CC5">
      <w:pPr>
        <w:pStyle w:val="Paragraphedeliste"/>
        <w:numPr>
          <w:ilvl w:val="0"/>
          <w:numId w:val="11"/>
        </w:numPr>
        <w:spacing w:after="0"/>
        <w:rPr>
          <w:b/>
        </w:rPr>
      </w:pPr>
      <w:r w:rsidRPr="00C54E78">
        <w:rPr>
          <w:b/>
        </w:rPr>
        <w:t>Bad line</w:t>
      </w:r>
      <w:r w:rsidRPr="00C54E78">
        <w:rPr>
          <w:b/>
        </w:rPr>
        <w:tab/>
      </w:r>
      <w:r w:rsidR="00FA255C" w:rsidRPr="00C54E78">
        <w:rPr>
          <w:b/>
        </w:rPr>
        <w:tab/>
      </w:r>
      <w:r w:rsidR="00FA255C" w:rsidRPr="00C54E78">
        <w:rPr>
          <w:b/>
        </w:rPr>
        <w:tab/>
      </w:r>
      <w:r w:rsidRPr="00C54E78">
        <w:rPr>
          <w:b/>
        </w:rPr>
        <w:t>Ligne incorrecte</w:t>
      </w:r>
    </w:p>
    <w:p w:rsidR="00001573" w:rsidRPr="00C54E78" w:rsidRDefault="00001573" w:rsidP="00FA255C">
      <w:pPr>
        <w:spacing w:after="0"/>
        <w:ind w:left="709"/>
        <w:jc w:val="both"/>
      </w:pPr>
      <w:r w:rsidRPr="00C54E78">
        <w:t>Une erreur de syntaxe en SuperBASIC est survenue.</w:t>
      </w:r>
    </w:p>
    <w:p w:rsidR="00001573" w:rsidRPr="00C54E78" w:rsidRDefault="00001573" w:rsidP="00FA255C">
      <w:pPr>
        <w:spacing w:after="0"/>
        <w:ind w:left="709"/>
        <w:jc w:val="both"/>
      </w:pPr>
      <w:r w:rsidRPr="00C54E78">
        <w:t>Cette erreur peut aussi survenir en cas d'erreur d'appel d'une fonction de procédure. Cela empêche d'écrire des lignes qui modifieraient le programme.</w:t>
      </w:r>
      <w:r w:rsidR="00FA255C" w:rsidRPr="00C54E78">
        <w:t xml:space="preserve"> </w:t>
      </w:r>
      <w:r w:rsidRPr="00C54E78">
        <w:t xml:space="preserve">Tapez </w:t>
      </w:r>
      <w:r w:rsidRPr="00C54E78">
        <w:rPr>
          <w:b/>
        </w:rPr>
        <w:t>NEW</w:t>
      </w:r>
      <w:r w:rsidRPr="00C54E78">
        <w:t xml:space="preserve"> ou </w:t>
      </w:r>
      <w:r w:rsidRPr="00C54E78">
        <w:rPr>
          <w:b/>
        </w:rPr>
        <w:t>CLEAR</w:t>
      </w:r>
      <w:r w:rsidRPr="00C54E78">
        <w:t xml:space="preserve"> pour débloquer la situation.</w:t>
      </w:r>
    </w:p>
    <w:p w:rsidR="00FA255C" w:rsidRPr="00C54E78" w:rsidRDefault="00FA255C">
      <w:pPr>
        <w:spacing w:after="160" w:line="300" w:lineRule="auto"/>
      </w:pPr>
    </w:p>
    <w:p w:rsidR="00001573" w:rsidRPr="00C54E78" w:rsidRDefault="00FA255C" w:rsidP="00001573">
      <w:pPr>
        <w:spacing w:after="0"/>
        <w:rPr>
          <w:b/>
        </w:rPr>
      </w:pPr>
      <w:r w:rsidRPr="00C54E78">
        <w:rPr>
          <w:b/>
        </w:rPr>
        <w:t>Correction</w:t>
      </w:r>
      <w:r w:rsidR="00001573" w:rsidRPr="00C54E78">
        <w:rPr>
          <w:b/>
        </w:rPr>
        <w:t xml:space="preserve"> d'Erreurs</w:t>
      </w:r>
    </w:p>
    <w:p w:rsidR="00FA255C" w:rsidRPr="00C54E78" w:rsidRDefault="00FA255C" w:rsidP="00001573">
      <w:pPr>
        <w:spacing w:after="0"/>
        <w:rPr>
          <w:sz w:val="18"/>
        </w:rPr>
      </w:pPr>
    </w:p>
    <w:p w:rsidR="00001573" w:rsidRPr="00C54E78" w:rsidRDefault="00001573" w:rsidP="00001573">
      <w:pPr>
        <w:spacing w:after="0"/>
      </w:pPr>
      <w:r w:rsidRPr="00C54E78">
        <w:t>Quand une erreur survient, le programme peut repartir sur la ligne suivante en tapant :</w:t>
      </w:r>
    </w:p>
    <w:p w:rsidR="00001573" w:rsidRPr="00C54E78" w:rsidRDefault="00001573" w:rsidP="00FA255C">
      <w:pPr>
        <w:spacing w:before="60" w:after="60"/>
        <w:jc w:val="center"/>
        <w:rPr>
          <w:rFonts w:ascii="Courier New" w:hAnsi="Courier New" w:cs="Courier New"/>
        </w:rPr>
      </w:pPr>
      <w:r w:rsidRPr="00C54E78">
        <w:rPr>
          <w:rFonts w:ascii="Courier New" w:hAnsi="Courier New" w:cs="Courier New"/>
        </w:rPr>
        <w:t>CONTINUE</w:t>
      </w:r>
    </w:p>
    <w:p w:rsidR="00001573" w:rsidRPr="00C54E78" w:rsidRDefault="00001573" w:rsidP="00001573">
      <w:pPr>
        <w:spacing w:after="0"/>
      </w:pPr>
      <w:r w:rsidRPr="00C54E78">
        <w:t>Si l'erreur peut être corrigée sans changer le programme, ce programme peut être poursuivi sur la ligne où se trouvait l'erreur, en tapant :</w:t>
      </w:r>
    </w:p>
    <w:p w:rsidR="00001573" w:rsidRPr="00C54E78" w:rsidRDefault="00001573" w:rsidP="00FA255C">
      <w:pPr>
        <w:spacing w:before="60" w:after="60"/>
        <w:jc w:val="center"/>
        <w:rPr>
          <w:rFonts w:ascii="Courier New" w:hAnsi="Courier New" w:cs="Courier New"/>
        </w:rPr>
      </w:pPr>
      <w:r w:rsidRPr="00C54E78">
        <w:rPr>
          <w:rFonts w:ascii="Courier New" w:hAnsi="Courier New" w:cs="Courier New"/>
        </w:rPr>
        <w:t>RETRY</w:t>
      </w:r>
    </w:p>
    <w:p w:rsidR="00FA255C" w:rsidRPr="00C54E78" w:rsidRDefault="00FA255C" w:rsidP="00001573">
      <w:pPr>
        <w:spacing w:after="0"/>
      </w:pPr>
    </w:p>
    <w:p w:rsidR="00FA255C" w:rsidRPr="00C54E78" w:rsidRDefault="00FA255C" w:rsidP="00001573">
      <w:pPr>
        <w:spacing w:after="0"/>
      </w:pPr>
    </w:p>
    <w:p w:rsidR="00EC0583" w:rsidRDefault="00EC0583">
      <w:pPr>
        <w:spacing w:after="160" w:line="300" w:lineRule="auto"/>
        <w:rPr>
          <w:b/>
          <w:caps/>
          <w:sz w:val="28"/>
        </w:rPr>
      </w:pPr>
      <w:bookmarkStart w:id="45" w:name="_Toc386292737"/>
      <w:r>
        <w:br w:type="page"/>
      </w:r>
    </w:p>
    <w:p w:rsidR="00FA255C" w:rsidRPr="00C54E78" w:rsidRDefault="00001573" w:rsidP="00FA255C">
      <w:pPr>
        <w:pStyle w:val="Titre2"/>
      </w:pPr>
      <w:r w:rsidRPr="00C54E78">
        <w:lastRenderedPageBreak/>
        <w:t>GRAPHIQUES</w:t>
      </w:r>
      <w:bookmarkEnd w:id="45"/>
      <w:r w:rsidRPr="00C54E78">
        <w:t xml:space="preserve"> </w:t>
      </w:r>
    </w:p>
    <w:p w:rsidR="00001573" w:rsidRPr="00C54E78" w:rsidRDefault="00001573" w:rsidP="00FA255C">
      <w:pPr>
        <w:pStyle w:val="Titre1"/>
      </w:pPr>
      <w:bookmarkStart w:id="46" w:name="_Toc386292738"/>
      <w:r w:rsidRPr="00C54E78">
        <w:t>GRAPHICS</w:t>
      </w:r>
      <w:bookmarkEnd w:id="46"/>
    </w:p>
    <w:p w:rsidR="00FA255C" w:rsidRPr="00C54E78" w:rsidRDefault="00FA255C" w:rsidP="00001573">
      <w:pPr>
        <w:spacing w:after="0"/>
        <w:rPr>
          <w:sz w:val="20"/>
        </w:rPr>
      </w:pPr>
    </w:p>
    <w:p w:rsidR="00001573" w:rsidRPr="00C54E78" w:rsidRDefault="00001573" w:rsidP="00FA255C">
      <w:pPr>
        <w:spacing w:after="0"/>
        <w:jc w:val="both"/>
      </w:pPr>
      <w:r w:rsidRPr="00C54E78">
        <w:t xml:space="preserve">Il faut noter que l'écran du QL n'a pas de pixels carrés, et qu'en changeant de mode on changera la forme des pixels. Ainsi si les procédures de graphiques étaient simplement </w:t>
      </w:r>
      <w:r w:rsidR="00FA255C" w:rsidRPr="00C54E78">
        <w:t>établies</w:t>
      </w:r>
      <w:r w:rsidRPr="00C54E78">
        <w:t xml:space="preserve"> en pixels, ils représenteraient des figures différentes dans les deux modes. Par exemple, dans un mode on aurait un cercle, et cette même figure, dans l'autre mode, serait une ellipse.</w:t>
      </w:r>
    </w:p>
    <w:p w:rsidR="00FA255C" w:rsidRPr="00C54E78" w:rsidRDefault="00FA255C" w:rsidP="00FA255C">
      <w:pPr>
        <w:spacing w:after="0"/>
        <w:jc w:val="both"/>
        <w:rPr>
          <w:sz w:val="20"/>
        </w:rPr>
      </w:pPr>
    </w:p>
    <w:p w:rsidR="00001573" w:rsidRPr="00C54E78" w:rsidRDefault="00001573" w:rsidP="00FA255C">
      <w:pPr>
        <w:spacing w:after="0"/>
        <w:jc w:val="both"/>
      </w:pPr>
      <w:r w:rsidRPr="00C54E78">
        <w:t>Les procédures de graphiques permettent, dans n'importe quel mode d'écran, de produire des figures compatibles. Il n'est pas possible d'utiliser seulement les comptes en pixels pour indiquer les formes des figures. Par contre, les procédures de graphiques utilisent une échelle arbitraire et un système coordonné pour spécifier les formes et les positions des figures.</w:t>
      </w:r>
    </w:p>
    <w:p w:rsidR="00FA255C" w:rsidRPr="00C54E78" w:rsidRDefault="00FA255C" w:rsidP="00FA255C">
      <w:pPr>
        <w:spacing w:after="0"/>
        <w:jc w:val="both"/>
        <w:rPr>
          <w:sz w:val="20"/>
        </w:rPr>
      </w:pPr>
    </w:p>
    <w:p w:rsidR="00001573" w:rsidRPr="00C54E78" w:rsidRDefault="00001573" w:rsidP="00FA255C">
      <w:pPr>
        <w:spacing w:after="0"/>
        <w:jc w:val="both"/>
      </w:pPr>
      <w:r w:rsidRPr="00C54E78">
        <w:t xml:space="preserve">Les procédures de graphiques utilisent le </w:t>
      </w:r>
      <w:proofErr w:type="spellStart"/>
      <w:r w:rsidRPr="00C54E78">
        <w:rPr>
          <w:b/>
        </w:rPr>
        <w:t>graphics</w:t>
      </w:r>
      <w:proofErr w:type="spellEnd"/>
      <w:r w:rsidRPr="00C54E78">
        <w:rPr>
          <w:b/>
        </w:rPr>
        <w:t xml:space="preserve"> </w:t>
      </w:r>
      <w:proofErr w:type="spellStart"/>
      <w:r w:rsidRPr="00C54E78">
        <w:rPr>
          <w:b/>
        </w:rPr>
        <w:t>coordinate</w:t>
      </w:r>
      <w:proofErr w:type="spellEnd"/>
      <w:r w:rsidRPr="00C54E78">
        <w:rPr>
          <w:b/>
        </w:rPr>
        <w:t xml:space="preserve"> system</w:t>
      </w:r>
      <w:r w:rsidRPr="00C54E78">
        <w:t xml:space="preserve"> (système coordonné de graphiques), c'est à dire un dessin correspondant au début des graphiques qui le coin supérieur gauche de la fenêtre spécifiée ou par défaut. Pour définir la position des fenêtres et des blocks, ce n'est pas le même que l'origine pixel qui est utilisé. Le point d'origine des graphiques permet d'utiliser un système coordonné cartésien. Voyez la figure. Un curseur de graphiques est mis à jour après chaque opération graphique, ainsi les opérations suivantes peuvent être relatives au curseur ou relatives.</w:t>
      </w:r>
    </w:p>
    <w:p w:rsidR="00FA255C" w:rsidRPr="00C54E78" w:rsidRDefault="00FA255C" w:rsidP="00FA255C">
      <w:pPr>
        <w:spacing w:after="0"/>
        <w:jc w:val="center"/>
      </w:pPr>
      <w:r w:rsidRPr="00C54E78">
        <w:rPr>
          <w:noProof/>
          <w:lang w:eastAsia="fr-FR"/>
        </w:rPr>
        <w:drawing>
          <wp:inline distT="0" distB="0" distL="0" distR="0">
            <wp:extent cx="2981325" cy="1867436"/>
            <wp:effectExtent l="0" t="0" r="0" b="0"/>
            <wp:docPr id="12" name="Image 12" descr="http://www.dilwyn.me.uk/docs/ebooks/olqlug/QL%20Manual%20-%20Concepts_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lwyn.me.uk/docs/ebooks/olqlug/QL%20Manual%20-%20Concepts_files/image010.png"/>
                    <pic:cNvPicPr>
                      <a:picLocks noChangeAspect="1" noChangeArrowheads="1"/>
                    </pic:cNvPicPr>
                  </pic:nvPicPr>
                  <pic:blipFill rotWithShape="1">
                    <a:blip r:embed="rId21">
                      <a:extLst>
                        <a:ext uri="{28A0092B-C50C-407E-A947-70E740481C1C}">
                          <a14:useLocalDpi xmlns:a14="http://schemas.microsoft.com/office/drawing/2010/main" val="0"/>
                        </a:ext>
                      </a:extLst>
                    </a:blip>
                    <a:srcRect b="9928"/>
                    <a:stretch/>
                  </pic:blipFill>
                  <pic:spPr bwMode="auto">
                    <a:xfrm>
                      <a:off x="0" y="0"/>
                      <a:ext cx="2981325" cy="1867436"/>
                    </a:xfrm>
                    <a:prstGeom prst="rect">
                      <a:avLst/>
                    </a:prstGeom>
                    <a:noFill/>
                    <a:ln>
                      <a:noFill/>
                    </a:ln>
                    <a:extLst>
                      <a:ext uri="{53640926-AAD7-44D8-BBD7-CCE9431645EC}">
                        <a14:shadowObscured xmlns:a14="http://schemas.microsoft.com/office/drawing/2010/main"/>
                      </a:ext>
                    </a:extLst>
                  </pic:spPr>
                </pic:pic>
              </a:graphicData>
            </a:graphic>
          </wp:inline>
        </w:drawing>
      </w:r>
    </w:p>
    <w:p w:rsidR="00001573" w:rsidRPr="00C54E78" w:rsidRDefault="00001573" w:rsidP="00FA255C">
      <w:pPr>
        <w:spacing w:after="0"/>
        <w:jc w:val="center"/>
        <w:rPr>
          <w:sz w:val="18"/>
        </w:rPr>
      </w:pPr>
      <w:r w:rsidRPr="00C54E78">
        <w:rPr>
          <w:sz w:val="18"/>
        </w:rPr>
        <w:t>Le système coordonné de graphiques</w:t>
      </w:r>
    </w:p>
    <w:p w:rsidR="00FA255C" w:rsidRPr="00C54E78" w:rsidRDefault="00FA255C" w:rsidP="00FA255C">
      <w:pPr>
        <w:spacing w:after="0"/>
        <w:jc w:val="both"/>
        <w:rPr>
          <w:sz w:val="20"/>
        </w:rPr>
      </w:pPr>
    </w:p>
    <w:p w:rsidR="00001573" w:rsidRPr="00C54E78" w:rsidRDefault="00001573" w:rsidP="00FA255C">
      <w:pPr>
        <w:spacing w:after="0"/>
        <w:jc w:val="both"/>
      </w:pPr>
      <w:r w:rsidRPr="00C54E78">
        <w:t>L'échelle est telle que la pleine distance dans la direction verticale dans la fenêtre spécifiée ou par défaut mesure 100 par défaut. L'échelle en x est égale à c</w:t>
      </w:r>
      <w:r w:rsidR="00FA255C" w:rsidRPr="00C54E78">
        <w:t>elle en y (abscisse = ordonnée)</w:t>
      </w:r>
      <w:r w:rsidRPr="00C54E78">
        <w:t>, cependant la longueur de la ligne qui peut être tracée en x dépend de la forme de la fenêtre. En augmentant l'échelle on augmente la taille de la figure dans les limites de la taille de la fenêtre. Si la sortie du graphique se fait sur une taille différente de fenêtre, alors la dimension s'adapte à la taille de la nouvelle fenêtre. Si une figure déborde la fenêtre de sortie, alors la figure est correctement coupée.</w:t>
      </w:r>
    </w:p>
    <w:p w:rsidR="00192438" w:rsidRPr="00C54E78" w:rsidRDefault="00192438" w:rsidP="00FA255C">
      <w:pPr>
        <w:spacing w:after="0"/>
        <w:jc w:val="both"/>
        <w:rPr>
          <w:sz w:val="20"/>
        </w:rPr>
      </w:pPr>
    </w:p>
    <w:p w:rsidR="00001573" w:rsidRPr="00C54E78" w:rsidRDefault="00001573" w:rsidP="00FA255C">
      <w:pPr>
        <w:spacing w:after="0"/>
        <w:jc w:val="both"/>
      </w:pPr>
      <w:r w:rsidRPr="00C54E78">
        <w:t xml:space="preserve">Il est utile de considérer la fenêtre comme un espace permettant le dessin des figures. La commande </w:t>
      </w:r>
      <w:r w:rsidRPr="00C54E78">
        <w:rPr>
          <w:b/>
        </w:rPr>
        <w:t>SCALE</w:t>
      </w:r>
      <w:r w:rsidRPr="00C54E78">
        <w:t xml:space="preserve"> (échelle) permet au graphique d'origine de se placer de telle manière que la fenêtre entoure l'espace du graphique.</w:t>
      </w:r>
    </w:p>
    <w:p w:rsidR="00192438" w:rsidRPr="00C54E78" w:rsidRDefault="00192438" w:rsidP="00FA255C">
      <w:pPr>
        <w:spacing w:after="0"/>
        <w:jc w:val="both"/>
      </w:pPr>
    </w:p>
    <w:p w:rsidR="00001573" w:rsidRPr="00C54E78" w:rsidRDefault="00001573" w:rsidP="00FA255C">
      <w:pPr>
        <w:spacing w:after="0"/>
        <w:jc w:val="both"/>
      </w:pPr>
      <w:r w:rsidRPr="00C54E78">
        <w:t>Les sorties de procédures graphiques se font dans la fenêtre spécifiée ou dans le canal par défaut. La sortie est dessinée dans la couleur de l'encre spécifiée pour ce canal.</w:t>
      </w:r>
    </w:p>
    <w:p w:rsidR="00192438" w:rsidRPr="00C54E78" w:rsidRDefault="00192438" w:rsidP="00192438">
      <w:pPr>
        <w:spacing w:after="0"/>
        <w:rPr>
          <w:rFonts w:ascii="Consolas" w:eastAsia="Times New Roman" w:hAnsi="Consolas" w:cs="Consolas"/>
          <w:color w:val="000000"/>
          <w:sz w:val="20"/>
          <w:szCs w:val="21"/>
          <w:lang w:eastAsia="fr-FR"/>
        </w:rPr>
      </w:pPr>
      <w:r w:rsidRPr="00C54E78">
        <w:rPr>
          <w:rFonts w:eastAsia="Times New Roman"/>
          <w:color w:val="000000"/>
          <w:sz w:val="18"/>
          <w:szCs w:val="20"/>
          <w:lang w:eastAsia="fr-FR"/>
        </w:rPr>
        <w:t> </w:t>
      </w:r>
    </w:p>
    <w:tbl>
      <w:tblPr>
        <w:tblW w:w="0" w:type="auto"/>
        <w:jc w:val="center"/>
        <w:tblCellMar>
          <w:left w:w="0" w:type="dxa"/>
          <w:right w:w="0" w:type="dxa"/>
        </w:tblCellMar>
        <w:tblLook w:val="04A0" w:firstRow="1" w:lastRow="0" w:firstColumn="1" w:lastColumn="0" w:noHBand="0" w:noVBand="1"/>
      </w:tblPr>
      <w:tblGrid>
        <w:gridCol w:w="1526"/>
        <w:gridCol w:w="4286"/>
        <w:gridCol w:w="1418"/>
      </w:tblGrid>
      <w:tr w:rsidR="00192438" w:rsidRPr="00C54E78" w:rsidTr="00192438">
        <w:trPr>
          <w:trHeight w:val="340"/>
          <w:jc w:val="center"/>
        </w:trPr>
        <w:tc>
          <w:tcPr>
            <w:tcW w:w="152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Command</w:t>
            </w:r>
            <w:r w:rsidR="00713644" w:rsidRPr="00C54E78">
              <w:rPr>
                <w:rFonts w:eastAsia="Times New Roman"/>
                <w:b/>
                <w:bCs/>
                <w:lang w:eastAsia="fr-FR"/>
              </w:rPr>
              <w:t>e</w:t>
            </w:r>
          </w:p>
        </w:tc>
        <w:tc>
          <w:tcPr>
            <w:tcW w:w="428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Fonction</w:t>
            </w:r>
          </w:p>
        </w:tc>
        <w:tc>
          <w:tcPr>
            <w:tcW w:w="141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 </w:t>
            </w:r>
          </w:p>
        </w:tc>
      </w:tr>
      <w:tr w:rsidR="00192438" w:rsidRPr="00C54E78" w:rsidTr="00192438">
        <w:trPr>
          <w:jc w:val="center"/>
        </w:trPr>
        <w:tc>
          <w:tcPr>
            <w:tcW w:w="1526" w:type="dxa"/>
            <w:tcBorders>
              <w:top w:val="nil"/>
              <w:left w:val="nil"/>
              <w:bottom w:val="nil"/>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CIRCLE</w:t>
            </w:r>
          </w:p>
        </w:tc>
        <w:tc>
          <w:tcPr>
            <w:tcW w:w="4286" w:type="dxa"/>
            <w:tcBorders>
              <w:top w:val="nil"/>
              <w:left w:val="nil"/>
              <w:bottom w:val="nil"/>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dessine une ellipse ou un cercle</w:t>
            </w:r>
          </w:p>
        </w:tc>
        <w:tc>
          <w:tcPr>
            <w:tcW w:w="1418" w:type="dxa"/>
            <w:tcBorders>
              <w:top w:val="nil"/>
              <w:left w:val="nil"/>
              <w:bottom w:val="nil"/>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LINE</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dessine une ligne</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xml:space="preserve">}  </w:t>
            </w:r>
            <w:proofErr w:type="spellStart"/>
            <w:r w:rsidRPr="00C54E78">
              <w:rPr>
                <w:rFonts w:eastAsia="Times New Roman"/>
                <w:lang w:eastAsia="fr-FR"/>
              </w:rPr>
              <w:t>absolute</w:t>
            </w:r>
            <w:proofErr w:type="spellEnd"/>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ARC</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dessine un arc de cercle</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POINT</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trace un point</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 </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CIRCLE_R</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dessine une ellipse ou un cercle</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lastRenderedPageBreak/>
              <w:t>LINE_R</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dessine une ligne</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ARC_R</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dessine un arc de cercle</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relative</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POINT_R</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trace un point</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 </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SCALE</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établit l'échelle et l'origine du mouvement</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w:t>
            </w:r>
          </w:p>
        </w:tc>
      </w:tr>
      <w:tr w:rsidR="00192438" w:rsidRPr="00C54E78" w:rsidTr="00192438">
        <w:trPr>
          <w:jc w:val="center"/>
        </w:trPr>
        <w:tc>
          <w:tcPr>
            <w:tcW w:w="152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FILL</w:t>
            </w:r>
          </w:p>
        </w:tc>
        <w:tc>
          <w:tcPr>
            <w:tcW w:w="4286"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remplit une forme</w:t>
            </w:r>
          </w:p>
        </w:tc>
        <w:tc>
          <w:tcPr>
            <w:tcW w:w="1418" w:type="dxa"/>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w:t>
            </w:r>
          </w:p>
        </w:tc>
      </w:tr>
      <w:tr w:rsidR="00192438" w:rsidRPr="00C54E78" w:rsidTr="00192438">
        <w:trPr>
          <w:jc w:val="center"/>
        </w:trPr>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b/>
                <w:bCs/>
                <w:lang w:eastAsia="fr-FR"/>
              </w:rPr>
              <w:t>CURSOR</w:t>
            </w:r>
          </w:p>
        </w:tc>
        <w:tc>
          <w:tcPr>
            <w:tcW w:w="4286" w:type="dxa"/>
            <w:tcBorders>
              <w:top w:val="nil"/>
              <w:left w:val="nil"/>
              <w:bottom w:val="single" w:sz="8" w:space="0" w:color="auto"/>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position du texte</w:t>
            </w:r>
          </w:p>
        </w:tc>
        <w:tc>
          <w:tcPr>
            <w:tcW w:w="1418" w:type="dxa"/>
            <w:tcBorders>
              <w:top w:val="nil"/>
              <w:left w:val="nil"/>
              <w:bottom w:val="single" w:sz="8" w:space="0" w:color="auto"/>
              <w:right w:val="nil"/>
            </w:tcBorders>
            <w:tcMar>
              <w:top w:w="0" w:type="dxa"/>
              <w:left w:w="108" w:type="dxa"/>
              <w:bottom w:w="0" w:type="dxa"/>
              <w:right w:w="108" w:type="dxa"/>
            </w:tcMar>
            <w:vAlign w:val="center"/>
            <w:hideMark/>
          </w:tcPr>
          <w:p w:rsidR="00192438" w:rsidRPr="00C54E78" w:rsidRDefault="00192438" w:rsidP="00192438">
            <w:pPr>
              <w:spacing w:after="0"/>
              <w:rPr>
                <w:rFonts w:eastAsia="Times New Roman"/>
                <w:lang w:eastAsia="fr-FR"/>
              </w:rPr>
            </w:pPr>
            <w:r w:rsidRPr="00C54E78">
              <w:rPr>
                <w:rFonts w:eastAsia="Times New Roman"/>
                <w:lang w:eastAsia="fr-FR"/>
              </w:rPr>
              <w:t> </w:t>
            </w:r>
          </w:p>
        </w:tc>
      </w:tr>
    </w:tbl>
    <w:p w:rsidR="00192438" w:rsidRPr="00C54E78" w:rsidRDefault="00192438" w:rsidP="00001573">
      <w:pPr>
        <w:spacing w:after="0"/>
      </w:pPr>
    </w:p>
    <w:p w:rsidR="00001573" w:rsidRPr="00C54E78" w:rsidRDefault="00001573" w:rsidP="00001573">
      <w:pPr>
        <w:spacing w:after="0"/>
        <w:rPr>
          <w:b/>
        </w:rPr>
      </w:pPr>
      <w:r w:rsidRPr="00C54E78">
        <w:rPr>
          <w:b/>
        </w:rPr>
        <w:t>Remplissage de graphiques</w:t>
      </w:r>
    </w:p>
    <w:p w:rsidR="00001573" w:rsidRPr="00C54E78" w:rsidRDefault="00001573" w:rsidP="00001573">
      <w:pPr>
        <w:spacing w:after="0"/>
        <w:rPr>
          <w:i/>
        </w:rPr>
      </w:pPr>
      <w:proofErr w:type="spellStart"/>
      <w:r w:rsidRPr="00C54E78">
        <w:rPr>
          <w:i/>
        </w:rPr>
        <w:t>Graphics</w:t>
      </w:r>
      <w:proofErr w:type="spellEnd"/>
      <w:r w:rsidRPr="00C54E78">
        <w:rPr>
          <w:i/>
        </w:rPr>
        <w:t xml:space="preserve"> </w:t>
      </w:r>
      <w:proofErr w:type="spellStart"/>
      <w:r w:rsidRPr="00C54E78">
        <w:rPr>
          <w:i/>
        </w:rPr>
        <w:t>fill</w:t>
      </w:r>
      <w:proofErr w:type="spellEnd"/>
    </w:p>
    <w:p w:rsidR="00192438" w:rsidRPr="00C54E78" w:rsidRDefault="00192438" w:rsidP="00001573">
      <w:pPr>
        <w:spacing w:after="0"/>
        <w:rPr>
          <w:sz w:val="18"/>
        </w:rPr>
      </w:pPr>
    </w:p>
    <w:p w:rsidR="00001573" w:rsidRPr="00C54E78" w:rsidRDefault="00001573" w:rsidP="00192438">
      <w:pPr>
        <w:spacing w:after="0"/>
        <w:jc w:val="both"/>
      </w:pPr>
      <w:r w:rsidRPr="00C54E78">
        <w:t xml:space="preserve">Les figures tracées grâce aux procédures graphiques ou de dessins peuvent être, si on le désire, remplies par une trame ou une couleur. En sélectionnant </w:t>
      </w:r>
      <w:r w:rsidRPr="00C54E78">
        <w:rPr>
          <w:b/>
        </w:rPr>
        <w:t>FILL</w:t>
      </w:r>
      <w:r w:rsidRPr="00C54E78">
        <w:t xml:space="preserve"> la figure est remplie au fur et à mesure qu'elle est dessinée.</w:t>
      </w:r>
    </w:p>
    <w:p w:rsidR="00001573" w:rsidRPr="00C54E78" w:rsidRDefault="00001573" w:rsidP="00192438">
      <w:pPr>
        <w:spacing w:after="0"/>
        <w:jc w:val="both"/>
      </w:pPr>
      <w:r w:rsidRPr="00C54E78">
        <w:t>Le fichier algorithmique stocke une liste de points à imprimer au lieu de les marquer effectivement. Quand la figure est fermée, il y a deux points de la même figure sur la même ligne horizontale. Ces deux points sont reliés par une ligne de la couleur courante et le procédé se répète. I</w:t>
      </w:r>
      <w:r w:rsidR="00192438" w:rsidRPr="00C54E78">
        <w:t xml:space="preserve">l faut toujours </w:t>
      </w:r>
      <w:proofErr w:type="spellStart"/>
      <w:r w:rsidR="00192438" w:rsidRPr="00C54E78">
        <w:t>resélectionner</w:t>
      </w:r>
      <w:proofErr w:type="spellEnd"/>
      <w:r w:rsidR="00192438" w:rsidRPr="00C54E78">
        <w:t xml:space="preserve"> « </w:t>
      </w:r>
      <w:r w:rsidRPr="00C54E78">
        <w:rPr>
          <w:b/>
        </w:rPr>
        <w:t>FILL</w:t>
      </w:r>
      <w:r w:rsidR="00192438" w:rsidRPr="00C54E78">
        <w:t> »</w:t>
      </w:r>
      <w:r w:rsidRPr="00C54E78">
        <w:t xml:space="preserve"> avant de dessiner une nouvelle figure pour être sûr que le tampon utilisé pour stocker la liste des points est vidé.</w:t>
      </w:r>
    </w:p>
    <w:p w:rsidR="00001573" w:rsidRPr="00C54E78" w:rsidRDefault="00001573" w:rsidP="00192438">
      <w:pPr>
        <w:spacing w:after="0"/>
        <w:jc w:val="both"/>
      </w:pPr>
      <w:r w:rsidRPr="00C54E78">
        <w:t>Le diagramme suivant illustre la fonction FILL</w:t>
      </w:r>
      <w:r w:rsidR="00192438" w:rsidRPr="00C54E78">
        <w:t> :</w:t>
      </w:r>
    </w:p>
    <w:p w:rsidR="00192438" w:rsidRPr="00C54E78" w:rsidRDefault="00192438" w:rsidP="00192438">
      <w:pPr>
        <w:spacing w:after="0"/>
        <w:jc w:val="center"/>
      </w:pPr>
      <w:r w:rsidRPr="00C54E78">
        <w:rPr>
          <w:noProof/>
          <w:lang w:eastAsia="fr-FR"/>
        </w:rPr>
        <w:drawing>
          <wp:inline distT="0" distB="0" distL="0" distR="0">
            <wp:extent cx="3818890" cy="2324735"/>
            <wp:effectExtent l="0" t="0" r="0" b="0"/>
            <wp:docPr id="13" name="Image 13" descr="http://www.dilwyn.me.uk/docs/ebooks/olqlug/QL%20Manual%20-%20Concepts_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lwyn.me.uk/docs/ebooks/olqlug/QL%20Manual%20-%20Concepts_files/image01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8890" cy="2324735"/>
                    </a:xfrm>
                    <a:prstGeom prst="rect">
                      <a:avLst/>
                    </a:prstGeom>
                    <a:noFill/>
                    <a:ln>
                      <a:noFill/>
                    </a:ln>
                  </pic:spPr>
                </pic:pic>
              </a:graphicData>
            </a:graphic>
          </wp:inline>
        </w:drawing>
      </w:r>
    </w:p>
    <w:p w:rsidR="00192438" w:rsidRPr="00C54E78" w:rsidRDefault="00192438" w:rsidP="00001573">
      <w:pPr>
        <w:spacing w:after="0"/>
        <w:rPr>
          <w:sz w:val="20"/>
        </w:rPr>
      </w:pPr>
    </w:p>
    <w:p w:rsidR="00001573" w:rsidRPr="00C54E78" w:rsidRDefault="00001573" w:rsidP="00001573">
      <w:pPr>
        <w:spacing w:after="0"/>
      </w:pPr>
      <w:r w:rsidRPr="00C54E78">
        <w:t>Il est possible de spécifier une séquence utilisateur pour procéder au remplissage et pour remplir avec un procédé arbitraire.</w:t>
      </w:r>
    </w:p>
    <w:p w:rsidR="00192438" w:rsidRPr="00C54E78" w:rsidRDefault="00192438" w:rsidP="00001573">
      <w:pPr>
        <w:spacing w:after="0"/>
        <w:rPr>
          <w:sz w:val="18"/>
        </w:rPr>
      </w:pPr>
    </w:p>
    <w:p w:rsidR="00001573" w:rsidRPr="00C54E78" w:rsidRDefault="00001573" w:rsidP="00001573">
      <w:pPr>
        <w:spacing w:after="0"/>
        <w:rPr>
          <w:b/>
        </w:rPr>
      </w:pPr>
      <w:r w:rsidRPr="00C54E78">
        <w:rPr>
          <w:b/>
        </w:rPr>
        <w:t xml:space="preserve">Attention : </w:t>
      </w:r>
    </w:p>
    <w:p w:rsidR="00001573" w:rsidRPr="00C54E78" w:rsidRDefault="00001573" w:rsidP="00001573">
      <w:pPr>
        <w:spacing w:after="0"/>
      </w:pPr>
      <w:r w:rsidRPr="00C54E78">
        <w:t xml:space="preserve">Il y a une restriction d'implémentation sur </w:t>
      </w:r>
      <w:r w:rsidRPr="00C54E78">
        <w:rPr>
          <w:b/>
        </w:rPr>
        <w:t>FILL</w:t>
      </w:r>
      <w:r w:rsidRPr="00C54E78">
        <w:t>.</w:t>
      </w:r>
    </w:p>
    <w:p w:rsidR="00001573" w:rsidRPr="00C54E78" w:rsidRDefault="00001573" w:rsidP="00001573">
      <w:pPr>
        <w:spacing w:after="0"/>
      </w:pPr>
      <w:r w:rsidRPr="00C54E78">
        <w:rPr>
          <w:b/>
        </w:rPr>
        <w:t>FILL</w:t>
      </w:r>
      <w:r w:rsidRPr="00C54E78">
        <w:t xml:space="preserve"> ne doit pas être utilisé sur des formes rentrantes (à formes concaves) Les formes rentrantes doivent être divisées en plus petites formes qui ne sont pas rentrantes, et chaque élément de la forme est </w:t>
      </w:r>
      <w:r w:rsidR="00192438" w:rsidRPr="00C54E78">
        <w:t xml:space="preserve">alors </w:t>
      </w:r>
      <w:r w:rsidRPr="00C54E78">
        <w:t>rempli de façon indépendante.</w:t>
      </w:r>
    </w:p>
    <w:p w:rsidR="00192438" w:rsidRPr="00C54E78" w:rsidRDefault="00192438" w:rsidP="00001573">
      <w:pPr>
        <w:spacing w:after="0"/>
      </w:pPr>
    </w:p>
    <w:p w:rsidR="00192438" w:rsidRPr="00C54E78" w:rsidRDefault="00192438" w:rsidP="00001573">
      <w:pPr>
        <w:spacing w:after="0"/>
      </w:pPr>
    </w:p>
    <w:p w:rsidR="00EC0583" w:rsidRDefault="00EC0583">
      <w:pPr>
        <w:spacing w:after="160" w:line="300" w:lineRule="auto"/>
        <w:rPr>
          <w:b/>
          <w:caps/>
          <w:sz w:val="28"/>
        </w:rPr>
      </w:pPr>
      <w:bookmarkStart w:id="47" w:name="_Toc386292739"/>
      <w:r>
        <w:br w:type="page"/>
      </w:r>
    </w:p>
    <w:p w:rsidR="00192438" w:rsidRPr="00C54E78" w:rsidRDefault="00001573" w:rsidP="00713644">
      <w:pPr>
        <w:pStyle w:val="Titre2"/>
      </w:pPr>
      <w:r w:rsidRPr="00C54E78">
        <w:lastRenderedPageBreak/>
        <w:t>GRAPHIQUE DE LA TORTUE</w:t>
      </w:r>
      <w:bookmarkEnd w:id="47"/>
      <w:r w:rsidRPr="00C54E78">
        <w:t xml:space="preserve"> </w:t>
      </w:r>
    </w:p>
    <w:p w:rsidR="00001573" w:rsidRPr="00C54E78" w:rsidRDefault="00001573" w:rsidP="00713644">
      <w:pPr>
        <w:pStyle w:val="Titre1"/>
      </w:pPr>
      <w:bookmarkStart w:id="48" w:name="_Toc386292740"/>
      <w:r w:rsidRPr="00C54E78">
        <w:t>TURTLE GRAPHICS</w:t>
      </w:r>
      <w:bookmarkEnd w:id="48"/>
    </w:p>
    <w:p w:rsidR="00713644" w:rsidRPr="00C54E78" w:rsidRDefault="00713644" w:rsidP="00001573">
      <w:pPr>
        <w:spacing w:after="0"/>
        <w:rPr>
          <w:sz w:val="18"/>
        </w:rPr>
      </w:pPr>
    </w:p>
    <w:p w:rsidR="00001573" w:rsidRPr="00C54E78" w:rsidRDefault="00001573" w:rsidP="00001573">
      <w:pPr>
        <w:spacing w:after="0"/>
      </w:pPr>
      <w:r w:rsidRPr="00C54E78">
        <w:t>Le SuperBASIC a un jeu de commandes pour le graphique de la Tortue.</w:t>
      </w:r>
    </w:p>
    <w:p w:rsidR="00713644" w:rsidRPr="00C54E78" w:rsidRDefault="00713644" w:rsidP="00713644">
      <w:pPr>
        <w:spacing w:after="0"/>
        <w:rPr>
          <w:rFonts w:eastAsia="Times New Roman"/>
          <w:sz w:val="20"/>
          <w:szCs w:val="24"/>
          <w:lang w:eastAsia="fr-FR"/>
        </w:rPr>
      </w:pPr>
    </w:p>
    <w:tbl>
      <w:tblPr>
        <w:tblW w:w="0" w:type="auto"/>
        <w:jc w:val="center"/>
        <w:tblCellMar>
          <w:left w:w="0" w:type="dxa"/>
          <w:right w:w="0" w:type="dxa"/>
        </w:tblCellMar>
        <w:tblLook w:val="04A0" w:firstRow="1" w:lastRow="0" w:firstColumn="1" w:lastColumn="0" w:noHBand="0" w:noVBand="1"/>
      </w:tblPr>
      <w:tblGrid>
        <w:gridCol w:w="1414"/>
        <w:gridCol w:w="4115"/>
      </w:tblGrid>
      <w:tr w:rsidR="00713644" w:rsidRPr="00C54E78" w:rsidTr="00713644">
        <w:trPr>
          <w:trHeight w:val="340"/>
          <w:jc w:val="center"/>
        </w:trPr>
        <w:tc>
          <w:tcPr>
            <w:tcW w:w="141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713644" w:rsidRPr="00C54E78" w:rsidRDefault="00713644" w:rsidP="00713644">
            <w:pPr>
              <w:spacing w:after="0"/>
              <w:rPr>
                <w:rFonts w:ascii="Consolas" w:eastAsia="Times New Roman" w:hAnsi="Consolas" w:cs="Consolas"/>
                <w:szCs w:val="21"/>
                <w:lang w:eastAsia="fr-FR"/>
              </w:rPr>
            </w:pPr>
            <w:r w:rsidRPr="00C54E78">
              <w:rPr>
                <w:rFonts w:eastAsia="Times New Roman"/>
                <w:b/>
                <w:bCs/>
                <w:szCs w:val="20"/>
                <w:lang w:eastAsia="fr-FR"/>
              </w:rPr>
              <w:t>Commande</w:t>
            </w:r>
          </w:p>
        </w:tc>
        <w:tc>
          <w:tcPr>
            <w:tcW w:w="4115"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713644" w:rsidRPr="00C54E78" w:rsidRDefault="00713644" w:rsidP="00713644">
            <w:pPr>
              <w:spacing w:after="0"/>
              <w:rPr>
                <w:rFonts w:ascii="Consolas" w:eastAsia="Times New Roman" w:hAnsi="Consolas" w:cs="Consolas"/>
                <w:szCs w:val="21"/>
                <w:lang w:eastAsia="fr-FR"/>
              </w:rPr>
            </w:pPr>
            <w:r w:rsidRPr="00C54E78">
              <w:rPr>
                <w:rFonts w:eastAsia="Times New Roman"/>
                <w:b/>
                <w:bCs/>
                <w:szCs w:val="20"/>
                <w:lang w:eastAsia="fr-FR"/>
              </w:rPr>
              <w:t>Fonction</w:t>
            </w:r>
          </w:p>
        </w:tc>
      </w:tr>
      <w:tr w:rsidR="00713644" w:rsidRPr="00C54E78" w:rsidTr="00713644">
        <w:trPr>
          <w:jc w:val="center"/>
        </w:trPr>
        <w:tc>
          <w:tcPr>
            <w:tcW w:w="1414" w:type="dxa"/>
            <w:tcBorders>
              <w:top w:val="nil"/>
              <w:left w:val="nil"/>
              <w:bottom w:val="nil"/>
              <w:right w:val="nil"/>
            </w:tcBorders>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rPr>
                <w:rFonts w:eastAsia="Times New Roman"/>
                <w:b/>
                <w:bCs/>
                <w:szCs w:val="20"/>
                <w:lang w:eastAsia="fr-FR"/>
              </w:rPr>
              <w:t>PENUP</w:t>
            </w:r>
          </w:p>
        </w:tc>
        <w:tc>
          <w:tcPr>
            <w:tcW w:w="4115" w:type="dxa"/>
            <w:tcBorders>
              <w:top w:val="nil"/>
              <w:left w:val="nil"/>
              <w:bottom w:val="nil"/>
              <w:right w:val="nil"/>
            </w:tcBorders>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rPr>
                <w:rFonts w:eastAsia="Times New Roman"/>
                <w:szCs w:val="20"/>
                <w:lang w:eastAsia="fr-FR"/>
              </w:rPr>
              <w:t>arrêt du tracé</w:t>
            </w:r>
          </w:p>
        </w:tc>
      </w:tr>
      <w:tr w:rsidR="00713644" w:rsidRPr="00C54E78" w:rsidTr="00713644">
        <w:trPr>
          <w:jc w:val="center"/>
        </w:trPr>
        <w:tc>
          <w:tcPr>
            <w:tcW w:w="1414" w:type="dxa"/>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rPr>
                <w:rFonts w:eastAsia="Times New Roman"/>
                <w:b/>
                <w:bCs/>
                <w:szCs w:val="20"/>
                <w:lang w:eastAsia="fr-FR"/>
              </w:rPr>
              <w:t>PENDOWN</w:t>
            </w:r>
          </w:p>
        </w:tc>
        <w:tc>
          <w:tcPr>
            <w:tcW w:w="4115" w:type="dxa"/>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t>démarrage du tracé</w:t>
            </w:r>
          </w:p>
        </w:tc>
      </w:tr>
      <w:tr w:rsidR="00713644" w:rsidRPr="00C54E78" w:rsidTr="00713644">
        <w:trPr>
          <w:jc w:val="center"/>
        </w:trPr>
        <w:tc>
          <w:tcPr>
            <w:tcW w:w="1414" w:type="dxa"/>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rPr>
                <w:rFonts w:eastAsia="Times New Roman"/>
                <w:b/>
                <w:bCs/>
                <w:szCs w:val="20"/>
                <w:lang w:eastAsia="fr-FR"/>
              </w:rPr>
              <w:t>MOVE</w:t>
            </w:r>
          </w:p>
        </w:tc>
        <w:tc>
          <w:tcPr>
            <w:tcW w:w="4115" w:type="dxa"/>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t>mouvement de la tortue</w:t>
            </w:r>
          </w:p>
        </w:tc>
      </w:tr>
      <w:tr w:rsidR="00713644" w:rsidRPr="00C54E78" w:rsidTr="00713644">
        <w:trPr>
          <w:jc w:val="center"/>
        </w:trPr>
        <w:tc>
          <w:tcPr>
            <w:tcW w:w="1414" w:type="dxa"/>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rPr>
                <w:rFonts w:eastAsia="Times New Roman"/>
                <w:b/>
                <w:bCs/>
                <w:szCs w:val="20"/>
                <w:lang w:eastAsia="fr-FR"/>
              </w:rPr>
              <w:t>TURN</w:t>
            </w:r>
          </w:p>
        </w:tc>
        <w:tc>
          <w:tcPr>
            <w:tcW w:w="4115" w:type="dxa"/>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t>changement de direction</w:t>
            </w:r>
          </w:p>
        </w:tc>
      </w:tr>
      <w:tr w:rsidR="00713644" w:rsidRPr="00C54E78" w:rsidTr="00713644">
        <w:trPr>
          <w:jc w:val="center"/>
        </w:trPr>
        <w:tc>
          <w:tcPr>
            <w:tcW w:w="1414" w:type="dxa"/>
            <w:tcBorders>
              <w:top w:val="nil"/>
              <w:left w:val="nil"/>
              <w:bottom w:val="single" w:sz="8" w:space="0" w:color="auto"/>
              <w:right w:val="nil"/>
            </w:tcBorders>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rPr>
                <w:rFonts w:eastAsia="Times New Roman"/>
                <w:b/>
                <w:bCs/>
                <w:szCs w:val="20"/>
                <w:lang w:eastAsia="fr-FR"/>
              </w:rPr>
              <w:t>TURNTO</w:t>
            </w:r>
          </w:p>
        </w:tc>
        <w:tc>
          <w:tcPr>
            <w:tcW w:w="4115" w:type="dxa"/>
            <w:tcBorders>
              <w:top w:val="nil"/>
              <w:left w:val="nil"/>
              <w:bottom w:val="single" w:sz="8" w:space="0" w:color="auto"/>
              <w:right w:val="nil"/>
            </w:tcBorders>
            <w:tcMar>
              <w:top w:w="0" w:type="dxa"/>
              <w:left w:w="108" w:type="dxa"/>
              <w:bottom w:w="0" w:type="dxa"/>
              <w:right w:w="108" w:type="dxa"/>
            </w:tcMar>
            <w:hideMark/>
          </w:tcPr>
          <w:p w:rsidR="00713644" w:rsidRPr="00C54E78" w:rsidRDefault="00713644" w:rsidP="00713644">
            <w:pPr>
              <w:spacing w:after="0"/>
              <w:rPr>
                <w:rFonts w:ascii="Consolas" w:eastAsia="Times New Roman" w:hAnsi="Consolas" w:cs="Consolas"/>
                <w:szCs w:val="21"/>
                <w:lang w:eastAsia="fr-FR"/>
              </w:rPr>
            </w:pPr>
            <w:r w:rsidRPr="00C54E78">
              <w:t>changement dans une direction précise</w:t>
            </w:r>
          </w:p>
        </w:tc>
      </w:tr>
    </w:tbl>
    <w:p w:rsidR="00713644" w:rsidRPr="00C54E78" w:rsidRDefault="00713644" w:rsidP="00713644">
      <w:pPr>
        <w:spacing w:after="0"/>
        <w:rPr>
          <w:rFonts w:ascii="Consolas" w:eastAsia="Times New Roman" w:hAnsi="Consolas" w:cs="Consolas"/>
          <w:color w:val="000000"/>
          <w:sz w:val="21"/>
          <w:szCs w:val="21"/>
          <w:lang w:eastAsia="fr-FR"/>
        </w:rPr>
      </w:pPr>
      <w:r w:rsidRPr="00C54E78">
        <w:rPr>
          <w:rFonts w:eastAsia="Times New Roman"/>
          <w:color w:val="000000"/>
          <w:sz w:val="20"/>
          <w:szCs w:val="20"/>
          <w:lang w:eastAsia="fr-FR"/>
        </w:rPr>
        <w:t> </w:t>
      </w:r>
    </w:p>
    <w:p w:rsidR="00001573" w:rsidRPr="00C54E78" w:rsidRDefault="00001573" w:rsidP="00713644">
      <w:pPr>
        <w:spacing w:after="0"/>
        <w:jc w:val="both"/>
      </w:pPr>
      <w:r w:rsidRPr="00C54E78">
        <w:t>Le jeu de co</w:t>
      </w:r>
      <w:r w:rsidR="00713644" w:rsidRPr="00C54E78">
        <w:t xml:space="preserve">mmandes est réduit au minimum </w:t>
      </w:r>
      <w:r w:rsidRPr="00C54E78">
        <w:t>et normalement doit être utilisé avec d'autres procédures pour en étendre la gamme.</w:t>
      </w:r>
    </w:p>
    <w:p w:rsidR="00713644" w:rsidRPr="00C54E78" w:rsidRDefault="00713644" w:rsidP="00001573">
      <w:pPr>
        <w:spacing w:after="0"/>
        <w:rPr>
          <w:sz w:val="20"/>
        </w:rPr>
      </w:pPr>
    </w:p>
    <w:p w:rsidR="00001573" w:rsidRPr="00C54E78" w:rsidRDefault="00001573" w:rsidP="00001573">
      <w:pPr>
        <w:spacing w:after="0"/>
      </w:pPr>
      <w:r w:rsidRPr="00C54E78">
        <w:t>Par exemple</w:t>
      </w:r>
      <w:r w:rsidR="00713644" w:rsidRPr="00C54E78">
        <w:t xml:space="preserve"> :</w:t>
      </w:r>
    </w:p>
    <w:p w:rsidR="00713644" w:rsidRPr="00C54E78" w:rsidRDefault="00001573" w:rsidP="00B91459">
      <w:pPr>
        <w:spacing w:after="0"/>
        <w:ind w:left="709"/>
        <w:rPr>
          <w:rFonts w:ascii="Courier New" w:hAnsi="Courier New" w:cs="Courier New"/>
        </w:rPr>
      </w:pPr>
      <w:r w:rsidRPr="00C54E78">
        <w:rPr>
          <w:rFonts w:ascii="Courier New" w:hAnsi="Courier New" w:cs="Courier New"/>
        </w:rPr>
        <w:t xml:space="preserve">10 </w:t>
      </w:r>
      <w:r w:rsidR="00B91459" w:rsidRPr="00C54E78">
        <w:rPr>
          <w:rFonts w:ascii="Courier New" w:hAnsi="Courier New" w:cs="Courier New"/>
        </w:rPr>
        <w:t xml:space="preserve"> </w:t>
      </w:r>
      <w:proofErr w:type="spellStart"/>
      <w:r w:rsidRPr="00C54E78">
        <w:rPr>
          <w:rFonts w:ascii="Courier New" w:hAnsi="Courier New" w:cs="Courier New"/>
        </w:rPr>
        <w:t>DEFine</w:t>
      </w:r>
      <w:proofErr w:type="spellEnd"/>
      <w:r w:rsidRPr="00C54E78">
        <w:rPr>
          <w:rFonts w:ascii="Courier New" w:hAnsi="Courier New" w:cs="Courier New"/>
        </w:rPr>
        <w:t xml:space="preserve"> </w:t>
      </w:r>
      <w:proofErr w:type="spellStart"/>
      <w:r w:rsidRPr="00C54E78">
        <w:rPr>
          <w:rFonts w:ascii="Courier New" w:hAnsi="Courier New" w:cs="Courier New"/>
        </w:rPr>
        <w:t>PROCedure</w:t>
      </w:r>
      <w:proofErr w:type="spellEnd"/>
      <w:r w:rsidRPr="00C54E78">
        <w:rPr>
          <w:rFonts w:ascii="Courier New" w:hAnsi="Courier New" w:cs="Courier New"/>
        </w:rPr>
        <w:t xml:space="preserve"> avance (distance) </w:t>
      </w:r>
    </w:p>
    <w:p w:rsidR="00001573" w:rsidRPr="00A26890" w:rsidRDefault="00001573" w:rsidP="00B91459">
      <w:pPr>
        <w:spacing w:after="0"/>
        <w:ind w:left="709"/>
        <w:rPr>
          <w:rFonts w:ascii="Courier New" w:hAnsi="Courier New" w:cs="Courier New"/>
          <w:lang w:val="en-GB"/>
        </w:rPr>
      </w:pPr>
      <w:r w:rsidRPr="00A26890">
        <w:rPr>
          <w:rFonts w:ascii="Courier New" w:hAnsi="Courier New" w:cs="Courier New"/>
          <w:lang w:val="en-GB"/>
        </w:rPr>
        <w:t xml:space="preserve">20 </w:t>
      </w:r>
      <w:r w:rsidR="00713644" w:rsidRPr="00A26890">
        <w:rPr>
          <w:rFonts w:ascii="Courier New" w:hAnsi="Courier New" w:cs="Courier New"/>
          <w:lang w:val="en-GB"/>
        </w:rPr>
        <w:t xml:space="preserve">  </w:t>
      </w:r>
      <w:r w:rsidR="00B91459" w:rsidRPr="00A26890">
        <w:rPr>
          <w:rFonts w:ascii="Courier New" w:hAnsi="Courier New" w:cs="Courier New"/>
          <w:lang w:val="en-GB"/>
        </w:rPr>
        <w:t xml:space="preserve"> </w:t>
      </w:r>
      <w:r w:rsidRPr="00A26890">
        <w:rPr>
          <w:rFonts w:ascii="Courier New" w:hAnsi="Courier New" w:cs="Courier New"/>
          <w:lang w:val="en-GB"/>
        </w:rPr>
        <w:t>MOVE distance</w:t>
      </w:r>
    </w:p>
    <w:p w:rsidR="00001573" w:rsidRPr="00A26890" w:rsidRDefault="00001573" w:rsidP="00B91459">
      <w:pPr>
        <w:spacing w:after="0"/>
        <w:ind w:left="709"/>
        <w:rPr>
          <w:rFonts w:ascii="Courier New" w:hAnsi="Courier New" w:cs="Courier New"/>
          <w:lang w:val="en-GB"/>
        </w:rPr>
      </w:pPr>
      <w:proofErr w:type="gramStart"/>
      <w:r w:rsidRPr="00A26890">
        <w:rPr>
          <w:rFonts w:ascii="Courier New" w:hAnsi="Courier New" w:cs="Courier New"/>
          <w:lang w:val="en-GB"/>
        </w:rPr>
        <w:t xml:space="preserve">30 </w:t>
      </w:r>
      <w:r w:rsidR="00B91459" w:rsidRPr="00A26890">
        <w:rPr>
          <w:rFonts w:ascii="Courier New" w:hAnsi="Courier New" w:cs="Courier New"/>
          <w:lang w:val="en-GB"/>
        </w:rPr>
        <w:t xml:space="preserve"> </w:t>
      </w:r>
      <w:r w:rsidRPr="00A26890">
        <w:rPr>
          <w:rFonts w:ascii="Courier New" w:hAnsi="Courier New" w:cs="Courier New"/>
          <w:lang w:val="en-GB"/>
        </w:rPr>
        <w:t>END</w:t>
      </w:r>
      <w:proofErr w:type="gramEnd"/>
      <w:r w:rsidRPr="00A26890">
        <w:rPr>
          <w:rFonts w:ascii="Courier New" w:hAnsi="Courier New" w:cs="Courier New"/>
          <w:lang w:val="en-GB"/>
        </w:rPr>
        <w:t xml:space="preserve"> </w:t>
      </w:r>
      <w:proofErr w:type="spellStart"/>
      <w:r w:rsidRPr="00A26890">
        <w:rPr>
          <w:rFonts w:ascii="Courier New" w:hAnsi="Courier New" w:cs="Courier New"/>
          <w:lang w:val="en-GB"/>
        </w:rPr>
        <w:t>DEFine</w:t>
      </w:r>
      <w:proofErr w:type="spellEnd"/>
    </w:p>
    <w:p w:rsidR="00713644" w:rsidRPr="00A26890" w:rsidRDefault="00001573" w:rsidP="00B91459">
      <w:pPr>
        <w:spacing w:after="0"/>
        <w:ind w:left="709"/>
        <w:rPr>
          <w:rFonts w:ascii="Courier New" w:hAnsi="Courier New" w:cs="Courier New"/>
          <w:lang w:val="en-GB"/>
        </w:rPr>
      </w:pPr>
      <w:proofErr w:type="gramStart"/>
      <w:r w:rsidRPr="00A26890">
        <w:rPr>
          <w:rFonts w:ascii="Courier New" w:hAnsi="Courier New" w:cs="Courier New"/>
          <w:lang w:val="en-GB"/>
        </w:rPr>
        <w:t xml:space="preserve">40 </w:t>
      </w:r>
      <w:r w:rsidR="00B91459" w:rsidRPr="00A26890">
        <w:rPr>
          <w:rFonts w:ascii="Courier New" w:hAnsi="Courier New" w:cs="Courier New"/>
          <w:lang w:val="en-GB"/>
        </w:rPr>
        <w:t xml:space="preserve"> </w:t>
      </w:r>
      <w:proofErr w:type="spellStart"/>
      <w:r w:rsidRPr="00A26890">
        <w:rPr>
          <w:rFonts w:ascii="Courier New" w:hAnsi="Courier New" w:cs="Courier New"/>
          <w:lang w:val="en-GB"/>
        </w:rPr>
        <w:t>DEFine</w:t>
      </w:r>
      <w:proofErr w:type="spellEnd"/>
      <w:proofErr w:type="gramEnd"/>
      <w:r w:rsidRPr="00A26890">
        <w:rPr>
          <w:rFonts w:ascii="Courier New" w:hAnsi="Courier New" w:cs="Courier New"/>
          <w:lang w:val="en-GB"/>
        </w:rPr>
        <w:t xml:space="preserve"> </w:t>
      </w:r>
      <w:proofErr w:type="spellStart"/>
      <w:r w:rsidRPr="00A26890">
        <w:rPr>
          <w:rFonts w:ascii="Courier New" w:hAnsi="Courier New" w:cs="Courier New"/>
          <w:lang w:val="en-GB"/>
        </w:rPr>
        <w:t>PROCedure</w:t>
      </w:r>
      <w:proofErr w:type="spellEnd"/>
      <w:r w:rsidRPr="00A26890">
        <w:rPr>
          <w:rFonts w:ascii="Courier New" w:hAnsi="Courier New" w:cs="Courier New"/>
          <w:lang w:val="en-GB"/>
        </w:rPr>
        <w:t xml:space="preserve"> </w:t>
      </w:r>
      <w:proofErr w:type="spellStart"/>
      <w:r w:rsidR="00B91459" w:rsidRPr="00A26890">
        <w:rPr>
          <w:rFonts w:ascii="Courier New" w:hAnsi="Courier New" w:cs="Courier New"/>
          <w:lang w:val="en-GB"/>
        </w:rPr>
        <w:t>recule</w:t>
      </w:r>
      <w:proofErr w:type="spellEnd"/>
      <w:r w:rsidR="00B91459" w:rsidRPr="00A26890">
        <w:rPr>
          <w:rFonts w:ascii="Courier New" w:hAnsi="Courier New" w:cs="Courier New"/>
          <w:lang w:val="en-GB"/>
        </w:rPr>
        <w:tab/>
        <w:t>(distance)</w:t>
      </w:r>
    </w:p>
    <w:p w:rsidR="00713644" w:rsidRPr="00A26890" w:rsidRDefault="00001573" w:rsidP="00B91459">
      <w:pPr>
        <w:spacing w:after="0"/>
        <w:ind w:left="709"/>
        <w:rPr>
          <w:rFonts w:ascii="Courier New" w:hAnsi="Courier New" w:cs="Courier New"/>
          <w:lang w:val="en-GB"/>
        </w:rPr>
      </w:pPr>
      <w:r w:rsidRPr="00A26890">
        <w:rPr>
          <w:rFonts w:ascii="Courier New" w:hAnsi="Courier New" w:cs="Courier New"/>
          <w:lang w:val="en-GB"/>
        </w:rPr>
        <w:t xml:space="preserve">50 </w:t>
      </w:r>
      <w:r w:rsidR="00B91459" w:rsidRPr="00A26890">
        <w:rPr>
          <w:rFonts w:ascii="Courier New" w:hAnsi="Courier New" w:cs="Courier New"/>
          <w:lang w:val="en-GB"/>
        </w:rPr>
        <w:t xml:space="preserve">   </w:t>
      </w:r>
      <w:r w:rsidRPr="00A26890">
        <w:rPr>
          <w:rFonts w:ascii="Courier New" w:hAnsi="Courier New" w:cs="Courier New"/>
          <w:lang w:val="en-GB"/>
        </w:rPr>
        <w:t xml:space="preserve">MOVE - distance </w:t>
      </w:r>
    </w:p>
    <w:p w:rsidR="00713644" w:rsidRPr="00A26890" w:rsidRDefault="00001573" w:rsidP="00B91459">
      <w:pPr>
        <w:spacing w:after="0"/>
        <w:ind w:left="709"/>
        <w:rPr>
          <w:rFonts w:ascii="Courier New" w:hAnsi="Courier New" w:cs="Courier New"/>
          <w:lang w:val="en-GB"/>
        </w:rPr>
      </w:pPr>
      <w:proofErr w:type="gramStart"/>
      <w:r w:rsidRPr="00A26890">
        <w:rPr>
          <w:rFonts w:ascii="Courier New" w:hAnsi="Courier New" w:cs="Courier New"/>
          <w:lang w:val="en-GB"/>
        </w:rPr>
        <w:t xml:space="preserve">60 </w:t>
      </w:r>
      <w:r w:rsidR="00B91459" w:rsidRPr="00A26890">
        <w:rPr>
          <w:rFonts w:ascii="Courier New" w:hAnsi="Courier New" w:cs="Courier New"/>
          <w:lang w:val="en-GB"/>
        </w:rPr>
        <w:t xml:space="preserve"> </w:t>
      </w:r>
      <w:r w:rsidRPr="00A26890">
        <w:rPr>
          <w:rFonts w:ascii="Courier New" w:hAnsi="Courier New" w:cs="Courier New"/>
          <w:lang w:val="en-GB"/>
        </w:rPr>
        <w:t>END</w:t>
      </w:r>
      <w:proofErr w:type="gramEnd"/>
      <w:r w:rsidRPr="00A26890">
        <w:rPr>
          <w:rFonts w:ascii="Courier New" w:hAnsi="Courier New" w:cs="Courier New"/>
          <w:lang w:val="en-GB"/>
        </w:rPr>
        <w:t xml:space="preserve"> </w:t>
      </w:r>
      <w:proofErr w:type="spellStart"/>
      <w:r w:rsidRPr="00A26890">
        <w:rPr>
          <w:rFonts w:ascii="Courier New" w:hAnsi="Courier New" w:cs="Courier New"/>
          <w:lang w:val="en-GB"/>
        </w:rPr>
        <w:t>DEFine</w:t>
      </w:r>
      <w:proofErr w:type="spellEnd"/>
      <w:r w:rsidRPr="00A26890">
        <w:rPr>
          <w:rFonts w:ascii="Courier New" w:hAnsi="Courier New" w:cs="Courier New"/>
          <w:lang w:val="en-GB"/>
        </w:rPr>
        <w:t xml:space="preserve"> </w:t>
      </w:r>
    </w:p>
    <w:p w:rsidR="00713644" w:rsidRPr="00A26890" w:rsidRDefault="00001573" w:rsidP="00B91459">
      <w:pPr>
        <w:spacing w:after="0"/>
        <w:ind w:left="709"/>
        <w:rPr>
          <w:rFonts w:ascii="Courier New" w:hAnsi="Courier New" w:cs="Courier New"/>
          <w:lang w:val="en-GB"/>
        </w:rPr>
      </w:pPr>
      <w:proofErr w:type="gramStart"/>
      <w:r w:rsidRPr="00A26890">
        <w:rPr>
          <w:rFonts w:ascii="Courier New" w:hAnsi="Courier New" w:cs="Courier New"/>
          <w:lang w:val="en-GB"/>
        </w:rPr>
        <w:t xml:space="preserve">70 </w:t>
      </w:r>
      <w:r w:rsidR="00B91459" w:rsidRPr="00A26890">
        <w:rPr>
          <w:rFonts w:ascii="Courier New" w:hAnsi="Courier New" w:cs="Courier New"/>
          <w:lang w:val="en-GB"/>
        </w:rPr>
        <w:t xml:space="preserve"> </w:t>
      </w:r>
      <w:proofErr w:type="spellStart"/>
      <w:r w:rsidRPr="00A26890">
        <w:rPr>
          <w:rFonts w:ascii="Courier New" w:hAnsi="Courier New" w:cs="Courier New"/>
          <w:lang w:val="en-GB"/>
        </w:rPr>
        <w:t>DEFine</w:t>
      </w:r>
      <w:proofErr w:type="spellEnd"/>
      <w:proofErr w:type="gramEnd"/>
      <w:r w:rsidRPr="00A26890">
        <w:rPr>
          <w:rFonts w:ascii="Courier New" w:hAnsi="Courier New" w:cs="Courier New"/>
          <w:lang w:val="en-GB"/>
        </w:rPr>
        <w:t xml:space="preserve"> </w:t>
      </w:r>
      <w:proofErr w:type="spellStart"/>
      <w:r w:rsidRPr="00A26890">
        <w:rPr>
          <w:rFonts w:ascii="Courier New" w:hAnsi="Courier New" w:cs="Courier New"/>
          <w:lang w:val="en-GB"/>
        </w:rPr>
        <w:t>PROCedure</w:t>
      </w:r>
      <w:proofErr w:type="spellEnd"/>
      <w:r w:rsidRPr="00A26890">
        <w:rPr>
          <w:rFonts w:ascii="Courier New" w:hAnsi="Courier New" w:cs="Courier New"/>
          <w:lang w:val="en-GB"/>
        </w:rPr>
        <w:t xml:space="preserve"> </w:t>
      </w:r>
      <w:r w:rsidR="00B91459" w:rsidRPr="00A26890">
        <w:rPr>
          <w:rFonts w:ascii="Courier New" w:hAnsi="Courier New" w:cs="Courier New"/>
          <w:lang w:val="en-GB"/>
        </w:rPr>
        <w:t>gauche (angle)</w:t>
      </w:r>
    </w:p>
    <w:p w:rsidR="00713644" w:rsidRPr="00A26890" w:rsidRDefault="00001573" w:rsidP="00B91459">
      <w:pPr>
        <w:spacing w:after="0"/>
        <w:ind w:left="709"/>
        <w:rPr>
          <w:rFonts w:ascii="Courier New" w:hAnsi="Courier New" w:cs="Courier New"/>
          <w:lang w:val="en-GB"/>
        </w:rPr>
      </w:pPr>
      <w:r w:rsidRPr="00A26890">
        <w:rPr>
          <w:rFonts w:ascii="Courier New" w:hAnsi="Courier New" w:cs="Courier New"/>
          <w:lang w:val="en-GB"/>
        </w:rPr>
        <w:t xml:space="preserve">80 </w:t>
      </w:r>
      <w:r w:rsidR="00B91459" w:rsidRPr="00A26890">
        <w:rPr>
          <w:rFonts w:ascii="Courier New" w:hAnsi="Courier New" w:cs="Courier New"/>
          <w:lang w:val="en-GB"/>
        </w:rPr>
        <w:t xml:space="preserve">   </w:t>
      </w:r>
      <w:r w:rsidRPr="00A26890">
        <w:rPr>
          <w:rFonts w:ascii="Courier New" w:hAnsi="Courier New" w:cs="Courier New"/>
          <w:lang w:val="en-GB"/>
        </w:rPr>
        <w:t xml:space="preserve">TURN angle </w:t>
      </w:r>
    </w:p>
    <w:p w:rsidR="00713644" w:rsidRPr="00A26890" w:rsidRDefault="00001573" w:rsidP="00B91459">
      <w:pPr>
        <w:spacing w:after="0"/>
        <w:ind w:left="709"/>
        <w:rPr>
          <w:rFonts w:ascii="Courier New" w:hAnsi="Courier New" w:cs="Courier New"/>
          <w:lang w:val="en-GB"/>
        </w:rPr>
      </w:pPr>
      <w:proofErr w:type="gramStart"/>
      <w:r w:rsidRPr="00A26890">
        <w:rPr>
          <w:rFonts w:ascii="Courier New" w:hAnsi="Courier New" w:cs="Courier New"/>
          <w:lang w:val="en-GB"/>
        </w:rPr>
        <w:t xml:space="preserve">90 </w:t>
      </w:r>
      <w:r w:rsidR="00B91459" w:rsidRPr="00A26890">
        <w:rPr>
          <w:rFonts w:ascii="Courier New" w:hAnsi="Courier New" w:cs="Courier New"/>
          <w:lang w:val="en-GB"/>
        </w:rPr>
        <w:t xml:space="preserve"> </w:t>
      </w:r>
      <w:r w:rsidRPr="00A26890">
        <w:rPr>
          <w:rFonts w:ascii="Courier New" w:hAnsi="Courier New" w:cs="Courier New"/>
          <w:lang w:val="en-GB"/>
        </w:rPr>
        <w:t>END</w:t>
      </w:r>
      <w:proofErr w:type="gramEnd"/>
      <w:r w:rsidRPr="00A26890">
        <w:rPr>
          <w:rFonts w:ascii="Courier New" w:hAnsi="Courier New" w:cs="Courier New"/>
          <w:lang w:val="en-GB"/>
        </w:rPr>
        <w:t xml:space="preserve"> </w:t>
      </w:r>
      <w:proofErr w:type="spellStart"/>
      <w:r w:rsidRPr="00A26890">
        <w:rPr>
          <w:rFonts w:ascii="Courier New" w:hAnsi="Courier New" w:cs="Courier New"/>
          <w:lang w:val="en-GB"/>
        </w:rPr>
        <w:t>DEFine</w:t>
      </w:r>
      <w:proofErr w:type="spellEnd"/>
      <w:r w:rsidRPr="00A26890">
        <w:rPr>
          <w:rFonts w:ascii="Courier New" w:hAnsi="Courier New" w:cs="Courier New"/>
          <w:lang w:val="en-GB"/>
        </w:rPr>
        <w:t xml:space="preserve"> </w:t>
      </w:r>
    </w:p>
    <w:p w:rsidR="00713644" w:rsidRPr="00A26890" w:rsidRDefault="00001573" w:rsidP="00B91459">
      <w:pPr>
        <w:spacing w:after="0"/>
        <w:ind w:left="709"/>
        <w:rPr>
          <w:rFonts w:ascii="Courier New" w:hAnsi="Courier New" w:cs="Courier New"/>
          <w:lang w:val="en-GB"/>
        </w:rPr>
      </w:pPr>
      <w:r w:rsidRPr="00A26890">
        <w:rPr>
          <w:rFonts w:ascii="Courier New" w:hAnsi="Courier New" w:cs="Courier New"/>
          <w:lang w:val="en-GB"/>
        </w:rPr>
        <w:t xml:space="preserve">100 </w:t>
      </w:r>
      <w:proofErr w:type="spellStart"/>
      <w:r w:rsidRPr="00A26890">
        <w:rPr>
          <w:rFonts w:ascii="Courier New" w:hAnsi="Courier New" w:cs="Courier New"/>
          <w:lang w:val="en-GB"/>
        </w:rPr>
        <w:t>DEFine</w:t>
      </w:r>
      <w:proofErr w:type="spellEnd"/>
      <w:r w:rsidRPr="00A26890">
        <w:rPr>
          <w:rFonts w:ascii="Courier New" w:hAnsi="Courier New" w:cs="Courier New"/>
          <w:lang w:val="en-GB"/>
        </w:rPr>
        <w:t xml:space="preserve"> </w:t>
      </w:r>
      <w:proofErr w:type="spellStart"/>
      <w:r w:rsidRPr="00A26890">
        <w:rPr>
          <w:rFonts w:ascii="Courier New" w:hAnsi="Courier New" w:cs="Courier New"/>
          <w:lang w:val="en-GB"/>
        </w:rPr>
        <w:t>PROCedure</w:t>
      </w:r>
      <w:proofErr w:type="spellEnd"/>
      <w:r w:rsidRPr="00A26890">
        <w:rPr>
          <w:rFonts w:ascii="Courier New" w:hAnsi="Courier New" w:cs="Courier New"/>
          <w:lang w:val="en-GB"/>
        </w:rPr>
        <w:t xml:space="preserve"> </w:t>
      </w:r>
      <w:proofErr w:type="spellStart"/>
      <w:r w:rsidR="00B91459" w:rsidRPr="00A26890">
        <w:rPr>
          <w:rFonts w:ascii="Courier New" w:hAnsi="Courier New" w:cs="Courier New"/>
          <w:lang w:val="en-GB"/>
        </w:rPr>
        <w:t>droite</w:t>
      </w:r>
      <w:proofErr w:type="spellEnd"/>
      <w:r w:rsidR="00B91459" w:rsidRPr="00A26890">
        <w:rPr>
          <w:rFonts w:ascii="Courier New" w:hAnsi="Courier New" w:cs="Courier New"/>
          <w:lang w:val="en-GB"/>
        </w:rPr>
        <w:t xml:space="preserve"> (angle)</w:t>
      </w:r>
    </w:p>
    <w:p w:rsidR="00713644" w:rsidRPr="00C54E78" w:rsidRDefault="00001573" w:rsidP="00B91459">
      <w:pPr>
        <w:spacing w:after="0"/>
        <w:ind w:left="709"/>
        <w:rPr>
          <w:rFonts w:ascii="Courier New" w:hAnsi="Courier New" w:cs="Courier New"/>
        </w:rPr>
      </w:pPr>
      <w:r w:rsidRPr="00C54E78">
        <w:rPr>
          <w:rFonts w:ascii="Courier New" w:hAnsi="Courier New" w:cs="Courier New"/>
        </w:rPr>
        <w:t xml:space="preserve">110 </w:t>
      </w:r>
      <w:r w:rsidR="00B91459" w:rsidRPr="00C54E78">
        <w:rPr>
          <w:rFonts w:ascii="Courier New" w:hAnsi="Courier New" w:cs="Courier New"/>
        </w:rPr>
        <w:t xml:space="preserve">  </w:t>
      </w:r>
      <w:r w:rsidRPr="00C54E78">
        <w:rPr>
          <w:rFonts w:ascii="Courier New" w:hAnsi="Courier New" w:cs="Courier New"/>
        </w:rPr>
        <w:t>TURN - angle 1</w:t>
      </w:r>
    </w:p>
    <w:p w:rsidR="00001573" w:rsidRPr="00C54E78" w:rsidRDefault="00B91459" w:rsidP="00B91459">
      <w:pPr>
        <w:spacing w:after="0"/>
        <w:ind w:left="709"/>
        <w:rPr>
          <w:rFonts w:ascii="Courier New" w:hAnsi="Courier New" w:cs="Courier New"/>
        </w:rPr>
      </w:pPr>
      <w:r w:rsidRPr="00C54E78">
        <w:rPr>
          <w:rFonts w:ascii="Courier New" w:hAnsi="Courier New" w:cs="Courier New"/>
        </w:rPr>
        <w:t>1</w:t>
      </w:r>
      <w:r w:rsidR="00001573" w:rsidRPr="00C54E78">
        <w:rPr>
          <w:rFonts w:ascii="Courier New" w:hAnsi="Courier New" w:cs="Courier New"/>
        </w:rPr>
        <w:t xml:space="preserve">20 END </w:t>
      </w:r>
      <w:proofErr w:type="spellStart"/>
      <w:r w:rsidR="00001573" w:rsidRPr="00C54E78">
        <w:rPr>
          <w:rFonts w:ascii="Courier New" w:hAnsi="Courier New" w:cs="Courier New"/>
        </w:rPr>
        <w:t>DEFine</w:t>
      </w:r>
      <w:proofErr w:type="spellEnd"/>
    </w:p>
    <w:p w:rsidR="00B91459" w:rsidRPr="00C54E78" w:rsidRDefault="00B91459" w:rsidP="00001573">
      <w:pPr>
        <w:spacing w:after="0"/>
        <w:rPr>
          <w:sz w:val="20"/>
        </w:rPr>
      </w:pPr>
    </w:p>
    <w:p w:rsidR="00001573" w:rsidRPr="00C54E78" w:rsidRDefault="00001573" w:rsidP="00B91459">
      <w:pPr>
        <w:spacing w:after="0"/>
        <w:jc w:val="both"/>
      </w:pPr>
      <w:r w:rsidRPr="00C54E78">
        <w:t xml:space="preserve">Ceci définit </w:t>
      </w:r>
      <w:r w:rsidR="00B91459" w:rsidRPr="00C54E78">
        <w:t>quelques-unes</w:t>
      </w:r>
      <w:r w:rsidRPr="00C54E78">
        <w:t xml:space="preserve"> des plus remarquables commandes de la tortue.</w:t>
      </w:r>
    </w:p>
    <w:p w:rsidR="00001573" w:rsidRPr="00C54E78" w:rsidRDefault="00001573" w:rsidP="00B91459">
      <w:pPr>
        <w:spacing w:after="0"/>
        <w:jc w:val="both"/>
      </w:pPr>
      <w:r w:rsidRPr="00C54E78">
        <w:t>Au départ le stylo de la tortue est levé, et la tortue est dirigée à 0° (vers le côté droit de la fenêtre)</w:t>
      </w:r>
      <w:r w:rsidR="00B91459" w:rsidRPr="00C54E78">
        <w:t xml:space="preserve">. </w:t>
      </w:r>
      <w:r w:rsidRPr="00C54E78">
        <w:t xml:space="preserve">La commande </w:t>
      </w:r>
      <w:r w:rsidRPr="00C54E78">
        <w:rPr>
          <w:b/>
        </w:rPr>
        <w:t>FILL</w:t>
      </w:r>
      <w:r w:rsidRPr="00C54E78">
        <w:t xml:space="preserve"> peut aussi fonctionner </w:t>
      </w:r>
      <w:r w:rsidR="00B91459" w:rsidRPr="00C54E78">
        <w:t>pour</w:t>
      </w:r>
      <w:r w:rsidRPr="00C54E78">
        <w:t xml:space="preserve"> les figures tracées avec la Tortue-Graphique. Aussi les graphiques o</w:t>
      </w:r>
      <w:r w:rsidR="00B91459" w:rsidRPr="00C54E78">
        <w:t>rdinaires et les graphiques de « tortue »</w:t>
      </w:r>
      <w:r w:rsidRPr="00C54E78">
        <w:t xml:space="preserve"> peuvent être mélangés bien que la direction de la Tortue ne soit pas toujours définie.</w:t>
      </w:r>
    </w:p>
    <w:p w:rsidR="00001573" w:rsidRPr="00C54E78" w:rsidRDefault="00001573" w:rsidP="00001573">
      <w:pPr>
        <w:spacing w:after="0"/>
        <w:rPr>
          <w:rFonts w:ascii="Courier New" w:hAnsi="Courier New" w:cs="Courier New"/>
        </w:rPr>
      </w:pPr>
    </w:p>
    <w:p w:rsidR="00001573" w:rsidRPr="00C54E78" w:rsidRDefault="00001573" w:rsidP="00001573">
      <w:pPr>
        <w:spacing w:after="0"/>
        <w:rPr>
          <w:rFonts w:ascii="Courier New" w:hAnsi="Courier New" w:cs="Courier New"/>
        </w:rPr>
      </w:pPr>
    </w:p>
    <w:p w:rsidR="00B91459" w:rsidRPr="00C54E78" w:rsidRDefault="00001573" w:rsidP="00B91459">
      <w:pPr>
        <w:pStyle w:val="Titre2"/>
      </w:pPr>
      <w:bookmarkStart w:id="49" w:name="_Toc386292741"/>
      <w:r w:rsidRPr="00C54E78">
        <w:t>HORLOGE</w:t>
      </w:r>
      <w:bookmarkEnd w:id="49"/>
      <w:r w:rsidRPr="00C54E78">
        <w:t xml:space="preserve"> </w:t>
      </w:r>
    </w:p>
    <w:p w:rsidR="00001573" w:rsidRPr="00C54E78" w:rsidRDefault="00001573" w:rsidP="00B91459">
      <w:pPr>
        <w:pStyle w:val="Titre1"/>
      </w:pPr>
      <w:bookmarkStart w:id="50" w:name="_Toc386292742"/>
      <w:r w:rsidRPr="00C54E78">
        <w:t>CLOCK</w:t>
      </w:r>
      <w:bookmarkEnd w:id="50"/>
    </w:p>
    <w:p w:rsidR="00B91459" w:rsidRPr="00C54E78" w:rsidRDefault="00B91459" w:rsidP="00001573">
      <w:pPr>
        <w:spacing w:after="0"/>
        <w:rPr>
          <w:sz w:val="20"/>
        </w:rPr>
      </w:pPr>
    </w:p>
    <w:p w:rsidR="00001573" w:rsidRPr="00C54E78" w:rsidRDefault="00001573" w:rsidP="00001573">
      <w:pPr>
        <w:spacing w:after="0"/>
      </w:pPr>
      <w:r w:rsidRPr="00C54E78">
        <w:t>Le QL contient une horloge intégrée, qui fonctionne lorsque l'ordinateur est en marche.</w:t>
      </w:r>
    </w:p>
    <w:p w:rsidR="00B91459" w:rsidRPr="00C54E78" w:rsidRDefault="00B91459" w:rsidP="00001573">
      <w:pPr>
        <w:spacing w:after="0"/>
        <w:rPr>
          <w:sz w:val="20"/>
        </w:rPr>
      </w:pPr>
    </w:p>
    <w:p w:rsidR="00B91459" w:rsidRPr="00C54E78" w:rsidRDefault="00001573" w:rsidP="00001573">
      <w:pPr>
        <w:spacing w:after="0"/>
      </w:pPr>
      <w:r w:rsidRPr="00C54E78">
        <w:t xml:space="preserve">Le format utilisé pour indiquer la date et l'heure est le format standard ISO. </w:t>
      </w:r>
    </w:p>
    <w:p w:rsidR="00001573" w:rsidRPr="00C54E78" w:rsidRDefault="00001573" w:rsidP="00B91459">
      <w:pPr>
        <w:spacing w:before="60" w:after="0"/>
        <w:jc w:val="center"/>
        <w:rPr>
          <w:b/>
        </w:rPr>
      </w:pPr>
      <w:r w:rsidRPr="00C54E78">
        <w:rPr>
          <w:b/>
        </w:rPr>
        <w:t>1985 JAN 01 12:09:10</w:t>
      </w:r>
    </w:p>
    <w:p w:rsidR="00001573" w:rsidRPr="00C54E78" w:rsidRDefault="00B91459" w:rsidP="00001573">
      <w:pPr>
        <w:spacing w:after="0"/>
        <w:rPr>
          <w:b/>
        </w:rPr>
      </w:pPr>
      <w:r w:rsidRPr="00C54E78">
        <w:rPr>
          <w:b/>
        </w:rPr>
        <w:t>N.</w:t>
      </w:r>
      <w:r w:rsidR="00001573" w:rsidRPr="00C54E78">
        <w:rPr>
          <w:b/>
        </w:rPr>
        <w:t>B.</w:t>
      </w:r>
    </w:p>
    <w:p w:rsidR="00001573" w:rsidRPr="00C54E78" w:rsidRDefault="00001573" w:rsidP="00B91459">
      <w:pPr>
        <w:spacing w:after="0"/>
        <w:jc w:val="both"/>
      </w:pPr>
      <w:r w:rsidRPr="00C54E78">
        <w:t xml:space="preserve">On peut avoir à part l'année, le mois, le jour et l'heure en découpant la chaîne de caractères par la commande </w:t>
      </w:r>
      <w:r w:rsidRPr="00C54E78">
        <w:rPr>
          <w:b/>
        </w:rPr>
        <w:t>DATE$</w:t>
      </w:r>
      <w:r w:rsidRPr="00C54E78">
        <w:t xml:space="preserve"> et on peut éventuellement les traduire en français.</w:t>
      </w:r>
    </w:p>
    <w:p w:rsidR="00B91459" w:rsidRPr="00C54E78" w:rsidRDefault="00B91459" w:rsidP="00B91459">
      <w:pPr>
        <w:spacing w:after="0"/>
        <w:rPr>
          <w:rFonts w:eastAsia="Times New Roman"/>
          <w:sz w:val="20"/>
          <w:szCs w:val="24"/>
          <w:lang w:eastAsia="fr-FR"/>
        </w:rPr>
      </w:pPr>
    </w:p>
    <w:tbl>
      <w:tblPr>
        <w:tblW w:w="0" w:type="auto"/>
        <w:jc w:val="center"/>
        <w:tblCellMar>
          <w:left w:w="0" w:type="dxa"/>
          <w:right w:w="0" w:type="dxa"/>
        </w:tblCellMar>
        <w:tblLook w:val="04A0" w:firstRow="1" w:lastRow="0" w:firstColumn="1" w:lastColumn="0" w:noHBand="0" w:noVBand="1"/>
      </w:tblPr>
      <w:tblGrid>
        <w:gridCol w:w="1414"/>
        <w:gridCol w:w="5816"/>
      </w:tblGrid>
      <w:tr w:rsidR="00B91459" w:rsidRPr="00C54E78" w:rsidTr="00B91459">
        <w:trPr>
          <w:trHeight w:val="340"/>
          <w:jc w:val="center"/>
        </w:trPr>
        <w:tc>
          <w:tcPr>
            <w:tcW w:w="141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91459" w:rsidRPr="00C54E78" w:rsidRDefault="00B91459" w:rsidP="00B91459">
            <w:pPr>
              <w:spacing w:after="0"/>
              <w:rPr>
                <w:rFonts w:ascii="Consolas" w:eastAsia="Times New Roman" w:hAnsi="Consolas" w:cs="Consolas"/>
                <w:b/>
                <w:szCs w:val="21"/>
                <w:lang w:eastAsia="fr-FR"/>
              </w:rPr>
            </w:pPr>
            <w:r w:rsidRPr="00C54E78">
              <w:rPr>
                <w:rFonts w:eastAsia="Times New Roman"/>
                <w:b/>
                <w:szCs w:val="20"/>
                <w:lang w:eastAsia="fr-FR"/>
              </w:rPr>
              <w:t>Commande</w:t>
            </w:r>
          </w:p>
        </w:tc>
        <w:tc>
          <w:tcPr>
            <w:tcW w:w="581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91459" w:rsidRPr="00C54E78" w:rsidRDefault="00B91459" w:rsidP="00B91459">
            <w:pPr>
              <w:spacing w:after="0"/>
              <w:rPr>
                <w:rFonts w:ascii="Consolas" w:eastAsia="Times New Roman" w:hAnsi="Consolas" w:cs="Consolas"/>
                <w:b/>
                <w:szCs w:val="21"/>
                <w:lang w:eastAsia="fr-FR"/>
              </w:rPr>
            </w:pPr>
            <w:r w:rsidRPr="00C54E78">
              <w:rPr>
                <w:rFonts w:eastAsia="Times New Roman"/>
                <w:b/>
                <w:szCs w:val="20"/>
                <w:lang w:eastAsia="fr-FR"/>
              </w:rPr>
              <w:t>Fonction</w:t>
            </w:r>
          </w:p>
        </w:tc>
      </w:tr>
      <w:tr w:rsidR="00B91459" w:rsidRPr="00C54E78" w:rsidTr="00B91459">
        <w:trPr>
          <w:jc w:val="center"/>
        </w:trPr>
        <w:tc>
          <w:tcPr>
            <w:tcW w:w="1414" w:type="dxa"/>
            <w:tcBorders>
              <w:top w:val="nil"/>
              <w:left w:val="nil"/>
              <w:bottom w:val="nil"/>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rPr>
                <w:rFonts w:eastAsia="Times New Roman"/>
                <w:szCs w:val="20"/>
                <w:lang w:eastAsia="fr-FR"/>
              </w:rPr>
              <w:t>SDATE</w:t>
            </w:r>
          </w:p>
        </w:tc>
        <w:tc>
          <w:tcPr>
            <w:tcW w:w="5816" w:type="dxa"/>
            <w:tcBorders>
              <w:top w:val="nil"/>
              <w:left w:val="nil"/>
              <w:bottom w:val="nil"/>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t>entrer l'heure</w:t>
            </w:r>
          </w:p>
        </w:tc>
      </w:tr>
      <w:tr w:rsidR="00B91459" w:rsidRPr="00C54E78" w:rsidTr="00B91459">
        <w:trPr>
          <w:jc w:val="center"/>
        </w:trPr>
        <w:tc>
          <w:tcPr>
            <w:tcW w:w="1414" w:type="dxa"/>
            <w:tcBorders>
              <w:top w:val="nil"/>
              <w:left w:val="nil"/>
              <w:bottom w:val="nil"/>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rPr>
                <w:rFonts w:eastAsia="Times New Roman"/>
                <w:szCs w:val="20"/>
                <w:lang w:eastAsia="fr-FR"/>
              </w:rPr>
              <w:t>ADATE</w:t>
            </w:r>
          </w:p>
        </w:tc>
        <w:tc>
          <w:tcPr>
            <w:tcW w:w="5816" w:type="dxa"/>
            <w:tcBorders>
              <w:top w:val="nil"/>
              <w:left w:val="nil"/>
              <w:bottom w:val="nil"/>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t>régler l'heure</w:t>
            </w:r>
          </w:p>
        </w:tc>
      </w:tr>
      <w:tr w:rsidR="00B91459" w:rsidRPr="00C54E78" w:rsidTr="00B91459">
        <w:trPr>
          <w:jc w:val="center"/>
        </w:trPr>
        <w:tc>
          <w:tcPr>
            <w:tcW w:w="1414" w:type="dxa"/>
            <w:tcBorders>
              <w:top w:val="nil"/>
              <w:left w:val="nil"/>
              <w:bottom w:val="nil"/>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rPr>
                <w:rFonts w:eastAsia="Times New Roman"/>
                <w:szCs w:val="20"/>
                <w:lang w:eastAsia="fr-FR"/>
              </w:rPr>
              <w:t>DATE</w:t>
            </w:r>
          </w:p>
        </w:tc>
        <w:tc>
          <w:tcPr>
            <w:tcW w:w="5816" w:type="dxa"/>
            <w:tcBorders>
              <w:top w:val="nil"/>
              <w:left w:val="nil"/>
              <w:bottom w:val="nil"/>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t>renvoie la date sous la forme d'un nombre</w:t>
            </w:r>
          </w:p>
        </w:tc>
      </w:tr>
      <w:tr w:rsidR="00B91459" w:rsidRPr="00C54E78" w:rsidTr="00B91459">
        <w:trPr>
          <w:jc w:val="center"/>
        </w:trPr>
        <w:tc>
          <w:tcPr>
            <w:tcW w:w="1414" w:type="dxa"/>
            <w:tcBorders>
              <w:top w:val="nil"/>
              <w:left w:val="nil"/>
              <w:bottom w:val="nil"/>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rPr>
                <w:rFonts w:eastAsia="Times New Roman"/>
                <w:szCs w:val="20"/>
                <w:lang w:eastAsia="fr-FR"/>
              </w:rPr>
              <w:t>DATE$</w:t>
            </w:r>
          </w:p>
        </w:tc>
        <w:tc>
          <w:tcPr>
            <w:tcW w:w="5816" w:type="dxa"/>
            <w:tcBorders>
              <w:top w:val="nil"/>
              <w:left w:val="nil"/>
              <w:bottom w:val="nil"/>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t>renvoie la date sous la forme d'une chaîne de caractères</w:t>
            </w:r>
          </w:p>
        </w:tc>
      </w:tr>
      <w:tr w:rsidR="00B91459" w:rsidRPr="00C54E78" w:rsidTr="00B91459">
        <w:trPr>
          <w:jc w:val="center"/>
        </w:trPr>
        <w:tc>
          <w:tcPr>
            <w:tcW w:w="1414" w:type="dxa"/>
            <w:tcBorders>
              <w:top w:val="nil"/>
              <w:left w:val="nil"/>
              <w:bottom w:val="single" w:sz="8" w:space="0" w:color="auto"/>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rPr>
                <w:rFonts w:eastAsia="Times New Roman"/>
                <w:szCs w:val="20"/>
                <w:lang w:eastAsia="fr-FR"/>
              </w:rPr>
              <w:t>DAY$</w:t>
            </w:r>
          </w:p>
        </w:tc>
        <w:tc>
          <w:tcPr>
            <w:tcW w:w="5816" w:type="dxa"/>
            <w:tcBorders>
              <w:top w:val="nil"/>
              <w:left w:val="nil"/>
              <w:bottom w:val="single" w:sz="8" w:space="0" w:color="auto"/>
              <w:right w:val="nil"/>
            </w:tcBorders>
            <w:tcMar>
              <w:top w:w="0" w:type="dxa"/>
              <w:left w:w="108" w:type="dxa"/>
              <w:bottom w:w="0" w:type="dxa"/>
              <w:right w:w="108" w:type="dxa"/>
            </w:tcMar>
            <w:hideMark/>
          </w:tcPr>
          <w:p w:rsidR="00B91459" w:rsidRPr="00C54E78" w:rsidRDefault="00B91459" w:rsidP="00B91459">
            <w:pPr>
              <w:spacing w:after="0"/>
              <w:rPr>
                <w:rFonts w:ascii="Consolas" w:eastAsia="Times New Roman" w:hAnsi="Consolas" w:cs="Consolas"/>
                <w:szCs w:val="21"/>
                <w:lang w:eastAsia="fr-FR"/>
              </w:rPr>
            </w:pPr>
            <w:r w:rsidRPr="00C54E78">
              <w:t>renvoie le jour de la semaine</w:t>
            </w:r>
          </w:p>
        </w:tc>
      </w:tr>
    </w:tbl>
    <w:p w:rsidR="00B91459" w:rsidRPr="00C54E78" w:rsidRDefault="00B91459" w:rsidP="00001573">
      <w:pPr>
        <w:spacing w:after="0"/>
      </w:pPr>
    </w:p>
    <w:p w:rsidR="00B91459" w:rsidRPr="00C54E78" w:rsidRDefault="00B91459" w:rsidP="00B91459">
      <w:pPr>
        <w:pStyle w:val="Titre2"/>
      </w:pPr>
      <w:bookmarkStart w:id="51" w:name="_Toc386292743"/>
      <w:r w:rsidRPr="00C54E78">
        <w:lastRenderedPageBreak/>
        <w:t>IDENTIFIANT</w:t>
      </w:r>
      <w:bookmarkEnd w:id="51"/>
    </w:p>
    <w:p w:rsidR="00001573" w:rsidRPr="00C54E78" w:rsidRDefault="00001573" w:rsidP="00B91459">
      <w:pPr>
        <w:pStyle w:val="Titre1"/>
      </w:pPr>
      <w:bookmarkStart w:id="52" w:name="_Toc386292744"/>
      <w:r w:rsidRPr="00C54E78">
        <w:t>IDENTIFIER</w:t>
      </w:r>
      <w:bookmarkEnd w:id="52"/>
    </w:p>
    <w:p w:rsidR="00B91459" w:rsidRPr="00C54E78" w:rsidRDefault="00B91459" w:rsidP="00001573">
      <w:pPr>
        <w:spacing w:after="0"/>
        <w:rPr>
          <w:sz w:val="20"/>
        </w:rPr>
      </w:pPr>
    </w:p>
    <w:p w:rsidR="00001573" w:rsidRPr="00C54E78" w:rsidRDefault="00001573" w:rsidP="00001573">
      <w:pPr>
        <w:spacing w:after="0"/>
        <w:rPr>
          <w:b/>
        </w:rPr>
      </w:pPr>
      <w:r w:rsidRPr="00C54E78">
        <w:rPr>
          <w:b/>
        </w:rPr>
        <w:t>Définition</w:t>
      </w:r>
    </w:p>
    <w:p w:rsidR="00001573" w:rsidRPr="00C54E78" w:rsidRDefault="00001573" w:rsidP="00001573">
      <w:pPr>
        <w:spacing w:after="0"/>
      </w:pPr>
      <w:r w:rsidRPr="00C54E78">
        <w:t>Un identifiant SuperBASIC est une séquence de lettres, de numéros et des soulignés (</w:t>
      </w:r>
      <w:r w:rsidR="00B91459" w:rsidRPr="00C54E78">
        <w:t>_</w:t>
      </w:r>
      <w:r w:rsidRPr="00C54E78">
        <w:t>).</w:t>
      </w:r>
    </w:p>
    <w:p w:rsidR="00B91459" w:rsidRPr="00C54E78" w:rsidRDefault="00B91459" w:rsidP="00001573">
      <w:pPr>
        <w:spacing w:after="0"/>
        <w:rPr>
          <w:sz w:val="20"/>
        </w:rPr>
      </w:pPr>
    </w:p>
    <w:p w:rsidR="00001573" w:rsidRPr="00A26890" w:rsidRDefault="00001573" w:rsidP="00001573">
      <w:pPr>
        <w:spacing w:after="0"/>
        <w:rPr>
          <w:lang w:val="en-GB"/>
        </w:rPr>
      </w:pPr>
      <w:proofErr w:type="spellStart"/>
      <w:proofErr w:type="gramStart"/>
      <w:r w:rsidRPr="00A26890">
        <w:rPr>
          <w:i/>
          <w:lang w:val="en-GB"/>
        </w:rPr>
        <w:t>lettre</w:t>
      </w:r>
      <w:proofErr w:type="spellEnd"/>
      <w:proofErr w:type="gramEnd"/>
      <w:r w:rsidRPr="00A26890">
        <w:rPr>
          <w:i/>
          <w:lang w:val="en-GB"/>
        </w:rPr>
        <w:t xml:space="preserve"> =</w:t>
      </w:r>
      <w:r w:rsidRPr="00A26890">
        <w:rPr>
          <w:i/>
          <w:lang w:val="en-GB"/>
        </w:rPr>
        <w:tab/>
      </w:r>
      <w:r w:rsidR="00B91459" w:rsidRPr="00A26890">
        <w:rPr>
          <w:lang w:val="en-GB"/>
        </w:rPr>
        <w:tab/>
        <w:t xml:space="preserve">| </w:t>
      </w:r>
      <w:proofErr w:type="spellStart"/>
      <w:r w:rsidRPr="00A26890">
        <w:rPr>
          <w:lang w:val="en-GB"/>
        </w:rPr>
        <w:t>a..</w:t>
      </w:r>
      <w:proofErr w:type="gramStart"/>
      <w:r w:rsidRPr="00A26890">
        <w:rPr>
          <w:lang w:val="en-GB"/>
        </w:rPr>
        <w:t>z</w:t>
      </w:r>
      <w:proofErr w:type="spellEnd"/>
      <w:proofErr w:type="gramEnd"/>
    </w:p>
    <w:p w:rsidR="00001573" w:rsidRPr="00A26890" w:rsidRDefault="00B91459" w:rsidP="00B91459">
      <w:pPr>
        <w:spacing w:after="0"/>
        <w:ind w:left="709" w:firstLine="709"/>
        <w:rPr>
          <w:lang w:val="en-GB"/>
        </w:rPr>
      </w:pPr>
      <w:r w:rsidRPr="00A26890">
        <w:rPr>
          <w:lang w:val="en-GB"/>
        </w:rPr>
        <w:t xml:space="preserve">| </w:t>
      </w:r>
      <w:proofErr w:type="gramStart"/>
      <w:r w:rsidR="00001573" w:rsidRPr="00A26890">
        <w:rPr>
          <w:lang w:val="en-GB"/>
        </w:rPr>
        <w:t>A..</w:t>
      </w:r>
      <w:proofErr w:type="gramEnd"/>
      <w:r w:rsidR="00001573" w:rsidRPr="00A26890">
        <w:rPr>
          <w:lang w:val="en-GB"/>
        </w:rPr>
        <w:t>Z</w:t>
      </w:r>
    </w:p>
    <w:p w:rsidR="00B91459" w:rsidRPr="00A26890" w:rsidRDefault="00B91459" w:rsidP="00001573">
      <w:pPr>
        <w:spacing w:after="0"/>
        <w:rPr>
          <w:sz w:val="16"/>
          <w:lang w:val="en-GB"/>
        </w:rPr>
      </w:pPr>
    </w:p>
    <w:p w:rsidR="00001573" w:rsidRPr="00A26890" w:rsidRDefault="00001573" w:rsidP="00001573">
      <w:pPr>
        <w:spacing w:after="0"/>
        <w:rPr>
          <w:lang w:val="en-GB"/>
        </w:rPr>
      </w:pPr>
      <w:proofErr w:type="spellStart"/>
      <w:proofErr w:type="gramStart"/>
      <w:r w:rsidRPr="00A26890">
        <w:rPr>
          <w:i/>
          <w:lang w:val="en-GB"/>
        </w:rPr>
        <w:t>numéro</w:t>
      </w:r>
      <w:proofErr w:type="spellEnd"/>
      <w:proofErr w:type="gramEnd"/>
      <w:r w:rsidRPr="00A26890">
        <w:rPr>
          <w:i/>
          <w:lang w:val="en-GB"/>
        </w:rPr>
        <w:t xml:space="preserve"> =</w:t>
      </w:r>
      <w:r w:rsidRPr="00A26890">
        <w:rPr>
          <w:lang w:val="en-GB"/>
        </w:rPr>
        <w:tab/>
        <w:t>I</w:t>
      </w:r>
      <w:r w:rsidR="00B91459" w:rsidRPr="00A26890">
        <w:rPr>
          <w:lang w:val="en-GB"/>
        </w:rPr>
        <w:t xml:space="preserve"> 1  I  </w:t>
      </w:r>
      <w:r w:rsidRPr="00A26890">
        <w:rPr>
          <w:lang w:val="en-GB"/>
        </w:rPr>
        <w:t>2</w:t>
      </w:r>
      <w:r w:rsidR="00B91459" w:rsidRPr="00A26890">
        <w:rPr>
          <w:lang w:val="en-GB"/>
        </w:rPr>
        <w:t xml:space="preserve"> I</w:t>
      </w:r>
      <w:r w:rsidRPr="00A26890">
        <w:rPr>
          <w:lang w:val="en-GB"/>
        </w:rPr>
        <w:t xml:space="preserve"> 3 </w:t>
      </w:r>
      <w:r w:rsidR="00B91459" w:rsidRPr="00A26890">
        <w:rPr>
          <w:lang w:val="en-GB"/>
        </w:rPr>
        <w:t xml:space="preserve">I </w:t>
      </w:r>
      <w:r w:rsidRPr="00A26890">
        <w:rPr>
          <w:lang w:val="en-GB"/>
        </w:rPr>
        <w:t xml:space="preserve">4 </w:t>
      </w:r>
      <w:r w:rsidR="00B91459" w:rsidRPr="00A26890">
        <w:rPr>
          <w:lang w:val="en-GB"/>
        </w:rPr>
        <w:t xml:space="preserve">I </w:t>
      </w:r>
      <w:r w:rsidRPr="00A26890">
        <w:rPr>
          <w:lang w:val="en-GB"/>
        </w:rPr>
        <w:t xml:space="preserve">5 </w:t>
      </w:r>
      <w:r w:rsidR="00B91459" w:rsidRPr="00A26890">
        <w:rPr>
          <w:lang w:val="en-GB"/>
        </w:rPr>
        <w:t xml:space="preserve">I </w:t>
      </w:r>
      <w:r w:rsidRPr="00A26890">
        <w:rPr>
          <w:lang w:val="en-GB"/>
        </w:rPr>
        <w:t xml:space="preserve">6 </w:t>
      </w:r>
      <w:r w:rsidR="00B91459" w:rsidRPr="00A26890">
        <w:rPr>
          <w:lang w:val="en-GB"/>
        </w:rPr>
        <w:t xml:space="preserve">I </w:t>
      </w:r>
      <w:r w:rsidRPr="00A26890">
        <w:rPr>
          <w:lang w:val="en-GB"/>
        </w:rPr>
        <w:t xml:space="preserve">7 </w:t>
      </w:r>
      <w:r w:rsidR="00B91459" w:rsidRPr="00A26890">
        <w:rPr>
          <w:lang w:val="en-GB"/>
        </w:rPr>
        <w:t>I</w:t>
      </w:r>
      <w:r w:rsidRPr="00A26890">
        <w:rPr>
          <w:lang w:val="en-GB"/>
        </w:rPr>
        <w:t xml:space="preserve"> 8 </w:t>
      </w:r>
      <w:r w:rsidR="00B91459" w:rsidRPr="00A26890">
        <w:rPr>
          <w:lang w:val="en-GB"/>
        </w:rPr>
        <w:t>I</w:t>
      </w:r>
      <w:r w:rsidRPr="00A26890">
        <w:rPr>
          <w:lang w:val="en-GB"/>
        </w:rPr>
        <w:t xml:space="preserve"> 9 </w:t>
      </w:r>
      <w:r w:rsidR="00B91459" w:rsidRPr="00A26890">
        <w:rPr>
          <w:lang w:val="en-GB"/>
        </w:rPr>
        <w:t>I</w:t>
      </w:r>
      <w:r w:rsidRPr="00A26890">
        <w:rPr>
          <w:lang w:val="en-GB"/>
        </w:rPr>
        <w:t xml:space="preserve"> 0 </w:t>
      </w:r>
      <w:r w:rsidR="00B91459" w:rsidRPr="00A26890">
        <w:rPr>
          <w:lang w:val="en-GB"/>
        </w:rPr>
        <w:t>I</w:t>
      </w:r>
    </w:p>
    <w:p w:rsidR="00B91459" w:rsidRPr="00A26890" w:rsidRDefault="00B91459" w:rsidP="00001573">
      <w:pPr>
        <w:spacing w:after="0"/>
        <w:rPr>
          <w:sz w:val="16"/>
          <w:lang w:val="en-GB"/>
        </w:rPr>
      </w:pPr>
    </w:p>
    <w:p w:rsidR="00001573" w:rsidRPr="00C54E78" w:rsidRDefault="00B91459" w:rsidP="00001573">
      <w:pPr>
        <w:spacing w:after="0"/>
      </w:pPr>
      <w:r w:rsidRPr="00C54E78">
        <w:rPr>
          <w:i/>
        </w:rPr>
        <w:t xml:space="preserve">identifiant = lettre * </w:t>
      </w:r>
      <w:proofErr w:type="gramStart"/>
      <w:r w:rsidRPr="00C54E78">
        <w:rPr>
          <w:i/>
        </w:rPr>
        <w:t>[</w:t>
      </w:r>
      <w:r w:rsidR="00001573" w:rsidRPr="00C54E78">
        <w:rPr>
          <w:i/>
        </w:rPr>
        <w:t xml:space="preserve"> </w:t>
      </w:r>
      <w:proofErr w:type="spellStart"/>
      <w:r w:rsidR="00001573" w:rsidRPr="00C54E78">
        <w:rPr>
          <w:i/>
        </w:rPr>
        <w:t>l</w:t>
      </w:r>
      <w:proofErr w:type="spellEnd"/>
      <w:proofErr w:type="gramEnd"/>
      <w:r w:rsidR="00001573" w:rsidRPr="00C54E78">
        <w:rPr>
          <w:i/>
        </w:rPr>
        <w:t xml:space="preserve"> lettre</w:t>
      </w:r>
      <w:r w:rsidRPr="00C54E78">
        <w:rPr>
          <w:i/>
        </w:rPr>
        <w:t xml:space="preserve"> I</w:t>
      </w:r>
      <w:r w:rsidR="00001573" w:rsidRPr="00C54E78">
        <w:rPr>
          <w:i/>
        </w:rPr>
        <w:t xml:space="preserve"> numéro I</w:t>
      </w:r>
      <w:r w:rsidRPr="00C54E78">
        <w:rPr>
          <w:i/>
        </w:rPr>
        <w:t xml:space="preserve"> _ </w:t>
      </w:r>
      <w:proofErr w:type="spellStart"/>
      <w:r w:rsidRPr="00C54E78">
        <w:rPr>
          <w:i/>
        </w:rPr>
        <w:t>I</w:t>
      </w:r>
      <w:proofErr w:type="spellEnd"/>
      <w:r w:rsidRPr="00C54E78">
        <w:rPr>
          <w:i/>
        </w:rPr>
        <w:t xml:space="preserve"> ]</w:t>
      </w:r>
      <w:r w:rsidR="00001573" w:rsidRPr="00C54E78">
        <w:rPr>
          <w:i/>
        </w:rPr>
        <w:t>*</w:t>
      </w:r>
    </w:p>
    <w:p w:rsidR="00B91459" w:rsidRPr="00C54E78" w:rsidRDefault="00B91459" w:rsidP="00001573">
      <w:pPr>
        <w:spacing w:after="0"/>
      </w:pPr>
    </w:p>
    <w:p w:rsidR="00B91459" w:rsidRPr="00C54E78" w:rsidRDefault="00B91459" w:rsidP="00001573">
      <w:pPr>
        <w:spacing w:after="0"/>
      </w:pPr>
      <w:r w:rsidRPr="00C54E78">
        <w:t>Exemples :</w:t>
      </w:r>
    </w:p>
    <w:p w:rsidR="00001573" w:rsidRPr="00C54E78" w:rsidRDefault="00001573" w:rsidP="004D6CC5">
      <w:pPr>
        <w:pStyle w:val="Paragraphedeliste"/>
        <w:numPr>
          <w:ilvl w:val="0"/>
          <w:numId w:val="12"/>
        </w:numPr>
        <w:spacing w:after="0"/>
        <w:rPr>
          <w:rFonts w:ascii="Courier New" w:hAnsi="Courier New" w:cs="Courier New"/>
        </w:rPr>
      </w:pPr>
      <w:r w:rsidRPr="00C54E78">
        <w:rPr>
          <w:rFonts w:ascii="Courier New" w:hAnsi="Courier New" w:cs="Courier New"/>
        </w:rPr>
        <w:t>a</w:t>
      </w:r>
    </w:p>
    <w:p w:rsidR="00001573" w:rsidRPr="00C54E78" w:rsidRDefault="00B91459" w:rsidP="004D6CC5">
      <w:pPr>
        <w:pStyle w:val="Paragraphedeliste"/>
        <w:numPr>
          <w:ilvl w:val="0"/>
          <w:numId w:val="12"/>
        </w:numPr>
        <w:spacing w:after="0"/>
        <w:rPr>
          <w:rFonts w:ascii="Courier New" w:hAnsi="Courier New" w:cs="Courier New"/>
        </w:rPr>
      </w:pPr>
      <w:r w:rsidRPr="00C54E78">
        <w:rPr>
          <w:rFonts w:ascii="Courier New" w:hAnsi="Courier New" w:cs="Courier New"/>
        </w:rPr>
        <w:t>2</w:t>
      </w:r>
      <w:r w:rsidRPr="00C54E78">
        <w:rPr>
          <w:rFonts w:ascii="Courier New" w:hAnsi="Courier New" w:cs="Courier New"/>
        </w:rPr>
        <w:tab/>
        <w:t>limit_</w:t>
      </w:r>
      <w:r w:rsidR="00001573" w:rsidRPr="00C54E78">
        <w:rPr>
          <w:rFonts w:ascii="Courier New" w:hAnsi="Courier New" w:cs="Courier New"/>
        </w:rPr>
        <w:t>1</w:t>
      </w:r>
    </w:p>
    <w:p w:rsidR="00001573" w:rsidRPr="00C54E78" w:rsidRDefault="00B91459" w:rsidP="004D6CC5">
      <w:pPr>
        <w:pStyle w:val="Paragraphedeliste"/>
        <w:numPr>
          <w:ilvl w:val="0"/>
          <w:numId w:val="12"/>
        </w:numPr>
        <w:spacing w:after="0"/>
        <w:rPr>
          <w:rFonts w:ascii="Courier New" w:hAnsi="Courier New" w:cs="Courier New"/>
        </w:rPr>
      </w:pPr>
      <w:proofErr w:type="spellStart"/>
      <w:r w:rsidRPr="00C54E78">
        <w:rPr>
          <w:rFonts w:ascii="Courier New" w:hAnsi="Courier New" w:cs="Courier New"/>
        </w:rPr>
        <w:t>après_</w:t>
      </w:r>
      <w:r w:rsidR="00001573" w:rsidRPr="00C54E78">
        <w:rPr>
          <w:rFonts w:ascii="Courier New" w:hAnsi="Courier New" w:cs="Courier New"/>
        </w:rPr>
        <w:t>midi</w:t>
      </w:r>
      <w:proofErr w:type="spellEnd"/>
    </w:p>
    <w:p w:rsidR="00001573" w:rsidRPr="00C54E78" w:rsidRDefault="00001573" w:rsidP="004D6CC5">
      <w:pPr>
        <w:pStyle w:val="Paragraphedeliste"/>
        <w:numPr>
          <w:ilvl w:val="0"/>
          <w:numId w:val="12"/>
        </w:numPr>
        <w:spacing w:after="0"/>
        <w:rPr>
          <w:rFonts w:ascii="Courier New" w:hAnsi="Courier New" w:cs="Courier New"/>
        </w:rPr>
      </w:pPr>
      <w:r w:rsidRPr="00C54E78">
        <w:rPr>
          <w:rFonts w:ascii="Courier New" w:hAnsi="Courier New" w:cs="Courier New"/>
        </w:rPr>
        <w:t>compteur</w:t>
      </w:r>
    </w:p>
    <w:p w:rsidR="00B91459" w:rsidRPr="00C54E78" w:rsidRDefault="00B91459" w:rsidP="00001573">
      <w:pPr>
        <w:spacing w:after="0"/>
        <w:rPr>
          <w:sz w:val="20"/>
        </w:rPr>
      </w:pPr>
    </w:p>
    <w:p w:rsidR="00001573" w:rsidRPr="00C54E78" w:rsidRDefault="00001573" w:rsidP="00B91459">
      <w:pPr>
        <w:spacing w:after="0"/>
        <w:jc w:val="both"/>
      </w:pPr>
      <w:r w:rsidRPr="00C54E78">
        <w:t>Un identifiant doit commencer par une lettre suivie par une séquence de lettres, de numéros et de soulignés, et peut être long de 255 caractères. Les majuscules et les minuscules sont équivalentes.</w:t>
      </w:r>
    </w:p>
    <w:p w:rsidR="00001573" w:rsidRPr="00C54E78" w:rsidRDefault="00001573" w:rsidP="00B91459">
      <w:pPr>
        <w:spacing w:after="0"/>
        <w:jc w:val="both"/>
      </w:pPr>
      <w:r w:rsidRPr="00C54E78">
        <w:t>Les identifiants sont utilisés en SuperBASIC pour identifier des variables, des procédures, des fonctions, des boucles de répétition, etc...</w:t>
      </w:r>
    </w:p>
    <w:p w:rsidR="00903032" w:rsidRPr="00C54E78" w:rsidRDefault="00903032" w:rsidP="00B91459">
      <w:pPr>
        <w:spacing w:after="0"/>
        <w:jc w:val="both"/>
        <w:rPr>
          <w:sz w:val="18"/>
        </w:rPr>
      </w:pPr>
    </w:p>
    <w:p w:rsidR="00001573" w:rsidRPr="00C54E78" w:rsidRDefault="00001573" w:rsidP="00B91459">
      <w:pPr>
        <w:spacing w:after="0"/>
        <w:jc w:val="both"/>
        <w:rPr>
          <w:b/>
        </w:rPr>
      </w:pPr>
      <w:r w:rsidRPr="00C54E78">
        <w:rPr>
          <w:b/>
        </w:rPr>
        <w:t>Attention</w:t>
      </w:r>
      <w:r w:rsidR="00903032" w:rsidRPr="00C54E78">
        <w:rPr>
          <w:b/>
        </w:rPr>
        <w:t> :</w:t>
      </w:r>
    </w:p>
    <w:p w:rsidR="00001573" w:rsidRPr="00C54E78" w:rsidRDefault="00001573" w:rsidP="00B91459">
      <w:pPr>
        <w:spacing w:after="0"/>
        <w:jc w:val="both"/>
      </w:pPr>
      <w:r w:rsidRPr="00C54E78">
        <w:t>La seule signification d'un identifiant est sa capacité d'identifier des constructions SuperBASIC. Il ne faut pas tirer de conclusion de la signification courante du nom de l'identifiant</w:t>
      </w:r>
    </w:p>
    <w:p w:rsidR="00903032" w:rsidRPr="00C54E78" w:rsidRDefault="00903032" w:rsidP="00001573">
      <w:pPr>
        <w:spacing w:after="0"/>
      </w:pPr>
    </w:p>
    <w:p w:rsidR="00903032" w:rsidRPr="00C54E78" w:rsidRDefault="00903032" w:rsidP="00001573">
      <w:pPr>
        <w:spacing w:after="0"/>
      </w:pPr>
    </w:p>
    <w:p w:rsidR="00001573" w:rsidRPr="00C54E78" w:rsidRDefault="00001573" w:rsidP="00903032">
      <w:pPr>
        <w:pStyle w:val="Titre2"/>
      </w:pPr>
      <w:bookmarkStart w:id="53" w:name="_Toc386292745"/>
      <w:r w:rsidRPr="00C54E78">
        <w:t>INTERRUPTION PROVOQUEE</w:t>
      </w:r>
      <w:bookmarkEnd w:id="53"/>
    </w:p>
    <w:p w:rsidR="00001573" w:rsidRPr="00C54E78" w:rsidRDefault="00001573" w:rsidP="00903032">
      <w:pPr>
        <w:pStyle w:val="Titre1"/>
      </w:pPr>
      <w:bookmarkStart w:id="54" w:name="_Toc386292746"/>
      <w:r w:rsidRPr="00C54E78">
        <w:t>BREAK</w:t>
      </w:r>
      <w:bookmarkEnd w:id="54"/>
    </w:p>
    <w:p w:rsidR="00903032" w:rsidRPr="00C54E78" w:rsidRDefault="00903032" w:rsidP="00001573">
      <w:pPr>
        <w:spacing w:after="0"/>
        <w:rPr>
          <w:sz w:val="20"/>
        </w:rPr>
      </w:pPr>
    </w:p>
    <w:p w:rsidR="00903032" w:rsidRPr="00C54E78" w:rsidRDefault="00001573" w:rsidP="00903032">
      <w:pPr>
        <w:spacing w:after="60"/>
        <w:jc w:val="both"/>
      </w:pPr>
      <w:r w:rsidRPr="00C54E78">
        <w:t>Quand l'ordinateur ne peut pas répondre, ou que vous souhaitez arrêter un programme,</w:t>
      </w:r>
      <w:r w:rsidR="00903032" w:rsidRPr="00C54E78">
        <w:t xml:space="preserve"> </w:t>
      </w:r>
      <w:r w:rsidRPr="00C54E78">
        <w:t>maintenir appuyé</w:t>
      </w:r>
      <w:r w:rsidR="00903032" w:rsidRPr="00C54E78">
        <w:t> :</w:t>
      </w:r>
    </w:p>
    <w:tbl>
      <w:tblPr>
        <w:tblStyle w:val="Grilledutableau"/>
        <w:tblW w:w="0" w:type="auto"/>
        <w:tblInd w:w="686" w:type="dxa"/>
        <w:tblLook w:val="04A0" w:firstRow="1" w:lastRow="0" w:firstColumn="1" w:lastColumn="0" w:noHBand="0" w:noVBand="1"/>
      </w:tblPr>
      <w:tblGrid>
        <w:gridCol w:w="852"/>
        <w:gridCol w:w="1837"/>
        <w:gridCol w:w="2835"/>
      </w:tblGrid>
      <w:tr w:rsidR="00903032" w:rsidRPr="00C54E78" w:rsidTr="00903032">
        <w:tc>
          <w:tcPr>
            <w:tcW w:w="852" w:type="dxa"/>
          </w:tcPr>
          <w:p w:rsidR="00903032" w:rsidRPr="00C54E78" w:rsidRDefault="00903032" w:rsidP="00903032">
            <w:pPr>
              <w:spacing w:after="0"/>
              <w:jc w:val="center"/>
            </w:pPr>
            <w:r w:rsidRPr="00C54E78">
              <w:t>CTRL</w:t>
            </w:r>
          </w:p>
        </w:tc>
        <w:tc>
          <w:tcPr>
            <w:tcW w:w="1837" w:type="dxa"/>
            <w:tcBorders>
              <w:top w:val="nil"/>
              <w:bottom w:val="nil"/>
            </w:tcBorders>
          </w:tcPr>
          <w:p w:rsidR="00903032" w:rsidRPr="00C54E78" w:rsidRDefault="00903032" w:rsidP="00903032">
            <w:pPr>
              <w:spacing w:after="0"/>
              <w:jc w:val="both"/>
            </w:pPr>
            <w:r w:rsidRPr="00C54E78">
              <w:t>et pressez sur la</w:t>
            </w:r>
          </w:p>
        </w:tc>
        <w:tc>
          <w:tcPr>
            <w:tcW w:w="2835" w:type="dxa"/>
          </w:tcPr>
          <w:p w:rsidR="00903032" w:rsidRPr="00C54E78" w:rsidRDefault="00903032" w:rsidP="00903032">
            <w:pPr>
              <w:spacing w:after="0"/>
              <w:jc w:val="center"/>
            </w:pPr>
            <w:r w:rsidRPr="00C54E78">
              <w:t>BARRE D'ESPACEMENT</w:t>
            </w:r>
          </w:p>
        </w:tc>
      </w:tr>
    </w:tbl>
    <w:p w:rsidR="00903032" w:rsidRPr="00C54E78" w:rsidRDefault="00903032" w:rsidP="00903032">
      <w:pPr>
        <w:spacing w:after="0"/>
        <w:jc w:val="both"/>
      </w:pPr>
    </w:p>
    <w:p w:rsidR="00903032" w:rsidRPr="00C54E78" w:rsidRDefault="00001573" w:rsidP="00903032">
      <w:pPr>
        <w:spacing w:after="60"/>
        <w:jc w:val="both"/>
      </w:pPr>
      <w:r w:rsidRPr="00C54E78">
        <w:t>Pour arrêter momentanément le Basic, pressez</w:t>
      </w:r>
      <w:r w:rsidR="00903032" w:rsidRPr="00C54E78">
        <w:t> :</w:t>
      </w:r>
    </w:p>
    <w:tbl>
      <w:tblPr>
        <w:tblStyle w:val="Grilledutableau"/>
        <w:tblW w:w="0" w:type="auto"/>
        <w:tblInd w:w="686" w:type="dxa"/>
        <w:tblLook w:val="04A0" w:firstRow="1" w:lastRow="0" w:firstColumn="1" w:lastColumn="0" w:noHBand="0" w:noVBand="1"/>
      </w:tblPr>
      <w:tblGrid>
        <w:gridCol w:w="852"/>
        <w:gridCol w:w="442"/>
        <w:gridCol w:w="473"/>
      </w:tblGrid>
      <w:tr w:rsidR="00903032" w:rsidRPr="00C54E78" w:rsidTr="00903032">
        <w:tc>
          <w:tcPr>
            <w:tcW w:w="852" w:type="dxa"/>
          </w:tcPr>
          <w:p w:rsidR="00903032" w:rsidRPr="00C54E78" w:rsidRDefault="00903032" w:rsidP="00903032">
            <w:pPr>
              <w:spacing w:after="0"/>
              <w:jc w:val="center"/>
            </w:pPr>
            <w:r w:rsidRPr="00C54E78">
              <w:t>CTRL</w:t>
            </w:r>
          </w:p>
        </w:tc>
        <w:tc>
          <w:tcPr>
            <w:tcW w:w="442" w:type="dxa"/>
            <w:tcBorders>
              <w:top w:val="nil"/>
              <w:bottom w:val="nil"/>
            </w:tcBorders>
          </w:tcPr>
          <w:p w:rsidR="00903032" w:rsidRPr="00C54E78" w:rsidRDefault="00903032" w:rsidP="00903032">
            <w:pPr>
              <w:spacing w:after="0"/>
              <w:jc w:val="both"/>
            </w:pPr>
            <w:r w:rsidRPr="00C54E78">
              <w:t xml:space="preserve">et </w:t>
            </w:r>
          </w:p>
        </w:tc>
        <w:tc>
          <w:tcPr>
            <w:tcW w:w="473" w:type="dxa"/>
          </w:tcPr>
          <w:p w:rsidR="00903032" w:rsidRPr="00C54E78" w:rsidRDefault="00903032" w:rsidP="00903032">
            <w:pPr>
              <w:spacing w:after="0"/>
              <w:jc w:val="center"/>
            </w:pPr>
            <w:r w:rsidRPr="00C54E78">
              <w:t xml:space="preserve">F5  </w:t>
            </w:r>
          </w:p>
        </w:tc>
      </w:tr>
    </w:tbl>
    <w:p w:rsidR="00903032" w:rsidRPr="00C54E78" w:rsidRDefault="00903032" w:rsidP="00903032">
      <w:pPr>
        <w:spacing w:after="0"/>
        <w:jc w:val="both"/>
        <w:rPr>
          <w:sz w:val="16"/>
        </w:rPr>
      </w:pPr>
    </w:p>
    <w:p w:rsidR="00001573" w:rsidRPr="00C54E78" w:rsidRDefault="00001573" w:rsidP="00903032">
      <w:pPr>
        <w:spacing w:after="0"/>
        <w:jc w:val="both"/>
      </w:pPr>
      <w:r w:rsidRPr="00C54E78">
        <w:t>Pressez n'importe quelle touche pour le faire repartir.</w:t>
      </w:r>
    </w:p>
    <w:p w:rsidR="00903032" w:rsidRPr="00C54E78" w:rsidRDefault="00903032" w:rsidP="00001573">
      <w:pPr>
        <w:spacing w:after="0"/>
      </w:pPr>
    </w:p>
    <w:p w:rsidR="00903032" w:rsidRPr="00C54E78" w:rsidRDefault="00903032" w:rsidP="00001573">
      <w:pPr>
        <w:spacing w:after="0"/>
      </w:pPr>
    </w:p>
    <w:p w:rsidR="00001573" w:rsidRPr="00C54E78" w:rsidRDefault="00001573" w:rsidP="00001573">
      <w:pPr>
        <w:spacing w:after="0"/>
      </w:pPr>
    </w:p>
    <w:p w:rsidR="00903032" w:rsidRPr="00C54E78" w:rsidRDefault="00903032">
      <w:pPr>
        <w:spacing w:after="160" w:line="300" w:lineRule="auto"/>
        <w:rPr>
          <w:b/>
          <w:caps/>
          <w:sz w:val="28"/>
        </w:rPr>
      </w:pPr>
      <w:r w:rsidRPr="00C54E78">
        <w:br w:type="page"/>
      </w:r>
    </w:p>
    <w:p w:rsidR="00903032" w:rsidRPr="00C54E78" w:rsidRDefault="00001573" w:rsidP="00903032">
      <w:pPr>
        <w:pStyle w:val="Titre2"/>
      </w:pPr>
      <w:bookmarkStart w:id="55" w:name="_Toc386292747"/>
      <w:r w:rsidRPr="00C54E78">
        <w:lastRenderedPageBreak/>
        <w:t>JEUX DE CARACTERES</w:t>
      </w:r>
      <w:bookmarkEnd w:id="55"/>
      <w:r w:rsidRPr="00C54E78">
        <w:t xml:space="preserve"> </w:t>
      </w:r>
    </w:p>
    <w:p w:rsidR="00001573" w:rsidRPr="00C54E78" w:rsidRDefault="00001573" w:rsidP="00903032">
      <w:pPr>
        <w:pStyle w:val="Titre2"/>
      </w:pPr>
      <w:bookmarkStart w:id="56" w:name="_Toc386292748"/>
      <w:r w:rsidRPr="00C54E78">
        <w:t>TOUCHES DU CLAVIER</w:t>
      </w:r>
      <w:bookmarkEnd w:id="56"/>
    </w:p>
    <w:p w:rsidR="00903032" w:rsidRPr="00C54E78" w:rsidRDefault="00903032" w:rsidP="00903032">
      <w:pPr>
        <w:spacing w:after="0"/>
        <w:rPr>
          <w:rFonts w:ascii="Times New Roman" w:eastAsia="Times New Roman" w:hAnsi="Times New Roman" w:cs="Times New Roman"/>
          <w:sz w:val="24"/>
          <w:szCs w:val="24"/>
          <w:lang w:eastAsia="fr-FR"/>
        </w:rPr>
      </w:pPr>
    </w:p>
    <w:tbl>
      <w:tblPr>
        <w:tblW w:w="0" w:type="auto"/>
        <w:tblCellMar>
          <w:left w:w="0" w:type="dxa"/>
          <w:right w:w="0" w:type="dxa"/>
        </w:tblCellMar>
        <w:tblLook w:val="04A0" w:firstRow="1" w:lastRow="0" w:firstColumn="1" w:lastColumn="0" w:noHBand="0" w:noVBand="1"/>
      </w:tblPr>
      <w:tblGrid>
        <w:gridCol w:w="959"/>
        <w:gridCol w:w="709"/>
        <w:gridCol w:w="3402"/>
        <w:gridCol w:w="4569"/>
      </w:tblGrid>
      <w:tr w:rsidR="00903032" w:rsidRPr="00C54E78" w:rsidTr="006A551C">
        <w:tc>
          <w:tcPr>
            <w:tcW w:w="959" w:type="dxa"/>
            <w:tcBorders>
              <w:top w:val="single" w:sz="8" w:space="0" w:color="auto"/>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single" w:sz="8" w:space="0" w:color="auto"/>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single" w:sz="8" w:space="0" w:color="auto"/>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single" w:sz="8" w:space="0" w:color="auto"/>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proofErr w:type="spellStart"/>
            <w:r w:rsidRPr="00C54E78">
              <w:rPr>
                <w:rFonts w:eastAsia="Times New Roman"/>
                <w:sz w:val="20"/>
                <w:szCs w:val="20"/>
                <w:lang w:eastAsia="fr-FR"/>
              </w:rPr>
              <w:t>Decimal</w:t>
            </w:r>
            <w:proofErr w:type="spellEnd"/>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proofErr w:type="spellStart"/>
            <w:r w:rsidRPr="00C54E78">
              <w:rPr>
                <w:rFonts w:eastAsia="Times New Roman"/>
                <w:sz w:val="20"/>
                <w:szCs w:val="20"/>
                <w:lang w:eastAsia="fr-FR"/>
              </w:rPr>
              <w:t>Hex</w:t>
            </w:r>
            <w:proofErr w:type="spellEnd"/>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Touches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Affichage/Fonction</w:t>
            </w:r>
          </w:p>
        </w:tc>
      </w:tr>
      <w:tr w:rsidR="00903032" w:rsidRPr="00C54E78" w:rsidTr="006A551C">
        <w:tc>
          <w:tcPr>
            <w:tcW w:w="959" w:type="dxa"/>
            <w:tcBorders>
              <w:top w:val="nil"/>
              <w:left w:val="nil"/>
              <w:bottom w:val="single" w:sz="8" w:space="0" w:color="auto"/>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single" w:sz="8" w:space="0" w:color="auto"/>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single" w:sz="8" w:space="0" w:color="auto"/>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ESC</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B</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C</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Changement de canal d’entrée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D</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F</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G</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H</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TAB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Champ suivant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ENTER</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New line / Validation de la commande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K</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L</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M</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Entrée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N</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0F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O</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P</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Q</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R</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U</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V</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W</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X</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Y</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Z</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ESC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Abandon de la commande en cours</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SHIFT u </w:t>
            </w:r>
            <w:proofErr w:type="spellStart"/>
            <w:r w:rsidRPr="00C54E78">
              <w:rPr>
                <w:rFonts w:eastAsia="Times New Roman"/>
                <w:sz w:val="20"/>
                <w:szCs w:val="20"/>
                <w:lang w:eastAsia="fr-FR"/>
              </w:rPr>
              <w:t>acdent</w:t>
            </w:r>
            <w:proofErr w:type="spellEnd"/>
            <w:r w:rsidRPr="00C54E78">
              <w:rPr>
                <w:rFonts w:eastAsia="Times New Roman"/>
                <w:sz w:val="20"/>
                <w:szCs w:val="20"/>
                <w:lang w:eastAsia="fr-FR"/>
              </w:rPr>
              <w:t xml:space="preserve">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e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ESC</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SPACE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Espace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1</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2</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3</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4</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5</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7</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&amp;</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6</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9</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0</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8</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a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0</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0</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1</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1</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lastRenderedPageBreak/>
              <w:t>50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2</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2</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3</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3</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4</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4</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5</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5</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6</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6</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7</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7</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8</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8</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9</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9</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proofErr w:type="gramStart"/>
            <w:r w:rsidRPr="00C54E78">
              <w:rPr>
                <w:rFonts w:eastAsia="Times New Roman"/>
                <w:sz w:val="20"/>
                <w:szCs w:val="20"/>
                <w:lang w:eastAsia="fr-FR"/>
              </w:rPr>
              <w:t>SHIFT ,</w:t>
            </w:r>
            <w:proofErr w:type="gramEnd"/>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&lt;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proofErr w:type="gramStart"/>
            <w:r w:rsidRPr="00C54E78">
              <w:rPr>
                <w:rFonts w:eastAsia="Times New Roman"/>
                <w:sz w:val="20"/>
                <w:szCs w:val="20"/>
                <w:lang w:eastAsia="fr-FR"/>
              </w:rPr>
              <w:t>SHIFT .</w:t>
            </w:r>
            <w:proofErr w:type="gramEnd"/>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&gt;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3F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c cédille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6</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A</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B</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B</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C</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D</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D</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F</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F</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G</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G</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H</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H</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I</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I</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J</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J</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K</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K</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L</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L</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M</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M</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N</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N</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4F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O</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O</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P</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P</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Q</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Q</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R</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R</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U</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U</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V</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V</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W</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X</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X</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Y</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Y</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Z</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Z</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9</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e accent aigu</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0</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 (Symbole d’exponentiation du </w:t>
            </w:r>
            <w:proofErr w:type="spellStart"/>
            <w:r w:rsidRPr="00C54E78">
              <w:rPr>
                <w:rFonts w:eastAsia="Times New Roman"/>
                <w:sz w:val="20"/>
                <w:szCs w:val="20"/>
                <w:lang w:eastAsia="fr-FR"/>
              </w:rPr>
              <w:t>SuperBasic</w:t>
            </w:r>
            <w:proofErr w:type="spellEnd"/>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5F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_</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u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a</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B</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b</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D</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d</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F</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f</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G</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g</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H</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h</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I</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i</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J</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j</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K</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k</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lastRenderedPageBreak/>
              <w:t>108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L</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l</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109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M</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m</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N</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n</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6F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O</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o</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P</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p</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Q</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q</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R</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r</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U</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u</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V</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v</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119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X</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x</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Y</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y</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Z</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z</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8</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u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7F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ESC</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 puis 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ä</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129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1</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ã</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a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â</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 accent aigu</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é</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4</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ö</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5</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õ</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7</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ø</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w:t>
            </w:r>
            <w:r w:rsidR="001779AE" w:rsidRPr="00C54E78">
              <w:rPr>
                <w:rFonts w:eastAsia="Times New Roman"/>
                <w:sz w:val="20"/>
                <w:szCs w:val="20"/>
                <w:lang w:eastAsia="fr-FR"/>
              </w:rPr>
              <w:t>RL a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ü</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 cédille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ç</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0</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ñ</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8</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æ</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139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œ</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proofErr w:type="gramStart"/>
            <w:r w:rsidRPr="00C54E78">
              <w:rPr>
                <w:rFonts w:eastAsia="Times New Roman"/>
                <w:sz w:val="20"/>
                <w:szCs w:val="20"/>
                <w:lang w:eastAsia="fr-FR"/>
              </w:rPr>
              <w:t>CTRL ,</w:t>
            </w:r>
            <w:proofErr w:type="gramEnd"/>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á</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a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à</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proofErr w:type="gramStart"/>
            <w:r w:rsidRPr="00C54E78">
              <w:rPr>
                <w:rFonts w:eastAsia="Times New Roman"/>
                <w:sz w:val="20"/>
                <w:szCs w:val="20"/>
                <w:lang w:eastAsia="fr-FR"/>
              </w:rPr>
              <w:t>CTRL .</w:t>
            </w:r>
            <w:proofErr w:type="gramEnd"/>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â</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8F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c cédille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ë</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E </w:t>
            </w:r>
            <w:proofErr w:type="spellStart"/>
            <w:r w:rsidRPr="00C54E78">
              <w:rPr>
                <w:rFonts w:eastAsia="Times New Roman"/>
                <w:sz w:val="20"/>
                <w:szCs w:val="20"/>
                <w:lang w:eastAsia="fr-FR"/>
              </w:rPr>
              <w:t>acent</w:t>
            </w:r>
            <w:proofErr w:type="spellEnd"/>
            <w:r w:rsidRPr="00C54E78">
              <w:rPr>
                <w:rFonts w:eastAsia="Times New Roman"/>
                <w:sz w:val="20"/>
                <w:szCs w:val="20"/>
                <w:lang w:eastAsia="fr-FR"/>
              </w:rPr>
              <w:t xml:space="preserve">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è</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3</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ê</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9</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ï</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3</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í</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4</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ì</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149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î</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e accent aigu</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ó</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5</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ò</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Z</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ô</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V</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ú</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U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ù</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û</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w:t>
            </w:r>
            <w:proofErr w:type="gramStart"/>
            <w:r w:rsidRPr="00C54E78">
              <w:rPr>
                <w:rFonts w:eastAsia="Times New Roman"/>
                <w:sz w:val="20"/>
                <w:szCs w:val="20"/>
                <w:lang w:eastAsia="fr-FR"/>
              </w:rPr>
              <w:t>SHIFT ,</w:t>
            </w:r>
            <w:proofErr w:type="gramEnd"/>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ß</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2</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w:t>
            </w:r>
            <w:proofErr w:type="gramStart"/>
            <w:r w:rsidRPr="00C54E78">
              <w:rPr>
                <w:rFonts w:eastAsia="Times New Roman"/>
                <w:sz w:val="20"/>
                <w:szCs w:val="20"/>
                <w:lang w:eastAsia="fr-FR"/>
              </w:rPr>
              <w:t>SHIFT .</w:t>
            </w:r>
            <w:proofErr w:type="gramEnd"/>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159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9F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c cédille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2</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Ä</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Ã</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B</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Â</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C</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É</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D</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Ö</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lastRenderedPageBreak/>
              <w:t>165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Õ</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F</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ascii="Consolas" w:eastAsia="Times New Roman" w:hAnsi="Consolas" w:cs="Consolas"/>
                <w:noProof/>
                <w:sz w:val="21"/>
                <w:szCs w:val="21"/>
                <w:lang w:eastAsia="fr-FR"/>
              </w:rPr>
              <w:drawing>
                <wp:inline distT="0" distB="0" distL="0" distR="0">
                  <wp:extent cx="77470" cy="102870"/>
                  <wp:effectExtent l="0" t="0" r="0" b="0"/>
                  <wp:docPr id="15" name="Image 15" descr="http://www.dilwyn.me.uk/docs/ebooks/olqlug/QL%20Manual%20-%20Concepts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lwyn.me.uk/docs/ebooks/olqlug/QL%20Manual%20-%20Concepts_files/image00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470" cy="102870"/>
                          </a:xfrm>
                          <a:prstGeom prst="rect">
                            <a:avLst/>
                          </a:prstGeom>
                          <a:noFill/>
                          <a:ln>
                            <a:noFill/>
                          </a:ln>
                        </pic:spPr>
                      </pic:pic>
                    </a:graphicData>
                  </a:graphic>
                </wp:inline>
              </w:drawing>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G</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Ü</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H</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Ç</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169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I</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ascii="Consolas" w:eastAsia="Times New Roman" w:hAnsi="Consolas" w:cs="Consolas"/>
                <w:noProof/>
                <w:sz w:val="21"/>
                <w:szCs w:val="21"/>
                <w:lang w:eastAsia="fr-FR"/>
              </w:rPr>
              <w:drawing>
                <wp:inline distT="0" distB="0" distL="0" distR="0">
                  <wp:extent cx="77470" cy="102870"/>
                  <wp:effectExtent l="0" t="0" r="0" b="0"/>
                  <wp:docPr id="14" name="Image 14" descr="http://www.dilwyn.me.uk/docs/ebooks/olqlug/QL%20Manual%20-%20Concepts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lwyn.me.uk/docs/ebooks/olqlug/QL%20Manual%20-%20Concepts_files/image00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470" cy="102870"/>
                          </a:xfrm>
                          <a:prstGeom prst="rect">
                            <a:avLst/>
                          </a:prstGeom>
                          <a:noFill/>
                          <a:ln>
                            <a:noFill/>
                          </a:ln>
                        </pic:spPr>
                      </pic:pic>
                    </a:graphicData>
                  </a:graphic>
                </wp:inline>
              </w:drawing>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J</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Æ</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K</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Œ</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L</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α</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M</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δ</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N</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θ</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AF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O</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λ</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P</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μ</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Q</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π</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R</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Φ</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179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i</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U</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Ƨ</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V</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W</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X</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Y</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7</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I</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e accent aigu</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189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e accent grave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6</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BF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_</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1779A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GAUCHE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A551C"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Déplace le curseur d’un caractère vers la gauche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ALT </w:t>
            </w:r>
            <w:r w:rsidR="001779AE" w:rsidRPr="00C54E78">
              <w:rPr>
                <w:rFonts w:eastAsia="Times New Roman"/>
                <w:sz w:val="20"/>
                <w:szCs w:val="20"/>
                <w:lang w:eastAsia="fr-FR"/>
              </w:rPr>
              <w:t>GAUCHE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A551C"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Place le curseur au début de la ligne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w:t>
            </w:r>
            <w:r w:rsidR="006A551C" w:rsidRPr="00C54E78">
              <w:rPr>
                <w:rFonts w:eastAsia="Times New Roman"/>
                <w:sz w:val="20"/>
                <w:szCs w:val="20"/>
                <w:lang w:eastAsia="fr-FR"/>
              </w:rPr>
              <w:t>GAUCHE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A551C"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Efface le caractère situé à gauche du curseur</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ALT </w:t>
            </w:r>
            <w:r w:rsidR="006A551C" w:rsidRPr="00C54E78">
              <w:rPr>
                <w:rFonts w:eastAsia="Times New Roman"/>
                <w:sz w:val="20"/>
                <w:szCs w:val="20"/>
                <w:lang w:eastAsia="fr-FR"/>
              </w:rPr>
              <w:t>GAUCHE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A551C" w:rsidP="00360D6E">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Efface </w:t>
            </w:r>
            <w:r w:rsidR="00360D6E" w:rsidRPr="00C54E78">
              <w:rPr>
                <w:rFonts w:eastAsia="Times New Roman"/>
                <w:sz w:val="20"/>
                <w:szCs w:val="20"/>
                <w:lang w:eastAsia="fr-FR"/>
              </w:rPr>
              <w:t xml:space="preserve">le début de </w:t>
            </w:r>
            <w:r w:rsidRPr="00C54E78">
              <w:rPr>
                <w:rFonts w:eastAsia="Times New Roman"/>
                <w:sz w:val="20"/>
                <w:szCs w:val="20"/>
                <w:lang w:eastAsia="fr-FR"/>
              </w:rPr>
              <w:t xml:space="preserve">la ligne </w:t>
            </w:r>
            <w:r w:rsidR="00360D6E" w:rsidRPr="00C54E78">
              <w:rPr>
                <w:rFonts w:eastAsia="Times New Roman"/>
                <w:sz w:val="20"/>
                <w:szCs w:val="20"/>
                <w:lang w:eastAsia="fr-FR"/>
              </w:rPr>
              <w:t>jusqu’au</w:t>
            </w:r>
            <w:r w:rsidRPr="00C54E78">
              <w:rPr>
                <w:rFonts w:eastAsia="Times New Roman"/>
                <w:sz w:val="20"/>
                <w:szCs w:val="20"/>
                <w:lang w:eastAsia="fr-FR"/>
              </w:rPr>
              <w:t xml:space="preserve"> curseur</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w:t>
            </w:r>
            <w:r w:rsidR="006A551C" w:rsidRPr="00C54E78">
              <w:rPr>
                <w:rFonts w:eastAsia="Times New Roman"/>
                <w:sz w:val="20"/>
                <w:szCs w:val="20"/>
                <w:lang w:eastAsia="fr-FR"/>
              </w:rPr>
              <w:t>GAUCHE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A551C" w:rsidP="006A551C">
            <w:pPr>
              <w:spacing w:after="0"/>
              <w:rPr>
                <w:rFonts w:ascii="Consolas" w:eastAsia="Times New Roman" w:hAnsi="Consolas" w:cs="Consolas"/>
                <w:sz w:val="21"/>
                <w:szCs w:val="21"/>
                <w:lang w:eastAsia="fr-FR"/>
              </w:rPr>
            </w:pPr>
            <w:r w:rsidRPr="00C54E78">
              <w:rPr>
                <w:rFonts w:eastAsia="Times New Roman"/>
                <w:sz w:val="20"/>
                <w:szCs w:val="20"/>
                <w:lang w:eastAsia="fr-FR"/>
              </w:rPr>
              <w:t>Déplace le curseur d’un mot vers la gauche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ALT </w:t>
            </w:r>
            <w:r w:rsidR="006A551C" w:rsidRPr="00C54E78">
              <w:rPr>
                <w:rFonts w:eastAsia="Times New Roman"/>
                <w:sz w:val="20"/>
                <w:szCs w:val="20"/>
                <w:lang w:eastAsia="fr-FR"/>
              </w:rPr>
              <w:t>GAUCHE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A551C"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Déplace vers la gauche</w:t>
            </w:r>
          </w:p>
        </w:tc>
      </w:tr>
      <w:tr w:rsidR="006A551C" w:rsidRPr="00C54E78" w:rsidTr="006A551C">
        <w:tc>
          <w:tcPr>
            <w:tcW w:w="95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198</w:t>
            </w:r>
          </w:p>
        </w:tc>
        <w:tc>
          <w:tcPr>
            <w:tcW w:w="70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C6</w:t>
            </w:r>
          </w:p>
        </w:tc>
        <w:tc>
          <w:tcPr>
            <w:tcW w:w="3402"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rPr>
                <w:rFonts w:ascii="Consolas" w:eastAsia="Times New Roman" w:hAnsi="Consolas" w:cs="Consolas"/>
                <w:sz w:val="21"/>
                <w:szCs w:val="21"/>
                <w:lang w:eastAsia="fr-FR"/>
              </w:rPr>
            </w:pPr>
            <w:r w:rsidRPr="00C54E78">
              <w:rPr>
                <w:rFonts w:eastAsia="Times New Roman"/>
                <w:sz w:val="20"/>
                <w:szCs w:val="20"/>
                <w:lang w:eastAsia="fr-FR"/>
              </w:rPr>
              <w:t>SHIFT CTRL GAUCHE</w:t>
            </w:r>
          </w:p>
        </w:tc>
        <w:tc>
          <w:tcPr>
            <w:tcW w:w="456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rPr>
                <w:rFonts w:ascii="Consolas" w:eastAsia="Times New Roman" w:hAnsi="Consolas" w:cs="Consolas"/>
                <w:sz w:val="21"/>
                <w:szCs w:val="21"/>
                <w:lang w:eastAsia="fr-FR"/>
              </w:rPr>
            </w:pPr>
            <w:r w:rsidRPr="00C54E78">
              <w:rPr>
                <w:rFonts w:eastAsia="Times New Roman"/>
                <w:sz w:val="20"/>
                <w:szCs w:val="20"/>
                <w:lang w:eastAsia="fr-FR"/>
              </w:rPr>
              <w:t>Efface le mot situé à gauche du curseur</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199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CTRL ALT </w:t>
            </w:r>
            <w:r w:rsidR="006A551C" w:rsidRPr="00C54E78">
              <w:rPr>
                <w:rFonts w:eastAsia="Times New Roman"/>
                <w:sz w:val="20"/>
                <w:szCs w:val="20"/>
                <w:lang w:eastAsia="fr-FR"/>
              </w:rPr>
              <w:t>GAUCHE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6A551C" w:rsidRPr="00C54E78" w:rsidTr="006A551C">
        <w:tc>
          <w:tcPr>
            <w:tcW w:w="95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200</w:t>
            </w:r>
          </w:p>
        </w:tc>
        <w:tc>
          <w:tcPr>
            <w:tcW w:w="70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C8</w:t>
            </w:r>
          </w:p>
        </w:tc>
        <w:tc>
          <w:tcPr>
            <w:tcW w:w="3402"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rPr>
                <w:rFonts w:ascii="Consolas" w:eastAsia="Times New Roman" w:hAnsi="Consolas" w:cs="Consolas"/>
                <w:sz w:val="21"/>
                <w:szCs w:val="21"/>
                <w:lang w:eastAsia="fr-FR"/>
              </w:rPr>
            </w:pPr>
            <w:r w:rsidRPr="00C54E78">
              <w:rPr>
                <w:rFonts w:eastAsia="Times New Roman"/>
                <w:sz w:val="20"/>
                <w:szCs w:val="20"/>
                <w:lang w:eastAsia="fr-FR"/>
              </w:rPr>
              <w:t>DROITE</w:t>
            </w:r>
          </w:p>
        </w:tc>
        <w:tc>
          <w:tcPr>
            <w:tcW w:w="456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rPr>
                <w:rFonts w:ascii="Consolas" w:eastAsia="Times New Roman" w:hAnsi="Consolas" w:cs="Consolas"/>
                <w:sz w:val="21"/>
                <w:szCs w:val="21"/>
                <w:lang w:eastAsia="fr-FR"/>
              </w:rPr>
            </w:pPr>
            <w:r w:rsidRPr="00C54E78">
              <w:rPr>
                <w:rFonts w:eastAsia="Times New Roman"/>
                <w:sz w:val="20"/>
                <w:szCs w:val="20"/>
                <w:lang w:eastAsia="fr-FR"/>
              </w:rPr>
              <w:t>Déplace le curseur d’un caractère vers la droite</w:t>
            </w:r>
          </w:p>
        </w:tc>
      </w:tr>
      <w:tr w:rsidR="006A551C" w:rsidRPr="00C54E78" w:rsidTr="006A551C">
        <w:tc>
          <w:tcPr>
            <w:tcW w:w="95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201</w:t>
            </w:r>
          </w:p>
        </w:tc>
        <w:tc>
          <w:tcPr>
            <w:tcW w:w="70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C9</w:t>
            </w:r>
          </w:p>
        </w:tc>
        <w:tc>
          <w:tcPr>
            <w:tcW w:w="3402"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rPr>
                <w:rFonts w:ascii="Consolas" w:eastAsia="Times New Roman" w:hAnsi="Consolas" w:cs="Consolas"/>
                <w:sz w:val="21"/>
                <w:szCs w:val="21"/>
                <w:lang w:eastAsia="fr-FR"/>
              </w:rPr>
            </w:pPr>
            <w:r w:rsidRPr="00C54E78">
              <w:rPr>
                <w:rFonts w:eastAsia="Times New Roman"/>
                <w:sz w:val="20"/>
                <w:szCs w:val="20"/>
                <w:lang w:eastAsia="fr-FR"/>
              </w:rPr>
              <w:t>ALT DROITE</w:t>
            </w:r>
          </w:p>
        </w:tc>
        <w:tc>
          <w:tcPr>
            <w:tcW w:w="4569" w:type="dxa"/>
            <w:tcBorders>
              <w:top w:val="nil"/>
              <w:left w:val="nil"/>
              <w:bottom w:val="nil"/>
              <w:right w:val="nil"/>
            </w:tcBorders>
            <w:tcMar>
              <w:top w:w="0" w:type="dxa"/>
              <w:left w:w="108" w:type="dxa"/>
              <w:bottom w:w="0" w:type="dxa"/>
              <w:right w:w="108" w:type="dxa"/>
            </w:tcMar>
            <w:hideMark/>
          </w:tcPr>
          <w:p w:rsidR="006A551C" w:rsidRPr="00C54E78" w:rsidRDefault="006A551C" w:rsidP="006A551C">
            <w:pPr>
              <w:spacing w:after="0"/>
              <w:rPr>
                <w:rFonts w:ascii="Consolas" w:eastAsia="Times New Roman" w:hAnsi="Consolas" w:cs="Consolas"/>
                <w:sz w:val="21"/>
                <w:szCs w:val="21"/>
                <w:lang w:eastAsia="fr-FR"/>
              </w:rPr>
            </w:pPr>
            <w:r w:rsidRPr="00C54E78">
              <w:rPr>
                <w:rFonts w:eastAsia="Times New Roman"/>
                <w:sz w:val="20"/>
                <w:szCs w:val="20"/>
                <w:lang w:eastAsia="fr-FR"/>
              </w:rPr>
              <w:t>Place le curseur à la fin de la ligne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w:t>
            </w:r>
            <w:r w:rsidR="006A551C" w:rsidRPr="00C54E78">
              <w:rPr>
                <w:rFonts w:eastAsia="Times New Roman"/>
                <w:sz w:val="20"/>
                <w:szCs w:val="20"/>
                <w:lang w:eastAsia="fr-FR"/>
              </w:rPr>
              <w:t>DROITE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360D6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Efface le caractère situé sous le curseur</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ALT </w:t>
            </w:r>
            <w:r w:rsidR="006A551C" w:rsidRPr="00C54E78">
              <w:rPr>
                <w:rFonts w:eastAsia="Times New Roman"/>
                <w:sz w:val="20"/>
                <w:szCs w:val="20"/>
                <w:lang w:eastAsia="fr-FR"/>
              </w:rPr>
              <w:t>DROITE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360D6E"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Efface la fin de la ligne depuis le curseur</w:t>
            </w:r>
          </w:p>
        </w:tc>
      </w:tr>
      <w:tr w:rsidR="00360D6E" w:rsidRPr="00C54E78" w:rsidTr="006A551C">
        <w:tc>
          <w:tcPr>
            <w:tcW w:w="95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204</w:t>
            </w:r>
          </w:p>
        </w:tc>
        <w:tc>
          <w:tcPr>
            <w:tcW w:w="70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CC</w:t>
            </w:r>
          </w:p>
        </w:tc>
        <w:tc>
          <w:tcPr>
            <w:tcW w:w="3402"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rPr>
                <w:rFonts w:ascii="Consolas" w:eastAsia="Times New Roman" w:hAnsi="Consolas" w:cs="Consolas"/>
                <w:sz w:val="21"/>
                <w:szCs w:val="21"/>
                <w:lang w:eastAsia="fr-FR"/>
              </w:rPr>
            </w:pPr>
            <w:r w:rsidRPr="00C54E78">
              <w:rPr>
                <w:rFonts w:eastAsia="Times New Roman"/>
                <w:sz w:val="20"/>
                <w:szCs w:val="20"/>
                <w:lang w:eastAsia="fr-FR"/>
              </w:rPr>
              <w:t>SHIFT DROITE</w:t>
            </w:r>
          </w:p>
        </w:tc>
        <w:tc>
          <w:tcPr>
            <w:tcW w:w="456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rPr>
                <w:rFonts w:ascii="Consolas" w:eastAsia="Times New Roman" w:hAnsi="Consolas" w:cs="Consolas"/>
                <w:sz w:val="21"/>
                <w:szCs w:val="21"/>
                <w:lang w:eastAsia="fr-FR"/>
              </w:rPr>
            </w:pPr>
            <w:r w:rsidRPr="00C54E78">
              <w:rPr>
                <w:rFonts w:eastAsia="Times New Roman"/>
                <w:sz w:val="20"/>
                <w:szCs w:val="20"/>
                <w:lang w:eastAsia="fr-FR"/>
              </w:rPr>
              <w:t>Déplace le curseur d’un mot vers la droite</w:t>
            </w:r>
          </w:p>
        </w:tc>
      </w:tr>
      <w:tr w:rsidR="00360D6E" w:rsidRPr="00C54E78" w:rsidTr="006A551C">
        <w:tc>
          <w:tcPr>
            <w:tcW w:w="95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205</w:t>
            </w:r>
          </w:p>
        </w:tc>
        <w:tc>
          <w:tcPr>
            <w:tcW w:w="70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CD</w:t>
            </w:r>
          </w:p>
        </w:tc>
        <w:tc>
          <w:tcPr>
            <w:tcW w:w="3402"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rPr>
                <w:rFonts w:ascii="Consolas" w:eastAsia="Times New Roman" w:hAnsi="Consolas" w:cs="Consolas"/>
                <w:sz w:val="21"/>
                <w:szCs w:val="21"/>
                <w:lang w:eastAsia="fr-FR"/>
              </w:rPr>
            </w:pPr>
            <w:r w:rsidRPr="00C54E78">
              <w:rPr>
                <w:rFonts w:eastAsia="Times New Roman"/>
                <w:sz w:val="20"/>
                <w:szCs w:val="20"/>
                <w:lang w:eastAsia="fr-FR"/>
              </w:rPr>
              <w:t>SHIFT ALT DROITE</w:t>
            </w:r>
          </w:p>
        </w:tc>
        <w:tc>
          <w:tcPr>
            <w:tcW w:w="456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rPr>
                <w:rFonts w:ascii="Consolas" w:eastAsia="Times New Roman" w:hAnsi="Consolas" w:cs="Consolas"/>
                <w:sz w:val="21"/>
                <w:szCs w:val="21"/>
                <w:lang w:eastAsia="fr-FR"/>
              </w:rPr>
            </w:pPr>
            <w:r w:rsidRPr="00C54E78">
              <w:rPr>
                <w:rFonts w:eastAsia="Times New Roman"/>
                <w:sz w:val="20"/>
                <w:szCs w:val="20"/>
                <w:lang w:eastAsia="fr-FR"/>
              </w:rPr>
              <w:t>Déplace vers la gauche</w:t>
            </w:r>
          </w:p>
        </w:tc>
      </w:tr>
      <w:tr w:rsidR="00360D6E" w:rsidRPr="00C54E78" w:rsidTr="006A551C">
        <w:tc>
          <w:tcPr>
            <w:tcW w:w="95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206</w:t>
            </w:r>
          </w:p>
        </w:tc>
        <w:tc>
          <w:tcPr>
            <w:tcW w:w="70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CE</w:t>
            </w:r>
          </w:p>
        </w:tc>
        <w:tc>
          <w:tcPr>
            <w:tcW w:w="3402"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rPr>
                <w:rFonts w:ascii="Consolas" w:eastAsia="Times New Roman" w:hAnsi="Consolas" w:cs="Consolas"/>
                <w:sz w:val="21"/>
                <w:szCs w:val="21"/>
                <w:lang w:eastAsia="fr-FR"/>
              </w:rPr>
            </w:pPr>
            <w:r w:rsidRPr="00C54E78">
              <w:rPr>
                <w:rFonts w:eastAsia="Times New Roman"/>
                <w:sz w:val="20"/>
                <w:szCs w:val="20"/>
                <w:lang w:eastAsia="fr-FR"/>
              </w:rPr>
              <w:t>SHIFT CTRL DROITE</w:t>
            </w:r>
          </w:p>
        </w:tc>
        <w:tc>
          <w:tcPr>
            <w:tcW w:w="4569" w:type="dxa"/>
            <w:tcBorders>
              <w:top w:val="nil"/>
              <w:left w:val="nil"/>
              <w:bottom w:val="nil"/>
              <w:right w:val="nil"/>
            </w:tcBorders>
            <w:tcMar>
              <w:top w:w="0" w:type="dxa"/>
              <w:left w:w="108" w:type="dxa"/>
              <w:bottom w:w="0" w:type="dxa"/>
              <w:right w:w="108" w:type="dxa"/>
            </w:tcMar>
            <w:hideMark/>
          </w:tcPr>
          <w:p w:rsidR="00360D6E" w:rsidRPr="00C54E78" w:rsidRDefault="00360D6E" w:rsidP="00360D6E">
            <w:pPr>
              <w:spacing w:after="0"/>
              <w:rPr>
                <w:rFonts w:ascii="Consolas" w:eastAsia="Times New Roman" w:hAnsi="Consolas" w:cs="Consolas"/>
                <w:sz w:val="21"/>
                <w:szCs w:val="21"/>
                <w:lang w:eastAsia="fr-FR"/>
              </w:rPr>
            </w:pPr>
            <w:r w:rsidRPr="00C54E78">
              <w:rPr>
                <w:rFonts w:eastAsia="Times New Roman"/>
                <w:sz w:val="20"/>
                <w:szCs w:val="20"/>
                <w:lang w:eastAsia="fr-FR"/>
              </w:rPr>
              <w:t>Efface le mot situé sous et à droite du curseur</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CF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CTRL ALT </w:t>
            </w:r>
            <w:r w:rsidR="006A551C" w:rsidRPr="00C54E78">
              <w:rPr>
                <w:rFonts w:eastAsia="Times New Roman"/>
                <w:sz w:val="20"/>
                <w:szCs w:val="20"/>
                <w:lang w:eastAsia="fr-FR"/>
              </w:rPr>
              <w:t>DROITE</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HAUT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Curseur à droite</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209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ALT </w:t>
            </w:r>
            <w:r w:rsidR="006008D5" w:rsidRPr="00C54E78">
              <w:rPr>
                <w:rFonts w:eastAsia="Times New Roman"/>
                <w:sz w:val="20"/>
                <w:szCs w:val="20"/>
                <w:lang w:eastAsia="fr-FR"/>
              </w:rPr>
              <w:t>HAUT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Déplace vers le haut</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w:t>
            </w:r>
            <w:r w:rsidR="006008D5" w:rsidRPr="00C54E78">
              <w:rPr>
                <w:rFonts w:eastAsia="Times New Roman"/>
                <w:sz w:val="20"/>
                <w:szCs w:val="20"/>
                <w:lang w:eastAsia="fr-FR"/>
              </w:rPr>
              <w:t>HAUT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ALT CTRL </w:t>
            </w:r>
            <w:r w:rsidR="006008D5" w:rsidRPr="00C54E78">
              <w:rPr>
                <w:rFonts w:eastAsia="Times New Roman"/>
                <w:sz w:val="20"/>
                <w:szCs w:val="20"/>
                <w:lang w:eastAsia="fr-FR"/>
              </w:rPr>
              <w:t>HAUT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w:t>
            </w:r>
            <w:r w:rsidR="006008D5" w:rsidRPr="00C54E78">
              <w:rPr>
                <w:rFonts w:eastAsia="Times New Roman"/>
                <w:sz w:val="20"/>
                <w:szCs w:val="20"/>
                <w:lang w:eastAsia="fr-FR"/>
              </w:rPr>
              <w:t>HAUT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Haut de l’&amp;cran</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ALT </w:t>
            </w:r>
            <w:r w:rsidR="006008D5" w:rsidRPr="00C54E78">
              <w:rPr>
                <w:rFonts w:eastAsia="Times New Roman"/>
                <w:sz w:val="20"/>
                <w:szCs w:val="20"/>
                <w:lang w:eastAsia="fr-FR"/>
              </w:rPr>
              <w:t>HAUT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CTRL </w:t>
            </w:r>
            <w:r w:rsidR="006008D5" w:rsidRPr="00C54E78">
              <w:rPr>
                <w:rFonts w:eastAsia="Times New Roman"/>
                <w:sz w:val="20"/>
                <w:szCs w:val="20"/>
                <w:lang w:eastAsia="fr-FR"/>
              </w:rPr>
              <w:t>HAUT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CTRL ALT </w:t>
            </w:r>
            <w:r w:rsidR="006008D5" w:rsidRPr="00C54E78">
              <w:rPr>
                <w:rFonts w:eastAsia="Times New Roman"/>
                <w:sz w:val="20"/>
                <w:szCs w:val="20"/>
                <w:lang w:eastAsia="fr-FR"/>
              </w:rPr>
              <w:t>HAUT</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BAS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Curseur vers le bas</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ALT </w:t>
            </w:r>
            <w:r w:rsidR="006008D5" w:rsidRPr="00C54E78">
              <w:rPr>
                <w:rFonts w:eastAsia="Times New Roman"/>
                <w:sz w:val="20"/>
                <w:szCs w:val="20"/>
                <w:lang w:eastAsia="fr-FR"/>
              </w:rPr>
              <w:t>BAS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Déplace vers le bas</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w:t>
            </w:r>
            <w:r w:rsidR="006008D5" w:rsidRPr="00C54E78">
              <w:rPr>
                <w:rFonts w:eastAsia="Times New Roman"/>
                <w:sz w:val="20"/>
                <w:szCs w:val="20"/>
                <w:lang w:eastAsia="fr-FR"/>
              </w:rPr>
              <w:t>BAS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219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ALT CTRL </w:t>
            </w:r>
            <w:r w:rsidR="006008D5" w:rsidRPr="00C54E78">
              <w:rPr>
                <w:rFonts w:eastAsia="Times New Roman"/>
                <w:sz w:val="20"/>
                <w:szCs w:val="20"/>
                <w:lang w:eastAsia="fr-FR"/>
              </w:rPr>
              <w:t>BAS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w:t>
            </w:r>
            <w:r w:rsidR="006008D5" w:rsidRPr="00C54E78">
              <w:rPr>
                <w:rFonts w:eastAsia="Times New Roman"/>
                <w:sz w:val="20"/>
                <w:szCs w:val="20"/>
                <w:lang w:eastAsia="fr-FR"/>
              </w:rPr>
              <w:t>BAS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Bas de l’écran</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ALT </w:t>
            </w:r>
            <w:r w:rsidR="006008D5" w:rsidRPr="00C54E78">
              <w:rPr>
                <w:rFonts w:eastAsia="Times New Roman"/>
                <w:sz w:val="20"/>
                <w:szCs w:val="20"/>
                <w:lang w:eastAsia="fr-FR"/>
              </w:rPr>
              <w:t>BAS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CTRL </w:t>
            </w:r>
            <w:r w:rsidR="006008D5" w:rsidRPr="00C54E78">
              <w:rPr>
                <w:rFonts w:eastAsia="Times New Roman"/>
                <w:sz w:val="20"/>
                <w:szCs w:val="20"/>
                <w:lang w:eastAsia="fr-FR"/>
              </w:rPr>
              <w:t>BAS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008D5">
        <w:trPr>
          <w:trHeight w:val="140"/>
        </w:trPr>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lastRenderedPageBreak/>
              <w:t>223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DF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CTRL ALT </w:t>
            </w:r>
            <w:r w:rsidR="006008D5" w:rsidRPr="00C54E78">
              <w:rPr>
                <w:rFonts w:eastAsia="Times New Roman"/>
                <w:sz w:val="20"/>
                <w:szCs w:val="20"/>
                <w:lang w:eastAsia="fr-FR"/>
              </w:rPr>
              <w:t>BAS</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ALPHA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6008D5"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Bascule majuscules / minuscules</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ALT </w:t>
            </w:r>
            <w:r w:rsidR="006008D5" w:rsidRPr="00C54E78">
              <w:rPr>
                <w:rFonts w:eastAsia="Times New Roman"/>
                <w:sz w:val="20"/>
                <w:szCs w:val="20"/>
                <w:lang w:eastAsia="fr-FR"/>
              </w:rPr>
              <w:t>ALPHA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CTRL </w:t>
            </w:r>
            <w:r w:rsidR="006008D5" w:rsidRPr="00C54E78">
              <w:rPr>
                <w:rFonts w:eastAsia="Times New Roman"/>
                <w:sz w:val="20"/>
                <w:szCs w:val="20"/>
                <w:lang w:eastAsia="fr-FR"/>
              </w:rPr>
              <w:t>ALPHA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ALT CTRL </w:t>
            </w:r>
            <w:r w:rsidR="006008D5" w:rsidRPr="00C54E78">
              <w:rPr>
                <w:rFonts w:eastAsia="Times New Roman"/>
                <w:sz w:val="20"/>
                <w:szCs w:val="20"/>
                <w:lang w:eastAsia="fr-FR"/>
              </w:rPr>
              <w:t>ALPHA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w:t>
            </w:r>
            <w:r w:rsidR="006008D5" w:rsidRPr="00C54E78">
              <w:rPr>
                <w:rFonts w:eastAsia="Times New Roman"/>
                <w:sz w:val="20"/>
                <w:szCs w:val="20"/>
                <w:lang w:eastAsia="fr-FR"/>
              </w:rPr>
              <w:t>ALPHA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229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ALT </w:t>
            </w:r>
            <w:r w:rsidR="006008D5" w:rsidRPr="00C54E78">
              <w:rPr>
                <w:rFonts w:eastAsia="Times New Roman"/>
                <w:sz w:val="20"/>
                <w:szCs w:val="20"/>
                <w:lang w:eastAsia="fr-FR"/>
              </w:rPr>
              <w:t>ALPHA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CTRL </w:t>
            </w:r>
            <w:r w:rsidR="006008D5" w:rsidRPr="00C54E78">
              <w:rPr>
                <w:rFonts w:eastAsia="Times New Roman"/>
                <w:sz w:val="20"/>
                <w:szCs w:val="20"/>
                <w:lang w:eastAsia="fr-FR"/>
              </w:rPr>
              <w:t>ALPHA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CTRL </w:t>
            </w:r>
            <w:r w:rsidR="006008D5" w:rsidRPr="00C54E78">
              <w:rPr>
                <w:rFonts w:eastAsia="Times New Roman"/>
                <w:sz w:val="20"/>
                <w:szCs w:val="20"/>
                <w:lang w:eastAsia="fr-FR"/>
              </w:rPr>
              <w:t>ALPHA</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F1</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F1</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F1</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F1</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F2</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F2</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F2</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239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EF</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F2</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 </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F0</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F3</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F1</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F3</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F2</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F3</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F3</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F3</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F4</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F4</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245</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F5</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F4</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246</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F6</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F4</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247</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F7</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F4</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248</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F8</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F5</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249</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F9</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F5</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250</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FA</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F5</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251</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FB</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CTRL SHIFT F5</w:t>
            </w:r>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r w:rsidR="00903032" w:rsidRPr="00C54E78" w:rsidTr="006A551C">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252</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FC</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SHIFT </w:t>
            </w:r>
            <w:proofErr w:type="spellStart"/>
            <w:r w:rsidRPr="00C54E78">
              <w:rPr>
                <w:rFonts w:eastAsia="Times New Roman"/>
                <w:sz w:val="20"/>
                <w:szCs w:val="20"/>
                <w:lang w:eastAsia="fr-FR"/>
              </w:rPr>
              <w:t>space</w:t>
            </w:r>
            <w:proofErr w:type="spellEnd"/>
          </w:p>
        </w:tc>
        <w:tc>
          <w:tcPr>
            <w:tcW w:w="4569" w:type="dxa"/>
            <w:tcBorders>
              <w:top w:val="nil"/>
              <w:left w:val="nil"/>
              <w:bottom w:val="nil"/>
              <w:right w:val="nil"/>
            </w:tcBorders>
            <w:tcMar>
              <w:top w:w="0" w:type="dxa"/>
              <w:left w:w="108" w:type="dxa"/>
              <w:bottom w:w="0" w:type="dxa"/>
              <w:right w:w="108" w:type="dxa"/>
            </w:tcMar>
            <w:hideMark/>
          </w:tcPr>
          <w:p w:rsidR="00903032" w:rsidRPr="00C54E78" w:rsidRDefault="00FE46C4" w:rsidP="00FE46C4">
            <w:pPr>
              <w:spacing w:after="0"/>
              <w:rPr>
                <w:rFonts w:ascii="Consolas" w:eastAsia="Times New Roman" w:hAnsi="Consolas" w:cs="Consolas"/>
                <w:sz w:val="21"/>
                <w:szCs w:val="21"/>
                <w:lang w:eastAsia="fr-FR"/>
              </w:rPr>
            </w:pPr>
            <w:r w:rsidRPr="00C54E78">
              <w:rPr>
                <w:rFonts w:eastAsia="Times New Roman"/>
                <w:sz w:val="20"/>
                <w:szCs w:val="20"/>
                <w:lang w:eastAsia="fr-FR"/>
              </w:rPr>
              <w:t>Espace "Spécial"</w:t>
            </w:r>
          </w:p>
        </w:tc>
      </w:tr>
      <w:tr w:rsidR="00903032" w:rsidRPr="00C54E78" w:rsidTr="00FE46C4">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253</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FD</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TAB</w:t>
            </w:r>
          </w:p>
        </w:tc>
        <w:tc>
          <w:tcPr>
            <w:tcW w:w="4569" w:type="dxa"/>
            <w:tcBorders>
              <w:top w:val="nil"/>
              <w:left w:val="nil"/>
              <w:bottom w:val="nil"/>
              <w:right w:val="nil"/>
            </w:tcBorders>
            <w:tcMar>
              <w:top w:w="0" w:type="dxa"/>
              <w:left w:w="108" w:type="dxa"/>
              <w:bottom w:w="0" w:type="dxa"/>
              <w:right w:w="108" w:type="dxa"/>
            </w:tcMar>
          </w:tcPr>
          <w:p w:rsidR="00903032" w:rsidRPr="00C54E78" w:rsidRDefault="00903032" w:rsidP="00903032">
            <w:pPr>
              <w:spacing w:after="0"/>
              <w:rPr>
                <w:rFonts w:ascii="Consolas" w:eastAsia="Times New Roman" w:hAnsi="Consolas" w:cs="Consolas"/>
                <w:sz w:val="21"/>
                <w:szCs w:val="21"/>
                <w:lang w:eastAsia="fr-FR"/>
              </w:rPr>
            </w:pPr>
          </w:p>
        </w:tc>
      </w:tr>
      <w:tr w:rsidR="00903032" w:rsidRPr="00C54E78" w:rsidTr="00FE46C4">
        <w:tc>
          <w:tcPr>
            <w:tcW w:w="95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254</w:t>
            </w:r>
          </w:p>
        </w:tc>
        <w:tc>
          <w:tcPr>
            <w:tcW w:w="709"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FE</w:t>
            </w:r>
          </w:p>
        </w:tc>
        <w:tc>
          <w:tcPr>
            <w:tcW w:w="3402" w:type="dxa"/>
            <w:tcBorders>
              <w:top w:val="nil"/>
              <w:left w:val="nil"/>
              <w:bottom w:val="nil"/>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SHIFT ENTER</w:t>
            </w:r>
          </w:p>
        </w:tc>
        <w:tc>
          <w:tcPr>
            <w:tcW w:w="4569" w:type="dxa"/>
            <w:tcBorders>
              <w:top w:val="nil"/>
              <w:left w:val="nil"/>
              <w:bottom w:val="nil"/>
              <w:right w:val="nil"/>
            </w:tcBorders>
            <w:tcMar>
              <w:top w:w="0" w:type="dxa"/>
              <w:left w:w="108" w:type="dxa"/>
              <w:bottom w:w="0" w:type="dxa"/>
              <w:right w:w="108" w:type="dxa"/>
            </w:tcMar>
          </w:tcPr>
          <w:p w:rsidR="00903032" w:rsidRPr="00C54E78" w:rsidRDefault="00903032" w:rsidP="00903032">
            <w:pPr>
              <w:spacing w:after="0"/>
              <w:rPr>
                <w:rFonts w:ascii="Consolas" w:eastAsia="Times New Roman" w:hAnsi="Consolas" w:cs="Consolas"/>
                <w:sz w:val="21"/>
                <w:szCs w:val="21"/>
                <w:lang w:eastAsia="fr-FR"/>
              </w:rPr>
            </w:pPr>
          </w:p>
        </w:tc>
      </w:tr>
      <w:tr w:rsidR="00903032" w:rsidRPr="00C54E78" w:rsidTr="006A551C">
        <w:tc>
          <w:tcPr>
            <w:tcW w:w="959" w:type="dxa"/>
            <w:tcBorders>
              <w:top w:val="nil"/>
              <w:left w:val="nil"/>
              <w:bottom w:val="single" w:sz="8" w:space="0" w:color="auto"/>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255</w:t>
            </w:r>
          </w:p>
        </w:tc>
        <w:tc>
          <w:tcPr>
            <w:tcW w:w="709" w:type="dxa"/>
            <w:tcBorders>
              <w:top w:val="nil"/>
              <w:left w:val="nil"/>
              <w:bottom w:val="single" w:sz="8" w:space="0" w:color="auto"/>
              <w:right w:val="nil"/>
            </w:tcBorders>
            <w:tcMar>
              <w:top w:w="0" w:type="dxa"/>
              <w:left w:w="108" w:type="dxa"/>
              <w:bottom w:w="0" w:type="dxa"/>
              <w:right w:w="108" w:type="dxa"/>
            </w:tcMar>
            <w:hideMark/>
          </w:tcPr>
          <w:p w:rsidR="00903032" w:rsidRPr="00C54E78" w:rsidRDefault="00903032" w:rsidP="00903032">
            <w:pPr>
              <w:spacing w:after="0"/>
              <w:jc w:val="center"/>
              <w:rPr>
                <w:rFonts w:ascii="Consolas" w:eastAsia="Times New Roman" w:hAnsi="Consolas" w:cs="Consolas"/>
                <w:sz w:val="21"/>
                <w:szCs w:val="21"/>
                <w:lang w:eastAsia="fr-FR"/>
              </w:rPr>
            </w:pPr>
            <w:r w:rsidRPr="00C54E78">
              <w:rPr>
                <w:rFonts w:eastAsia="Times New Roman"/>
                <w:sz w:val="20"/>
                <w:szCs w:val="20"/>
                <w:lang w:eastAsia="fr-FR"/>
              </w:rPr>
              <w:t>FF</w:t>
            </w:r>
          </w:p>
        </w:tc>
        <w:tc>
          <w:tcPr>
            <w:tcW w:w="3402" w:type="dxa"/>
            <w:tcBorders>
              <w:top w:val="nil"/>
              <w:left w:val="nil"/>
              <w:bottom w:val="single" w:sz="8" w:space="0" w:color="auto"/>
              <w:right w:val="nil"/>
            </w:tcBorders>
            <w:tcMar>
              <w:top w:w="0" w:type="dxa"/>
              <w:left w:w="108" w:type="dxa"/>
              <w:bottom w:w="0" w:type="dxa"/>
              <w:right w:w="108" w:type="dxa"/>
            </w:tcMar>
            <w:hideMark/>
          </w:tcPr>
          <w:p w:rsidR="00903032" w:rsidRPr="00C54E78" w:rsidRDefault="00FE46C4"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xml:space="preserve">Voir </w:t>
            </w:r>
            <w:proofErr w:type="spellStart"/>
            <w:r w:rsidRPr="00C54E78">
              <w:rPr>
                <w:rFonts w:eastAsia="Times New Roman"/>
                <w:sz w:val="20"/>
                <w:szCs w:val="20"/>
                <w:lang w:eastAsia="fr-FR"/>
              </w:rPr>
              <w:t>ci dessous</w:t>
            </w:r>
            <w:proofErr w:type="spellEnd"/>
          </w:p>
        </w:tc>
        <w:tc>
          <w:tcPr>
            <w:tcW w:w="4569" w:type="dxa"/>
            <w:tcBorders>
              <w:top w:val="nil"/>
              <w:left w:val="nil"/>
              <w:bottom w:val="single" w:sz="8" w:space="0" w:color="auto"/>
              <w:right w:val="nil"/>
            </w:tcBorders>
            <w:tcMar>
              <w:top w:w="0" w:type="dxa"/>
              <w:left w:w="108" w:type="dxa"/>
              <w:bottom w:w="0" w:type="dxa"/>
              <w:right w:w="108" w:type="dxa"/>
            </w:tcMar>
            <w:hideMark/>
          </w:tcPr>
          <w:p w:rsidR="00903032" w:rsidRPr="00C54E78" w:rsidRDefault="00903032" w:rsidP="00903032">
            <w:pPr>
              <w:spacing w:after="0"/>
              <w:rPr>
                <w:rFonts w:ascii="Consolas" w:eastAsia="Times New Roman" w:hAnsi="Consolas" w:cs="Consolas"/>
                <w:sz w:val="21"/>
                <w:szCs w:val="21"/>
                <w:lang w:eastAsia="fr-FR"/>
              </w:rPr>
            </w:pPr>
            <w:r w:rsidRPr="00C54E78">
              <w:rPr>
                <w:rFonts w:eastAsia="Times New Roman"/>
                <w:sz w:val="20"/>
                <w:szCs w:val="20"/>
                <w:lang w:eastAsia="fr-FR"/>
              </w:rPr>
              <w:t> </w:t>
            </w:r>
          </w:p>
        </w:tc>
      </w:tr>
    </w:tbl>
    <w:p w:rsidR="00903032" w:rsidRPr="00C54E78" w:rsidRDefault="00903032" w:rsidP="00903032">
      <w:pPr>
        <w:spacing w:after="0"/>
        <w:rPr>
          <w:rFonts w:ascii="Consolas" w:eastAsia="Times New Roman" w:hAnsi="Consolas" w:cs="Consolas"/>
          <w:color w:val="000000"/>
          <w:sz w:val="21"/>
          <w:szCs w:val="21"/>
          <w:lang w:eastAsia="fr-FR"/>
        </w:rPr>
      </w:pPr>
      <w:r w:rsidRPr="00C54E78">
        <w:rPr>
          <w:rFonts w:eastAsia="Times New Roman"/>
          <w:color w:val="000000"/>
          <w:sz w:val="20"/>
          <w:szCs w:val="20"/>
          <w:lang w:eastAsia="fr-FR"/>
        </w:rPr>
        <w:t> </w:t>
      </w:r>
    </w:p>
    <w:p w:rsidR="00001573" w:rsidRPr="00C54E78" w:rsidRDefault="00001573" w:rsidP="00FE46C4">
      <w:pPr>
        <w:spacing w:after="0"/>
        <w:jc w:val="both"/>
      </w:pPr>
      <w:r w:rsidRPr="00C54E78">
        <w:t xml:space="preserve">La touche ALT pressée conjointement avec n'importe quelle autre touche </w:t>
      </w:r>
      <w:proofErr w:type="gramStart"/>
      <w:r w:rsidRPr="00C54E78">
        <w:t xml:space="preserve">que </w:t>
      </w:r>
      <w:r w:rsidR="00FE46C4" w:rsidRPr="00C54E78">
        <w:t>ALPHA</w:t>
      </w:r>
      <w:proofErr w:type="gramEnd"/>
      <w:r w:rsidRPr="00C54E78">
        <w:t xml:space="preserve"> ou les touches du curseur génère le code FF, suivi d'un octet indiquant ce qui se passerait si ALT n'était pas pressée.</w:t>
      </w:r>
    </w:p>
    <w:p w:rsidR="00FE46C4" w:rsidRPr="00C54E78" w:rsidRDefault="00FE46C4" w:rsidP="00001573">
      <w:pPr>
        <w:spacing w:after="0"/>
      </w:pPr>
    </w:p>
    <w:p w:rsidR="00FE46C4" w:rsidRPr="00C54E78" w:rsidRDefault="00FE46C4" w:rsidP="00001573">
      <w:pPr>
        <w:spacing w:after="0"/>
      </w:pPr>
    </w:p>
    <w:p w:rsidR="00EC0583" w:rsidRDefault="00EC0583">
      <w:pPr>
        <w:spacing w:after="160" w:line="300" w:lineRule="auto"/>
        <w:rPr>
          <w:b/>
          <w:caps/>
          <w:sz w:val="28"/>
        </w:rPr>
      </w:pPr>
      <w:bookmarkStart w:id="57" w:name="_Toc386292749"/>
      <w:r>
        <w:br w:type="page"/>
      </w:r>
    </w:p>
    <w:p w:rsidR="00FE46C4" w:rsidRPr="00C54E78" w:rsidRDefault="00FE46C4" w:rsidP="00FE46C4">
      <w:pPr>
        <w:pStyle w:val="Titre2"/>
      </w:pPr>
      <w:r w:rsidRPr="00C54E78">
        <w:lastRenderedPageBreak/>
        <w:t>MANETTE DE JEU</w:t>
      </w:r>
      <w:bookmarkEnd w:id="57"/>
    </w:p>
    <w:p w:rsidR="00001573" w:rsidRPr="00C54E78" w:rsidRDefault="00FE46C4" w:rsidP="00FE46C4">
      <w:pPr>
        <w:pStyle w:val="Titre1"/>
      </w:pPr>
      <w:bookmarkStart w:id="58" w:name="_Toc386292750"/>
      <w:r w:rsidRPr="00C54E78">
        <w:t>JO</w:t>
      </w:r>
      <w:r w:rsidR="00001573" w:rsidRPr="00C54E78">
        <w:t>YSTICK</w:t>
      </w:r>
      <w:bookmarkEnd w:id="58"/>
    </w:p>
    <w:p w:rsidR="00FE46C4" w:rsidRPr="00C54E78" w:rsidRDefault="00FE46C4" w:rsidP="00001573">
      <w:pPr>
        <w:spacing w:after="0"/>
        <w:rPr>
          <w:sz w:val="20"/>
        </w:rPr>
      </w:pPr>
    </w:p>
    <w:p w:rsidR="00001573" w:rsidRPr="00C54E78" w:rsidRDefault="00FE46C4" w:rsidP="00FE46C4">
      <w:pPr>
        <w:spacing w:after="0"/>
        <w:jc w:val="both"/>
      </w:pPr>
      <w:r w:rsidRPr="00C54E78">
        <w:t>Les repères « joystick » sur les ports CTL</w:t>
      </w:r>
      <w:r w:rsidR="00001573" w:rsidRPr="00C54E78">
        <w:t>1 et CTL2 permettent de connecter deux manettes de jeu au QL. Il faut utiliser un adaptateur spécial pour insérer les manettes de jeu.</w:t>
      </w:r>
    </w:p>
    <w:p w:rsidR="00FE46C4" w:rsidRPr="00C54E78" w:rsidRDefault="00FE46C4" w:rsidP="00FE46C4">
      <w:pPr>
        <w:spacing w:after="0"/>
        <w:jc w:val="both"/>
        <w:rPr>
          <w:sz w:val="20"/>
        </w:rPr>
      </w:pPr>
    </w:p>
    <w:p w:rsidR="00001573" w:rsidRPr="00C54E78" w:rsidRDefault="00001573" w:rsidP="00FE46C4">
      <w:pPr>
        <w:spacing w:after="0"/>
        <w:jc w:val="both"/>
      </w:pPr>
      <w:r w:rsidRPr="00C54E78">
        <w:t xml:space="preserve">Les manettes sont conçues </w:t>
      </w:r>
      <w:r w:rsidR="00FE46C4" w:rsidRPr="00C54E78">
        <w:t xml:space="preserve">simuler l’appui de </w:t>
      </w:r>
      <w:r w:rsidRPr="00C54E78">
        <w:t xml:space="preserve">touches lorsqu'elles sont positionnées de telle ou telle manière. Tout programme utilisant des manettes de jeu </w:t>
      </w:r>
      <w:r w:rsidR="00FE46C4" w:rsidRPr="00C54E78">
        <w:t>peut</w:t>
      </w:r>
      <w:r w:rsidRPr="00C54E78">
        <w:t xml:space="preserve"> être capable de s'adapter à ces touches. Le clavier QL peut être lu directement en utilisant la commande </w:t>
      </w:r>
      <w:r w:rsidRPr="00C54E78">
        <w:rPr>
          <w:b/>
        </w:rPr>
        <w:t>KEYROW</w:t>
      </w:r>
      <w:r w:rsidRPr="00C54E78">
        <w:t>.</w:t>
      </w:r>
    </w:p>
    <w:p w:rsidR="00FE46C4" w:rsidRPr="00C54E78" w:rsidRDefault="00FE46C4" w:rsidP="00FE46C4">
      <w:pPr>
        <w:spacing w:after="0"/>
        <w:rPr>
          <w:rFonts w:eastAsia="Times New Roman"/>
          <w:sz w:val="20"/>
          <w:szCs w:val="24"/>
          <w:lang w:eastAsia="fr-FR"/>
        </w:rPr>
      </w:pPr>
    </w:p>
    <w:tbl>
      <w:tblPr>
        <w:tblW w:w="0" w:type="auto"/>
        <w:jc w:val="center"/>
        <w:tblCellMar>
          <w:left w:w="0" w:type="dxa"/>
          <w:right w:w="0" w:type="dxa"/>
        </w:tblCellMar>
        <w:tblLook w:val="04A0" w:firstRow="1" w:lastRow="0" w:firstColumn="1" w:lastColumn="0" w:noHBand="0" w:noVBand="1"/>
      </w:tblPr>
      <w:tblGrid>
        <w:gridCol w:w="817"/>
        <w:gridCol w:w="2268"/>
        <w:gridCol w:w="938"/>
      </w:tblGrid>
      <w:tr w:rsidR="00FE46C4" w:rsidRPr="00C54E78" w:rsidTr="00FE46C4">
        <w:trPr>
          <w:trHeight w:val="340"/>
          <w:jc w:val="center"/>
        </w:trPr>
        <w:tc>
          <w:tcPr>
            <w:tcW w:w="81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 </w:t>
            </w:r>
          </w:p>
        </w:tc>
        <w:tc>
          <w:tcPr>
            <w:tcW w:w="226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CTL1</w:t>
            </w:r>
          </w:p>
        </w:tc>
        <w:tc>
          <w:tcPr>
            <w:tcW w:w="851"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CTL2</w:t>
            </w:r>
          </w:p>
        </w:tc>
      </w:tr>
      <w:tr w:rsidR="00FE46C4" w:rsidRPr="00C54E78" w:rsidTr="00FE46C4">
        <w:trPr>
          <w:trHeight w:val="340"/>
          <w:jc w:val="center"/>
        </w:trPr>
        <w:tc>
          <w:tcPr>
            <w:tcW w:w="817" w:type="dxa"/>
            <w:tcBorders>
              <w:top w:val="nil"/>
              <w:left w:val="nil"/>
              <w:bottom w:val="single" w:sz="8" w:space="0" w:color="auto"/>
              <w:right w:val="nil"/>
            </w:tcBorders>
            <w:tcMar>
              <w:top w:w="0" w:type="dxa"/>
              <w:left w:w="108" w:type="dxa"/>
              <w:bottom w:w="0" w:type="dxa"/>
              <w:right w:w="108" w:type="dxa"/>
            </w:tcMar>
            <w:vAlign w:val="cente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mode</w:t>
            </w:r>
          </w:p>
        </w:tc>
        <w:tc>
          <w:tcPr>
            <w:tcW w:w="2268" w:type="dxa"/>
            <w:tcBorders>
              <w:top w:val="nil"/>
              <w:left w:val="nil"/>
              <w:bottom w:val="single" w:sz="8" w:space="0" w:color="auto"/>
              <w:right w:val="nil"/>
            </w:tcBorders>
            <w:tcMar>
              <w:top w:w="0" w:type="dxa"/>
              <w:left w:w="108" w:type="dxa"/>
              <w:bottom w:w="0" w:type="dxa"/>
              <w:right w:w="108" w:type="dxa"/>
            </w:tcMar>
            <w:vAlign w:val="cente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touche</w:t>
            </w:r>
          </w:p>
        </w:tc>
        <w:tc>
          <w:tcPr>
            <w:tcW w:w="851" w:type="dxa"/>
            <w:tcBorders>
              <w:top w:val="nil"/>
              <w:left w:val="nil"/>
              <w:bottom w:val="single" w:sz="8" w:space="0" w:color="auto"/>
              <w:right w:val="nil"/>
            </w:tcBorders>
            <w:tcMar>
              <w:top w:w="0" w:type="dxa"/>
              <w:left w:w="108" w:type="dxa"/>
              <w:bottom w:w="0" w:type="dxa"/>
              <w:right w:w="108" w:type="dxa"/>
            </w:tcMar>
            <w:vAlign w:val="cente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touche</w:t>
            </w:r>
          </w:p>
        </w:tc>
      </w:tr>
      <w:tr w:rsidR="00FE46C4" w:rsidRPr="00C54E78" w:rsidTr="00FE46C4">
        <w:trPr>
          <w:jc w:val="center"/>
        </w:trPr>
        <w:tc>
          <w:tcPr>
            <w:tcW w:w="817"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szCs w:val="20"/>
                <w:lang w:eastAsia="fr-FR"/>
              </w:rPr>
              <w:t>up</w:t>
            </w:r>
          </w:p>
        </w:tc>
        <w:tc>
          <w:tcPr>
            <w:tcW w:w="2268"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t>curseur haut</w:t>
            </w:r>
          </w:p>
        </w:tc>
        <w:tc>
          <w:tcPr>
            <w:tcW w:w="851"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F4</w:t>
            </w:r>
          </w:p>
        </w:tc>
      </w:tr>
      <w:tr w:rsidR="00FE46C4" w:rsidRPr="00C54E78" w:rsidTr="00FE46C4">
        <w:trPr>
          <w:jc w:val="center"/>
        </w:trPr>
        <w:tc>
          <w:tcPr>
            <w:tcW w:w="817"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szCs w:val="20"/>
                <w:lang w:eastAsia="fr-FR"/>
              </w:rPr>
              <w:t>down</w:t>
            </w:r>
          </w:p>
        </w:tc>
        <w:tc>
          <w:tcPr>
            <w:tcW w:w="2268"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t>curseur bas</w:t>
            </w:r>
          </w:p>
        </w:tc>
        <w:tc>
          <w:tcPr>
            <w:tcW w:w="851"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F2</w:t>
            </w:r>
          </w:p>
        </w:tc>
      </w:tr>
      <w:tr w:rsidR="00FE46C4" w:rsidRPr="00C54E78" w:rsidTr="00FE46C4">
        <w:trPr>
          <w:jc w:val="center"/>
        </w:trPr>
        <w:tc>
          <w:tcPr>
            <w:tcW w:w="817"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proofErr w:type="spellStart"/>
            <w:r w:rsidRPr="00C54E78">
              <w:rPr>
                <w:rFonts w:eastAsia="Times New Roman"/>
                <w:szCs w:val="20"/>
                <w:lang w:eastAsia="fr-FR"/>
              </w:rPr>
              <w:t>left</w:t>
            </w:r>
            <w:proofErr w:type="spellEnd"/>
          </w:p>
        </w:tc>
        <w:tc>
          <w:tcPr>
            <w:tcW w:w="2268"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t>curseur gauche</w:t>
            </w:r>
          </w:p>
        </w:tc>
        <w:tc>
          <w:tcPr>
            <w:tcW w:w="851"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F1</w:t>
            </w:r>
          </w:p>
        </w:tc>
      </w:tr>
      <w:tr w:rsidR="00FE46C4" w:rsidRPr="00C54E78" w:rsidTr="00FE46C4">
        <w:trPr>
          <w:jc w:val="center"/>
        </w:trPr>
        <w:tc>
          <w:tcPr>
            <w:tcW w:w="817"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szCs w:val="20"/>
                <w:lang w:eastAsia="fr-FR"/>
              </w:rPr>
              <w:t>right</w:t>
            </w:r>
          </w:p>
        </w:tc>
        <w:tc>
          <w:tcPr>
            <w:tcW w:w="2268"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t>curseur droite</w:t>
            </w:r>
          </w:p>
        </w:tc>
        <w:tc>
          <w:tcPr>
            <w:tcW w:w="851" w:type="dxa"/>
            <w:tcBorders>
              <w:top w:val="nil"/>
              <w:left w:val="nil"/>
              <w:bottom w:val="nil"/>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F3</w:t>
            </w:r>
          </w:p>
        </w:tc>
      </w:tr>
      <w:tr w:rsidR="00FE46C4" w:rsidRPr="00C54E78" w:rsidTr="00FE46C4">
        <w:trPr>
          <w:jc w:val="center"/>
        </w:trPr>
        <w:tc>
          <w:tcPr>
            <w:tcW w:w="817" w:type="dxa"/>
            <w:tcBorders>
              <w:top w:val="nil"/>
              <w:left w:val="nil"/>
              <w:bottom w:val="single" w:sz="8" w:space="0" w:color="auto"/>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proofErr w:type="spellStart"/>
            <w:r w:rsidRPr="00C54E78">
              <w:rPr>
                <w:rFonts w:eastAsia="Times New Roman"/>
                <w:szCs w:val="20"/>
                <w:lang w:eastAsia="fr-FR"/>
              </w:rPr>
              <w:t>fire</w:t>
            </w:r>
            <w:proofErr w:type="spellEnd"/>
          </w:p>
        </w:tc>
        <w:tc>
          <w:tcPr>
            <w:tcW w:w="2268" w:type="dxa"/>
            <w:tcBorders>
              <w:top w:val="nil"/>
              <w:left w:val="nil"/>
              <w:bottom w:val="single" w:sz="8" w:space="0" w:color="auto"/>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t>espace</w:t>
            </w:r>
          </w:p>
        </w:tc>
        <w:tc>
          <w:tcPr>
            <w:tcW w:w="851" w:type="dxa"/>
            <w:tcBorders>
              <w:top w:val="nil"/>
              <w:left w:val="nil"/>
              <w:bottom w:val="single" w:sz="8" w:space="0" w:color="auto"/>
              <w:right w:val="nil"/>
            </w:tcBorders>
            <w:tcMar>
              <w:top w:w="0" w:type="dxa"/>
              <w:left w:w="108" w:type="dxa"/>
              <w:bottom w:w="0" w:type="dxa"/>
              <w:right w:w="108" w:type="dxa"/>
            </w:tcMar>
            <w:hideMark/>
          </w:tcPr>
          <w:p w:rsidR="00FE46C4" w:rsidRPr="00C54E78" w:rsidRDefault="00FE46C4" w:rsidP="00FE46C4">
            <w:pPr>
              <w:spacing w:after="0"/>
              <w:rPr>
                <w:rFonts w:ascii="Consolas" w:eastAsia="Times New Roman" w:hAnsi="Consolas" w:cs="Consolas"/>
                <w:szCs w:val="21"/>
                <w:lang w:eastAsia="fr-FR"/>
              </w:rPr>
            </w:pPr>
            <w:r w:rsidRPr="00C54E78">
              <w:rPr>
                <w:rFonts w:eastAsia="Times New Roman"/>
                <w:b/>
                <w:bCs/>
                <w:szCs w:val="20"/>
                <w:lang w:eastAsia="fr-FR"/>
              </w:rPr>
              <w:t>F5</w:t>
            </w:r>
          </w:p>
        </w:tc>
      </w:tr>
    </w:tbl>
    <w:p w:rsidR="00FE46C4" w:rsidRPr="00C54E78" w:rsidRDefault="00FE46C4" w:rsidP="00001573">
      <w:pPr>
        <w:spacing w:after="0"/>
      </w:pPr>
      <w:r w:rsidRPr="00C54E78">
        <w:t>Pour obtenir « </w:t>
      </w:r>
      <w:proofErr w:type="spellStart"/>
      <w:r w:rsidRPr="00C54E78">
        <w:t>Fire</w:t>
      </w:r>
      <w:proofErr w:type="spellEnd"/>
      <w:r w:rsidRPr="00C54E78">
        <w:t> »</w:t>
      </w:r>
      <w:r w:rsidR="00001573" w:rsidRPr="00C54E78">
        <w:t xml:space="preserve"> </w:t>
      </w:r>
      <w:proofErr w:type="gramStart"/>
      <w:r w:rsidR="00001573" w:rsidRPr="00C54E78">
        <w:t>( Feu</w:t>
      </w:r>
      <w:proofErr w:type="gramEnd"/>
      <w:r w:rsidR="00001573" w:rsidRPr="00C54E78">
        <w:t xml:space="preserve"> ), appuyer sur le bouton de la manette. </w:t>
      </w:r>
    </w:p>
    <w:p w:rsidR="00FE46C4" w:rsidRPr="00C54E78" w:rsidRDefault="00FE46C4" w:rsidP="00001573">
      <w:pPr>
        <w:spacing w:after="0"/>
        <w:rPr>
          <w:sz w:val="16"/>
        </w:rPr>
      </w:pPr>
    </w:p>
    <w:p w:rsidR="00001573" w:rsidRPr="00C54E78" w:rsidRDefault="00001573" w:rsidP="00001573">
      <w:pPr>
        <w:spacing w:after="0"/>
        <w:rPr>
          <w:b/>
        </w:rPr>
      </w:pPr>
      <w:r w:rsidRPr="00C54E78">
        <w:rPr>
          <w:b/>
        </w:rPr>
        <w:t>Commentaire</w:t>
      </w:r>
      <w:r w:rsidR="00FE46C4" w:rsidRPr="00C54E78">
        <w:rPr>
          <w:b/>
        </w:rPr>
        <w:t> :</w:t>
      </w:r>
    </w:p>
    <w:p w:rsidR="00001573" w:rsidRPr="00C54E78" w:rsidRDefault="00001573" w:rsidP="00001573">
      <w:pPr>
        <w:spacing w:after="0"/>
      </w:pPr>
      <w:r w:rsidRPr="00C54E78">
        <w:t>Les ports de manettes de jeu permettent de brancher d'autres types de périphériques au QL.</w:t>
      </w:r>
    </w:p>
    <w:p w:rsidR="00FE46C4" w:rsidRPr="00C54E78" w:rsidRDefault="00FE46C4" w:rsidP="00001573">
      <w:pPr>
        <w:spacing w:after="0"/>
      </w:pPr>
    </w:p>
    <w:p w:rsidR="00FE46C4" w:rsidRPr="00C54E78" w:rsidRDefault="00FE46C4" w:rsidP="00001573">
      <w:pPr>
        <w:spacing w:after="0"/>
      </w:pPr>
    </w:p>
    <w:p w:rsidR="00EC0583" w:rsidRDefault="00EC0583">
      <w:pPr>
        <w:spacing w:after="160" w:line="300" w:lineRule="auto"/>
        <w:rPr>
          <w:b/>
          <w:caps/>
          <w:sz w:val="28"/>
        </w:rPr>
      </w:pPr>
      <w:bookmarkStart w:id="59" w:name="_Toc386292751"/>
      <w:r>
        <w:br w:type="page"/>
      </w:r>
    </w:p>
    <w:p w:rsidR="00FE46C4" w:rsidRPr="00C54E78" w:rsidRDefault="00FE46C4" w:rsidP="00FE46C4">
      <w:pPr>
        <w:pStyle w:val="Titre2"/>
      </w:pPr>
      <w:r w:rsidRPr="00C54E78">
        <w:lastRenderedPageBreak/>
        <w:t>MEMOIRE CENTRALE</w:t>
      </w:r>
      <w:bookmarkEnd w:id="59"/>
    </w:p>
    <w:p w:rsidR="00001573" w:rsidRPr="00C54E78" w:rsidRDefault="00001573" w:rsidP="00FE46C4">
      <w:pPr>
        <w:pStyle w:val="Titre1"/>
      </w:pPr>
      <w:bookmarkStart w:id="60" w:name="_Toc386292752"/>
      <w:r w:rsidRPr="00C54E78">
        <w:t>MEMORY MAP</w:t>
      </w:r>
      <w:bookmarkEnd w:id="60"/>
    </w:p>
    <w:p w:rsidR="00FE46C4" w:rsidRPr="00C54E78" w:rsidRDefault="00FE46C4" w:rsidP="00001573">
      <w:pPr>
        <w:spacing w:after="0"/>
        <w:rPr>
          <w:sz w:val="20"/>
        </w:rPr>
      </w:pPr>
    </w:p>
    <w:p w:rsidR="00001573" w:rsidRPr="00C54E78" w:rsidRDefault="00001573" w:rsidP="00FE46C4">
      <w:pPr>
        <w:spacing w:after="0"/>
        <w:jc w:val="both"/>
      </w:pPr>
      <w:r w:rsidRPr="00C54E78">
        <w:t>Le QL contient un microprocesseur Motorola 68008,</w:t>
      </w:r>
      <w:r w:rsidR="00FE46C4" w:rsidRPr="00C54E78">
        <w:t xml:space="preserve"> qui peut adresser 1 Mégabyte (</w:t>
      </w:r>
      <w:r w:rsidRPr="00C54E78">
        <w:t>1 million d'octets) de mémoire, c'est à dire de 00000 à FFFFF. L'utilisation des adresses à l'intérieur de cette mémoire est ainsi définie</w:t>
      </w:r>
      <w:r w:rsidR="00FE46C4" w:rsidRPr="00C54E78">
        <w:t xml:space="preserve"> </w:t>
      </w:r>
      <w:r w:rsidRPr="00C54E78">
        <w:t xml:space="preserve">par Sinclair </w:t>
      </w:r>
      <w:proofErr w:type="spellStart"/>
      <w:r w:rsidRPr="00C54E78">
        <w:t>Research</w:t>
      </w:r>
      <w:proofErr w:type="spellEnd"/>
      <w:r w:rsidRPr="00C54E78">
        <w:t xml:space="preserve">. </w:t>
      </w:r>
    </w:p>
    <w:p w:rsidR="00FE46C4" w:rsidRPr="00C54E78" w:rsidRDefault="00FE46C4" w:rsidP="00001573">
      <w:pPr>
        <w:spacing w:after="0"/>
      </w:pPr>
    </w:p>
    <w:tbl>
      <w:tblPr>
        <w:tblStyle w:val="Grilledutableau"/>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815"/>
      </w:tblGrid>
      <w:tr w:rsidR="00811EB9" w:rsidRPr="00C54E78" w:rsidTr="00811EB9">
        <w:trPr>
          <w:trHeight w:val="4402"/>
        </w:trPr>
        <w:tc>
          <w:tcPr>
            <w:tcW w:w="2976" w:type="dxa"/>
          </w:tcPr>
          <w:p w:rsidR="00811EB9" w:rsidRPr="00C54E78" w:rsidRDefault="00811EB9" w:rsidP="00811EB9">
            <w:pPr>
              <w:spacing w:after="0"/>
              <w:jc w:val="right"/>
            </w:pPr>
            <w:r w:rsidRPr="00C54E78">
              <w:rPr>
                <w:noProof/>
                <w:lang w:eastAsia="fr-FR"/>
              </w:rPr>
              <w:drawing>
                <wp:inline distT="0" distB="0" distL="0" distR="0" wp14:anchorId="0AAA0268" wp14:editId="372AFFF6">
                  <wp:extent cx="1709159" cy="2726055"/>
                  <wp:effectExtent l="0" t="0" r="5715" b="0"/>
                  <wp:docPr id="16" name="Image 16" descr="http://www.dilwyn.me.uk/docs/ebooks/olqlug/QL%20Manual%20-%20Concepts_files/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lwyn.me.uk/docs/ebooks/olqlug/QL%20Manual%20-%20Concepts_files/image012.png"/>
                          <pic:cNvPicPr>
                            <a:picLocks noChangeAspect="1" noChangeArrowheads="1"/>
                          </pic:cNvPicPr>
                        </pic:nvPicPr>
                        <pic:blipFill rotWithShape="1">
                          <a:blip r:embed="rId25">
                            <a:extLst>
                              <a:ext uri="{28A0092B-C50C-407E-A947-70E740481C1C}">
                                <a14:useLocalDpi xmlns:a14="http://schemas.microsoft.com/office/drawing/2010/main" val="0"/>
                              </a:ext>
                            </a:extLst>
                          </a:blip>
                          <a:srcRect r="39932" b="8326"/>
                          <a:stretch/>
                        </pic:blipFill>
                        <pic:spPr bwMode="auto">
                          <a:xfrm>
                            <a:off x="0" y="0"/>
                            <a:ext cx="1709192" cy="27261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rsidR="00811EB9" w:rsidRPr="00C54E78" w:rsidRDefault="00811EB9" w:rsidP="00001573">
            <w:pPr>
              <w:spacing w:after="0"/>
            </w:pPr>
          </w:p>
          <w:p w:rsidR="00811EB9" w:rsidRPr="00C54E78" w:rsidRDefault="00811EB9" w:rsidP="00001573">
            <w:pPr>
              <w:spacing w:after="0"/>
            </w:pPr>
            <w:r w:rsidRPr="00C54E78">
              <w:t>Extension Entrée/Sortie</w:t>
            </w:r>
          </w:p>
          <w:p w:rsidR="00811EB9" w:rsidRPr="00C54E78" w:rsidRDefault="00811EB9" w:rsidP="00001573">
            <w:pPr>
              <w:spacing w:after="0"/>
            </w:pPr>
          </w:p>
          <w:p w:rsidR="00811EB9" w:rsidRPr="00C54E78" w:rsidRDefault="00811EB9" w:rsidP="00811EB9">
            <w:pPr>
              <w:spacing w:before="120" w:after="0"/>
            </w:pPr>
            <w:r w:rsidRPr="00C54E78">
              <w:t>Adjoint à la RAM</w:t>
            </w:r>
          </w:p>
          <w:p w:rsidR="00811EB9" w:rsidRPr="00C54E78" w:rsidRDefault="00811EB9" w:rsidP="00001573">
            <w:pPr>
              <w:spacing w:after="0"/>
            </w:pPr>
          </w:p>
          <w:p w:rsidR="00811EB9" w:rsidRPr="00C54E78" w:rsidRDefault="00811EB9" w:rsidP="00811EB9">
            <w:pPr>
              <w:spacing w:before="60" w:after="0"/>
            </w:pPr>
            <w:r w:rsidRPr="00C54E78">
              <w:t>RAM principale</w:t>
            </w:r>
          </w:p>
          <w:p w:rsidR="00811EB9" w:rsidRPr="00C54E78" w:rsidRDefault="00811EB9" w:rsidP="00001573">
            <w:pPr>
              <w:spacing w:after="0"/>
            </w:pPr>
          </w:p>
          <w:p w:rsidR="00811EB9" w:rsidRPr="00C54E78" w:rsidRDefault="00811EB9" w:rsidP="00811EB9">
            <w:pPr>
              <w:spacing w:before="60" w:after="0"/>
            </w:pPr>
            <w:r w:rsidRPr="00C54E78">
              <w:t>RAM d'écran</w:t>
            </w:r>
          </w:p>
          <w:p w:rsidR="00811EB9" w:rsidRPr="00C54E78" w:rsidRDefault="00811EB9" w:rsidP="00811EB9">
            <w:pPr>
              <w:spacing w:before="300" w:after="0"/>
            </w:pPr>
            <w:r w:rsidRPr="00C54E78">
              <w:t>Entrée/Sortie du QL</w:t>
            </w:r>
          </w:p>
          <w:p w:rsidR="00811EB9" w:rsidRPr="00C54E78" w:rsidRDefault="00811EB9" w:rsidP="00811EB9">
            <w:pPr>
              <w:spacing w:before="300" w:after="0"/>
            </w:pPr>
            <w:r w:rsidRPr="00C54E78">
              <w:t>Tampon ROM</w:t>
            </w:r>
          </w:p>
          <w:p w:rsidR="00811EB9" w:rsidRPr="00C54E78" w:rsidRDefault="00811EB9" w:rsidP="00811EB9">
            <w:pPr>
              <w:spacing w:before="360" w:after="0"/>
            </w:pPr>
            <w:r w:rsidRPr="00C54E78">
              <w:t>ROM Système</w:t>
            </w:r>
          </w:p>
        </w:tc>
      </w:tr>
    </w:tbl>
    <w:p w:rsidR="00811EB9" w:rsidRPr="00C54E78" w:rsidRDefault="00811EB9" w:rsidP="00001573">
      <w:pPr>
        <w:spacing w:after="0"/>
      </w:pPr>
    </w:p>
    <w:p w:rsidR="00001573" w:rsidRPr="00C54E78" w:rsidRDefault="00001573" w:rsidP="007D5D3C">
      <w:pPr>
        <w:spacing w:after="0"/>
        <w:jc w:val="both"/>
      </w:pPr>
      <w:r w:rsidRPr="00C54E78">
        <w:t xml:space="preserve">L'écran RAM est organisé en séries de mots de 16 bits commençant à l'adresse </w:t>
      </w:r>
      <w:proofErr w:type="spellStart"/>
      <w:r w:rsidR="007D5D3C" w:rsidRPr="00C54E78">
        <w:t>Hex</w:t>
      </w:r>
      <w:proofErr w:type="spellEnd"/>
      <w:r w:rsidRPr="00C54E78">
        <w:t xml:space="preserve"> 20000 et progressant de droite à gauche sur chaque ligne d'écran, et du sommet au bas de la figure. Les bits à l'intérieur de chaque mot sont organisés de telle manière qu'un pixel à gauche est toujours plus signifiant qu'un pixel à droite. (Le mode pixel sur l'écran ressemble au mode binaire). Cependant l'organisation de l'information de la couleur sur les deux modes d'écran est </w:t>
      </w:r>
      <w:r w:rsidR="007D5D3C" w:rsidRPr="00C54E78">
        <w:t>différente</w:t>
      </w:r>
      <w:r w:rsidRPr="00C54E78">
        <w:t>.</w:t>
      </w:r>
    </w:p>
    <w:p w:rsidR="007D5D3C" w:rsidRPr="00C54E78" w:rsidRDefault="007D5D3C" w:rsidP="007D5D3C">
      <w:pPr>
        <w:spacing w:after="0"/>
        <w:jc w:val="both"/>
        <w:rPr>
          <w:sz w:val="20"/>
        </w:rPr>
      </w:pPr>
    </w:p>
    <w:p w:rsidR="007D5D3C" w:rsidRPr="00C54E78" w:rsidRDefault="007D5D3C" w:rsidP="007D5D3C">
      <w:pPr>
        <w:spacing w:after="0"/>
        <w:jc w:val="center"/>
      </w:pPr>
      <w:r w:rsidRPr="00C54E78">
        <w:rPr>
          <w:noProof/>
          <w:lang w:eastAsia="fr-FR"/>
        </w:rPr>
        <w:drawing>
          <wp:inline distT="0" distB="0" distL="0" distR="0">
            <wp:extent cx="2768600" cy="1179320"/>
            <wp:effectExtent l="0" t="0" r="0" b="1905"/>
            <wp:docPr id="17" name="Image 17" descr="http://www.dilwyn.me.uk/docs/ebooks/olqlug/QL%20Manual%20-%20Concepts_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lwyn.me.uk/docs/ebooks/olqlug/QL%20Manual%20-%20Concepts_files/image013.png"/>
                    <pic:cNvPicPr>
                      <a:picLocks noChangeAspect="1" noChangeArrowheads="1"/>
                    </pic:cNvPicPr>
                  </pic:nvPicPr>
                  <pic:blipFill rotWithShape="1">
                    <a:blip r:embed="rId26">
                      <a:extLst>
                        <a:ext uri="{28A0092B-C50C-407E-A947-70E740481C1C}">
                          <a14:useLocalDpi xmlns:a14="http://schemas.microsoft.com/office/drawing/2010/main" val="0"/>
                        </a:ext>
                      </a:extLst>
                    </a:blip>
                    <a:srcRect b="17347"/>
                    <a:stretch/>
                  </pic:blipFill>
                  <pic:spPr bwMode="auto">
                    <a:xfrm>
                      <a:off x="0" y="0"/>
                      <a:ext cx="2768600" cy="1179320"/>
                    </a:xfrm>
                    <a:prstGeom prst="rect">
                      <a:avLst/>
                    </a:prstGeom>
                    <a:noFill/>
                    <a:ln>
                      <a:noFill/>
                    </a:ln>
                    <a:extLst>
                      <a:ext uri="{53640926-AAD7-44D8-BBD7-CCE9431645EC}">
                        <a14:shadowObscured xmlns:a14="http://schemas.microsoft.com/office/drawing/2010/main"/>
                      </a:ext>
                    </a:extLst>
                  </pic:spPr>
                </pic:pic>
              </a:graphicData>
            </a:graphic>
          </wp:inline>
        </w:drawing>
      </w:r>
    </w:p>
    <w:p w:rsidR="00001573" w:rsidRPr="00C54E78" w:rsidRDefault="00001573" w:rsidP="007D5D3C">
      <w:pPr>
        <w:spacing w:after="0"/>
        <w:jc w:val="center"/>
        <w:rPr>
          <w:sz w:val="18"/>
        </w:rPr>
      </w:pPr>
      <w:r w:rsidRPr="00C54E78">
        <w:rPr>
          <w:sz w:val="18"/>
        </w:rPr>
        <w:t>Carte des couleurs</w:t>
      </w:r>
    </w:p>
    <w:p w:rsidR="007D5D3C" w:rsidRPr="00C54E78" w:rsidRDefault="00001573" w:rsidP="007D5D3C">
      <w:pPr>
        <w:spacing w:after="0"/>
        <w:jc w:val="center"/>
        <w:rPr>
          <w:sz w:val="18"/>
        </w:rPr>
      </w:pPr>
      <w:r w:rsidRPr="00C54E78">
        <w:rPr>
          <w:sz w:val="18"/>
        </w:rPr>
        <w:t>G : Vert - B : Bleu - R : Rouge - F : Flash (intermittence lumineuse)</w:t>
      </w:r>
    </w:p>
    <w:p w:rsidR="007D5D3C" w:rsidRPr="00C54E78" w:rsidRDefault="007D5D3C" w:rsidP="00001573">
      <w:pPr>
        <w:spacing w:after="0"/>
      </w:pPr>
    </w:p>
    <w:p w:rsidR="00001573" w:rsidRPr="00C54E78" w:rsidRDefault="00001573" w:rsidP="007D5D3C">
      <w:pPr>
        <w:spacing w:after="0"/>
        <w:jc w:val="both"/>
      </w:pPr>
      <w:r w:rsidRPr="00C54E78">
        <w:t xml:space="preserve">Le mode Flash est toujours annulé au début de chaque ligne affichée. En mode de haute résolution, le rouge et le vert spécifiés ensemble </w:t>
      </w:r>
      <w:r w:rsidR="007D5D3C" w:rsidRPr="00C54E78">
        <w:t xml:space="preserve">sont </w:t>
      </w:r>
      <w:r w:rsidRPr="00C54E78">
        <w:t>interprété</w:t>
      </w:r>
      <w:r w:rsidR="007D5D3C" w:rsidRPr="00C54E78">
        <w:t>s</w:t>
      </w:r>
      <w:r w:rsidRPr="00C54E78">
        <w:t xml:space="preserve"> par l'ordinateur comme blanc.</w:t>
      </w:r>
    </w:p>
    <w:p w:rsidR="007D5D3C" w:rsidRPr="00C54E78" w:rsidRDefault="007D5D3C" w:rsidP="007D5D3C">
      <w:pPr>
        <w:spacing w:after="0"/>
        <w:jc w:val="both"/>
        <w:rPr>
          <w:sz w:val="18"/>
        </w:rPr>
      </w:pPr>
    </w:p>
    <w:p w:rsidR="00001573" w:rsidRPr="00C54E78" w:rsidRDefault="00001573" w:rsidP="007D5D3C">
      <w:pPr>
        <w:spacing w:after="0"/>
        <w:jc w:val="both"/>
        <w:rPr>
          <w:b/>
        </w:rPr>
      </w:pPr>
      <w:r w:rsidRPr="00C54E78">
        <w:rPr>
          <w:b/>
        </w:rPr>
        <w:t>Attention</w:t>
      </w:r>
      <w:r w:rsidR="007D5D3C" w:rsidRPr="00C54E78">
        <w:rPr>
          <w:b/>
        </w:rPr>
        <w:t> :</w:t>
      </w:r>
    </w:p>
    <w:p w:rsidR="00001573" w:rsidRPr="00C54E78" w:rsidRDefault="00001573" w:rsidP="007D5D3C">
      <w:pPr>
        <w:spacing w:after="0"/>
        <w:jc w:val="both"/>
      </w:pPr>
      <w:r w:rsidRPr="00C54E78">
        <w:t>Si on utilise des zones réservées dans la mémoire centrale, cela peut être la cause d'</w:t>
      </w:r>
      <w:proofErr w:type="spellStart"/>
      <w:r w:rsidRPr="00C54E78">
        <w:t>incompabilité</w:t>
      </w:r>
      <w:proofErr w:type="spellEnd"/>
      <w:r w:rsidRPr="00C54E78">
        <w:t xml:space="preserve"> avec de futurs produits Sinclair. Une sortie inadaptée d'adresses au périphérique I/O d'adresses peut provoquer des résultats imprévisibles. Ces zones ne doivent pas servir à écrire et il ne faut pas les utiliser pour d'autres usages que ceux prévus. Prélever des zones en usage comme tampon de microprocesseur peut détruire les données du microprocesseur et il peut en résulter une perte d'informations. Si on prélève des zones utilisées comme table, cela peut détruire le système : il peut en résulter la disparition de données et de programmes.</w:t>
      </w:r>
    </w:p>
    <w:p w:rsidR="00001573" w:rsidRPr="00C54E78" w:rsidRDefault="00001573" w:rsidP="007D5D3C">
      <w:pPr>
        <w:spacing w:after="0"/>
        <w:jc w:val="both"/>
      </w:pPr>
      <w:r w:rsidRPr="00C54E78">
        <w:t>Toute I/O (Entrée/Sortie) doit être exécutée, soit en utilisant les commandes correspondantes SuperBASIC, soit le dispositif operating system du QDOS.</w:t>
      </w:r>
    </w:p>
    <w:p w:rsidR="007D5D3C" w:rsidRPr="00C54E78" w:rsidRDefault="007D5D3C" w:rsidP="00001573">
      <w:pPr>
        <w:spacing w:after="0"/>
      </w:pPr>
    </w:p>
    <w:p w:rsidR="007D5D3C" w:rsidRPr="00C54E78" w:rsidRDefault="007D5D3C" w:rsidP="00001573">
      <w:pPr>
        <w:spacing w:after="0"/>
      </w:pPr>
    </w:p>
    <w:p w:rsidR="007D5D3C" w:rsidRPr="00C54E78" w:rsidRDefault="00001573" w:rsidP="007D5D3C">
      <w:pPr>
        <w:pStyle w:val="Titre2"/>
      </w:pPr>
      <w:bookmarkStart w:id="61" w:name="_Toc386292753"/>
      <w:r w:rsidRPr="00C54E78">
        <w:t>MICROLECTEURS</w:t>
      </w:r>
      <w:bookmarkEnd w:id="61"/>
      <w:r w:rsidRPr="00C54E78">
        <w:t xml:space="preserve"> </w:t>
      </w:r>
    </w:p>
    <w:p w:rsidR="00001573" w:rsidRPr="00C54E78" w:rsidRDefault="00001573" w:rsidP="007D5D3C">
      <w:pPr>
        <w:pStyle w:val="Titre1"/>
      </w:pPr>
      <w:bookmarkStart w:id="62" w:name="_Toc386292754"/>
      <w:r w:rsidRPr="00C54E78">
        <w:t>MICRODRIVES</w:t>
      </w:r>
      <w:bookmarkEnd w:id="62"/>
    </w:p>
    <w:p w:rsidR="007D5D3C" w:rsidRPr="00C54E78" w:rsidRDefault="007D5D3C" w:rsidP="00001573">
      <w:pPr>
        <w:spacing w:after="0"/>
        <w:rPr>
          <w:sz w:val="18"/>
        </w:rPr>
      </w:pPr>
    </w:p>
    <w:p w:rsidR="00001573" w:rsidRPr="00C54E78" w:rsidRDefault="00001573" w:rsidP="002A3A3B">
      <w:pPr>
        <w:spacing w:after="0"/>
        <w:jc w:val="both"/>
      </w:pPr>
      <w:r w:rsidRPr="00C54E78">
        <w:t xml:space="preserve">Les </w:t>
      </w:r>
      <w:proofErr w:type="spellStart"/>
      <w:r w:rsidRPr="00C54E78">
        <w:t>microlecteurs</w:t>
      </w:r>
      <w:proofErr w:type="spellEnd"/>
      <w:r w:rsidRPr="00C54E78">
        <w:t xml:space="preserve"> assurent le principal stockage permanent sur le QL. Chaque cartouche de </w:t>
      </w:r>
      <w:proofErr w:type="spellStart"/>
      <w:r w:rsidRPr="00C54E78">
        <w:t>microlecteur</w:t>
      </w:r>
      <w:proofErr w:type="spellEnd"/>
      <w:r w:rsidRPr="00C54E78">
        <w:t xml:space="preserve"> a une capacité d'au moins 100 </w:t>
      </w:r>
      <w:proofErr w:type="spellStart"/>
      <w:r w:rsidRPr="00C54E78">
        <w:t>Kbytes</w:t>
      </w:r>
      <w:proofErr w:type="spellEnd"/>
      <w:r w:rsidRPr="00C54E78">
        <w:t xml:space="preserve">. Il est possible d'avoir un espace libre pour la mémoire par le QDOS en tant que tampons de </w:t>
      </w:r>
      <w:proofErr w:type="spellStart"/>
      <w:r w:rsidRPr="00C54E78">
        <w:t>microlecteurs</w:t>
      </w:r>
      <w:proofErr w:type="spellEnd"/>
      <w:r w:rsidRPr="00C54E78">
        <w:t xml:space="preserve"> quand c'est nécessaire pour réaliser un travail.</w:t>
      </w:r>
    </w:p>
    <w:p w:rsidR="002A3A3B" w:rsidRPr="00C54E78" w:rsidRDefault="002A3A3B" w:rsidP="002A3A3B">
      <w:pPr>
        <w:spacing w:after="0"/>
        <w:jc w:val="both"/>
        <w:rPr>
          <w:sz w:val="14"/>
        </w:rPr>
      </w:pPr>
    </w:p>
    <w:p w:rsidR="00001573" w:rsidRPr="00C54E78" w:rsidRDefault="00001573" w:rsidP="002A3A3B">
      <w:pPr>
        <w:spacing w:after="0"/>
        <w:jc w:val="both"/>
      </w:pPr>
      <w:r w:rsidRPr="00C54E78">
        <w:t>Chaque cartouche doit être formatée avant l'usage et peut contenir 255 secteurs de 512 bytes par secteur.</w:t>
      </w:r>
      <w:r w:rsidR="002A3A3B" w:rsidRPr="00C54E78">
        <w:t xml:space="preserve"> </w:t>
      </w:r>
      <w:r w:rsidRPr="00C54E78">
        <w:t xml:space="preserve">Le QDOS garde un annuaire des fichiers contenus sur la cartouche. Chaque fichier de </w:t>
      </w:r>
      <w:proofErr w:type="spellStart"/>
      <w:r w:rsidRPr="00C54E78">
        <w:t>microlecteur</w:t>
      </w:r>
      <w:proofErr w:type="spellEnd"/>
      <w:r w:rsidRPr="00C54E78">
        <w:t xml:space="preserve"> est identifié en utilisant un nom standard de fichier ou de périphérique.</w:t>
      </w:r>
    </w:p>
    <w:p w:rsidR="002A3A3B" w:rsidRPr="00C54E78" w:rsidRDefault="002A3A3B" w:rsidP="002A3A3B">
      <w:pPr>
        <w:spacing w:after="0"/>
        <w:jc w:val="both"/>
        <w:rPr>
          <w:sz w:val="14"/>
        </w:rPr>
      </w:pPr>
    </w:p>
    <w:p w:rsidR="00001573" w:rsidRPr="00C54E78" w:rsidRDefault="00001573" w:rsidP="002A3A3B">
      <w:pPr>
        <w:spacing w:after="0"/>
        <w:jc w:val="both"/>
      </w:pPr>
      <w:r w:rsidRPr="00C54E78">
        <w:t>Une cartouche peut être protégée contre une réutilisation en enlevant la petite languette à droite.</w:t>
      </w:r>
    </w:p>
    <w:p w:rsidR="002A3A3B" w:rsidRPr="00C54E78" w:rsidRDefault="002A3A3B" w:rsidP="002A3A3B">
      <w:pPr>
        <w:spacing w:after="0"/>
        <w:jc w:val="both"/>
      </w:pPr>
    </w:p>
    <w:p w:rsidR="00001573" w:rsidRPr="00C54E78" w:rsidRDefault="00001573" w:rsidP="002A3A3B">
      <w:pPr>
        <w:spacing w:after="0"/>
        <w:jc w:val="both"/>
        <w:rPr>
          <w:b/>
        </w:rPr>
      </w:pPr>
      <w:r w:rsidRPr="00C54E78">
        <w:rPr>
          <w:b/>
        </w:rPr>
        <w:t>Soins généraux</w:t>
      </w:r>
    </w:p>
    <w:p w:rsidR="002A3A3B" w:rsidRPr="00C54E78" w:rsidRDefault="002A3A3B" w:rsidP="002A3A3B">
      <w:pPr>
        <w:spacing w:after="0"/>
        <w:jc w:val="both"/>
        <w:rPr>
          <w:sz w:val="16"/>
        </w:rPr>
      </w:pPr>
    </w:p>
    <w:p w:rsidR="00001573" w:rsidRPr="00C54E78" w:rsidRDefault="00001573" w:rsidP="002A3A3B">
      <w:pPr>
        <w:spacing w:after="0"/>
        <w:jc w:val="both"/>
      </w:pPr>
      <w:r w:rsidRPr="00C54E78">
        <w:t xml:space="preserve">Chaque cartouche de </w:t>
      </w:r>
      <w:proofErr w:type="spellStart"/>
      <w:r w:rsidRPr="00C54E78">
        <w:t>microlecteur</w:t>
      </w:r>
      <w:proofErr w:type="spellEnd"/>
      <w:r w:rsidRPr="00C54E78">
        <w:t xml:space="preserve"> contient une boucle de 200 pouces (un pouce = 2 cm 54) de ruban magnétique qui progresse à 28 pouces par seconde. Le ruban se déroule en 7 secondes 1/2.</w:t>
      </w:r>
    </w:p>
    <w:p w:rsidR="002A3A3B" w:rsidRPr="00C54E78" w:rsidRDefault="002A3A3B" w:rsidP="00001573">
      <w:pPr>
        <w:spacing w:after="0"/>
        <w:rPr>
          <w:sz w:val="16"/>
        </w:rPr>
      </w:pPr>
    </w:p>
    <w:p w:rsidR="00001573" w:rsidRPr="00C54E78" w:rsidRDefault="00001573" w:rsidP="00001573">
      <w:pPr>
        <w:spacing w:after="0"/>
      </w:pPr>
      <w:r w:rsidRPr="00C54E78">
        <w:rPr>
          <w:b/>
        </w:rPr>
        <w:t>NE JAMAIS</w:t>
      </w:r>
      <w:r w:rsidRPr="00C54E78">
        <w:tab/>
        <w:t>toucher le ruban avec les doigts</w:t>
      </w:r>
    </w:p>
    <w:p w:rsidR="00001573" w:rsidRPr="00C54E78" w:rsidRDefault="00001573" w:rsidP="002A3A3B">
      <w:pPr>
        <w:spacing w:after="60"/>
        <w:ind w:left="709" w:firstLine="709"/>
      </w:pPr>
      <w:proofErr w:type="gramStart"/>
      <w:r w:rsidRPr="00C54E78">
        <w:t>introduire</w:t>
      </w:r>
      <w:proofErr w:type="gramEnd"/>
      <w:r w:rsidRPr="00C54E78">
        <w:t xml:space="preserve"> quelque chose dans la cartouche</w:t>
      </w:r>
      <w:r w:rsidR="002A3A3B" w:rsidRPr="00C54E78">
        <w:t>.</w:t>
      </w:r>
    </w:p>
    <w:p w:rsidR="00001573" w:rsidRPr="00C54E78" w:rsidRDefault="00001573" w:rsidP="002A3A3B">
      <w:pPr>
        <w:spacing w:after="60"/>
      </w:pPr>
      <w:r w:rsidRPr="00C54E78">
        <w:rPr>
          <w:b/>
        </w:rPr>
        <w:t>NE JAMAIS</w:t>
      </w:r>
      <w:r w:rsidRPr="00C54E78">
        <w:tab/>
        <w:t>allumer ou éteindre l'ordinateur avec des cartouches en</w:t>
      </w:r>
      <w:r w:rsidR="002A3A3B" w:rsidRPr="00C54E78">
        <w:t xml:space="preserve"> </w:t>
      </w:r>
      <w:r w:rsidRPr="00C54E78">
        <w:t>place.</w:t>
      </w:r>
    </w:p>
    <w:p w:rsidR="00001573" w:rsidRPr="00C54E78" w:rsidRDefault="00001573" w:rsidP="002A3A3B">
      <w:pPr>
        <w:spacing w:after="60"/>
      </w:pPr>
      <w:r w:rsidRPr="00C54E78">
        <w:rPr>
          <w:b/>
        </w:rPr>
        <w:t>TOUJOURS</w:t>
      </w:r>
      <w:r w:rsidRPr="00C54E78">
        <w:rPr>
          <w:b/>
        </w:rPr>
        <w:tab/>
      </w:r>
      <w:r w:rsidRPr="00C54E78">
        <w:t>remettre les cartouches dans leur chemise après usage</w:t>
      </w:r>
      <w:r w:rsidR="002A3A3B" w:rsidRPr="00C54E78">
        <w:t>.</w:t>
      </w:r>
    </w:p>
    <w:p w:rsidR="00001573" w:rsidRPr="00C54E78" w:rsidRDefault="00001573" w:rsidP="002A3A3B">
      <w:pPr>
        <w:spacing w:after="60"/>
        <w:rPr>
          <w:b/>
        </w:rPr>
      </w:pPr>
      <w:r w:rsidRPr="00C54E78">
        <w:rPr>
          <w:b/>
        </w:rPr>
        <w:t>TOUJOURS</w:t>
      </w:r>
      <w:r w:rsidRPr="00C54E78">
        <w:rPr>
          <w:b/>
        </w:rPr>
        <w:tab/>
      </w:r>
      <w:r w:rsidRPr="00C54E78">
        <w:t>placer et enlever les cartouches lentement et avec soin</w:t>
      </w:r>
      <w:r w:rsidR="002A3A3B" w:rsidRPr="00C54E78">
        <w:t>.</w:t>
      </w:r>
    </w:p>
    <w:p w:rsidR="00001573" w:rsidRPr="00C54E78" w:rsidRDefault="00001573" w:rsidP="002A3A3B">
      <w:pPr>
        <w:spacing w:after="60"/>
        <w:ind w:left="1418" w:hanging="1418"/>
      </w:pPr>
      <w:r w:rsidRPr="00C54E78">
        <w:rPr>
          <w:b/>
        </w:rPr>
        <w:t>TOUJOURS</w:t>
      </w:r>
      <w:r w:rsidRPr="00C54E78">
        <w:tab/>
        <w:t>s'assurer que la cartouche est bien en place avant de faire</w:t>
      </w:r>
      <w:r w:rsidR="002A3A3B" w:rsidRPr="00C54E78">
        <w:t xml:space="preserve"> </w:t>
      </w:r>
      <w:r w:rsidRPr="00C54E78">
        <w:t xml:space="preserve">fonctionner le </w:t>
      </w:r>
      <w:proofErr w:type="spellStart"/>
      <w:r w:rsidRPr="00C54E78">
        <w:t>microlecteur</w:t>
      </w:r>
      <w:proofErr w:type="spellEnd"/>
      <w:r w:rsidRPr="00C54E78">
        <w:t>.</w:t>
      </w:r>
    </w:p>
    <w:p w:rsidR="00001573" w:rsidRPr="00C54E78" w:rsidRDefault="00001573" w:rsidP="002A3A3B">
      <w:pPr>
        <w:spacing w:after="60"/>
      </w:pPr>
      <w:r w:rsidRPr="00C54E78">
        <w:rPr>
          <w:b/>
        </w:rPr>
        <w:t>NE JAMAIS</w:t>
      </w:r>
      <w:r w:rsidRPr="00C54E78">
        <w:rPr>
          <w:b/>
        </w:rPr>
        <w:tab/>
      </w:r>
      <w:r w:rsidRPr="00C54E78">
        <w:t>déplacer le QL avec les cartouches en place, même si</w:t>
      </w:r>
      <w:r w:rsidR="002A3A3B" w:rsidRPr="00C54E78">
        <w:t xml:space="preserve"> </w:t>
      </w:r>
      <w:r w:rsidRPr="00C54E78">
        <w:t>elles ne fonctionnent pas.</w:t>
      </w:r>
    </w:p>
    <w:p w:rsidR="00001573" w:rsidRPr="00C54E78" w:rsidRDefault="00001573" w:rsidP="002A3A3B">
      <w:pPr>
        <w:spacing w:after="60"/>
        <w:rPr>
          <w:b/>
        </w:rPr>
      </w:pPr>
      <w:r w:rsidRPr="00C54E78">
        <w:rPr>
          <w:b/>
        </w:rPr>
        <w:t>NE JAMAIS</w:t>
      </w:r>
      <w:r w:rsidRPr="00C54E78">
        <w:rPr>
          <w:b/>
        </w:rPr>
        <w:tab/>
      </w:r>
      <w:r w:rsidRPr="00C54E78">
        <w:t xml:space="preserve">toucher la cartouche </w:t>
      </w:r>
      <w:r w:rsidR="002A3A3B" w:rsidRPr="00C54E78">
        <w:t xml:space="preserve">quand le </w:t>
      </w:r>
      <w:proofErr w:type="spellStart"/>
      <w:r w:rsidR="002A3A3B" w:rsidRPr="00C54E78">
        <w:t>m</w:t>
      </w:r>
      <w:r w:rsidRPr="00C54E78">
        <w:t>icrolecteur</w:t>
      </w:r>
      <w:proofErr w:type="spellEnd"/>
      <w:r w:rsidRPr="00C54E78">
        <w:t xml:space="preserve"> fonctionne.</w:t>
      </w:r>
    </w:p>
    <w:p w:rsidR="00001573" w:rsidRPr="00C54E78" w:rsidRDefault="00001573" w:rsidP="002A3A3B">
      <w:pPr>
        <w:spacing w:after="60"/>
        <w:rPr>
          <w:b/>
        </w:rPr>
      </w:pPr>
      <w:r w:rsidRPr="00C54E78">
        <w:rPr>
          <w:b/>
        </w:rPr>
        <w:t>EVITEZ</w:t>
      </w:r>
      <w:r w:rsidRPr="00C54E78">
        <w:rPr>
          <w:b/>
        </w:rPr>
        <w:tab/>
      </w:r>
      <w:r w:rsidRPr="00C54E78">
        <w:t>de mettre et d'enlever la cartouche sans faire fonctionner</w:t>
      </w:r>
      <w:r w:rsidR="002A3A3B" w:rsidRPr="00C54E78">
        <w:t xml:space="preserve"> </w:t>
      </w:r>
      <w:r w:rsidRPr="00C54E78">
        <w:t xml:space="preserve">le </w:t>
      </w:r>
      <w:proofErr w:type="spellStart"/>
      <w:r w:rsidRPr="00C54E78">
        <w:t>microlecteur</w:t>
      </w:r>
      <w:proofErr w:type="spellEnd"/>
      <w:r w:rsidRPr="00C54E78">
        <w:t>.</w:t>
      </w:r>
    </w:p>
    <w:p w:rsidR="00BC1318" w:rsidRPr="00C54E78" w:rsidRDefault="00BC1318" w:rsidP="00001573">
      <w:pPr>
        <w:spacing w:after="0"/>
      </w:pPr>
    </w:p>
    <w:p w:rsidR="00001573" w:rsidRPr="00C54E78" w:rsidRDefault="00001573" w:rsidP="00001573">
      <w:pPr>
        <w:spacing w:after="0"/>
        <w:rPr>
          <w:b/>
        </w:rPr>
      </w:pPr>
      <w:r w:rsidRPr="00C54E78">
        <w:rPr>
          <w:b/>
        </w:rPr>
        <w:t>Boucles de ruban</w:t>
      </w:r>
    </w:p>
    <w:p w:rsidR="00BC1318" w:rsidRPr="00C54E78" w:rsidRDefault="00BC1318" w:rsidP="00001573">
      <w:pPr>
        <w:spacing w:after="0"/>
        <w:rPr>
          <w:sz w:val="14"/>
        </w:rPr>
      </w:pPr>
    </w:p>
    <w:p w:rsidR="00001573" w:rsidRPr="00C54E78" w:rsidRDefault="00001573" w:rsidP="00BC1318">
      <w:pPr>
        <w:spacing w:after="0"/>
        <w:jc w:val="both"/>
        <w:rPr>
          <w:b/>
        </w:rPr>
      </w:pPr>
      <w:r w:rsidRPr="00C54E78">
        <w:t>Si une boucle de ruban apparaît à l'un ou l'autre endroit indiqué sur le dessin, le remettre doucement dans la cartouche. Utilisez pour cela un instrument non fibreux :</w:t>
      </w:r>
      <w:r w:rsidR="00BC1318" w:rsidRPr="00C54E78">
        <w:t xml:space="preserve"> </w:t>
      </w:r>
      <w:r w:rsidRPr="00C54E78">
        <w:t xml:space="preserve">le côté d'un crayon ou d'un stylo. </w:t>
      </w:r>
      <w:r w:rsidRPr="00C54E78">
        <w:rPr>
          <w:b/>
        </w:rPr>
        <w:t>Ne touchez jamais le ruban avec les doigts pour quelque raison que ce soit.</w:t>
      </w:r>
    </w:p>
    <w:p w:rsidR="00001573" w:rsidRPr="00C54E78" w:rsidRDefault="00001573" w:rsidP="00BC1318">
      <w:pPr>
        <w:spacing w:after="0"/>
        <w:jc w:val="both"/>
      </w:pPr>
      <w:r w:rsidRPr="00C54E78">
        <w:t xml:space="preserve">Avant utilisation de cartouches vierges, </w:t>
      </w:r>
      <w:r w:rsidR="00BC1318" w:rsidRPr="00C54E78">
        <w:t>formatez-les</w:t>
      </w:r>
      <w:r w:rsidRPr="00C54E78">
        <w:t xml:space="preserve"> plusieurs fois pour que le ruban soit en bonne place.</w:t>
      </w:r>
    </w:p>
    <w:p w:rsidR="00BC1318" w:rsidRPr="00C54E78" w:rsidRDefault="00BC1318" w:rsidP="00BC1318">
      <w:pPr>
        <w:spacing w:after="0"/>
        <w:jc w:val="center"/>
      </w:pPr>
      <w:r w:rsidRPr="00C54E78">
        <w:rPr>
          <w:noProof/>
          <w:lang w:eastAsia="fr-FR"/>
        </w:rPr>
        <w:drawing>
          <wp:inline distT="0" distB="0" distL="0" distR="0">
            <wp:extent cx="3119215" cy="1775892"/>
            <wp:effectExtent l="0" t="0" r="508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19215" cy="1775892"/>
                    </a:xfrm>
                    <a:prstGeom prst="rect">
                      <a:avLst/>
                    </a:prstGeom>
                    <a:noFill/>
                    <a:ln>
                      <a:noFill/>
                    </a:ln>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1526"/>
        <w:gridCol w:w="4853"/>
      </w:tblGrid>
      <w:tr w:rsidR="00BC1318" w:rsidRPr="00C54E78" w:rsidTr="00BC1318">
        <w:trPr>
          <w:trHeight w:val="340"/>
          <w:jc w:val="center"/>
        </w:trPr>
        <w:tc>
          <w:tcPr>
            <w:tcW w:w="152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Commande</w:t>
            </w:r>
          </w:p>
        </w:tc>
        <w:tc>
          <w:tcPr>
            <w:tcW w:w="4853"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Fonction</w:t>
            </w:r>
          </w:p>
        </w:tc>
      </w:tr>
      <w:tr w:rsidR="00BC1318" w:rsidRPr="00C54E78" w:rsidTr="00BC1318">
        <w:trPr>
          <w:trHeight w:val="340"/>
          <w:jc w:val="center"/>
        </w:trPr>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FORMAT</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t>prépare à l'usage une nouvelle cartouche</w:t>
            </w:r>
          </w:p>
        </w:tc>
      </w:tr>
      <w:tr w:rsidR="00BC1318" w:rsidRPr="00C54E78" w:rsidTr="00BC1318">
        <w:trPr>
          <w:trHeight w:val="340"/>
          <w:jc w:val="center"/>
        </w:trPr>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DELETE</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t>efface un fichier sur une cartouche</w:t>
            </w:r>
          </w:p>
        </w:tc>
      </w:tr>
      <w:tr w:rsidR="00BC1318" w:rsidRPr="00C54E78" w:rsidTr="00BC1318">
        <w:trPr>
          <w:trHeight w:val="340"/>
          <w:jc w:val="center"/>
        </w:trPr>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DIR</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t>liste les fichiers présents sur une cartouche</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lastRenderedPageBreak/>
              <w:t>SAVE</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SBYTES</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sauve des données sur une cartouche</w:t>
            </w:r>
          </w:p>
        </w:tc>
      </w:tr>
      <w:tr w:rsidR="00BC1318" w:rsidRPr="00C54E78" w:rsidTr="00BC1318">
        <w:trPr>
          <w:trHeight w:val="227"/>
          <w:jc w:val="center"/>
        </w:trPr>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SEXEC</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LOAD</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LBYTES</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EXEC</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charge des données sur une cartouche</w:t>
            </w:r>
          </w:p>
        </w:tc>
      </w:tr>
      <w:tr w:rsidR="00BC1318" w:rsidRPr="00C54E78" w:rsidTr="00BC1318">
        <w:trPr>
          <w:trHeight w:val="227"/>
          <w:jc w:val="center"/>
        </w:trPr>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MERGE</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OPEN_IN</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OPEN_NEW</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OPEN</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ouvre et ferme des fichiers</w:t>
            </w:r>
          </w:p>
        </w:tc>
      </w:tr>
      <w:tr w:rsidR="00BC1318" w:rsidRPr="00C54E78" w:rsidTr="00BC1318">
        <w:trPr>
          <w:trHeight w:val="227"/>
          <w:jc w:val="center"/>
        </w:trPr>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CLOSE</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PRINT</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r w:rsidR="00BC1318" w:rsidRPr="00C54E78" w:rsidTr="00BC1318">
        <w:trPr>
          <w:trHeight w:val="227"/>
          <w:jc w:val="center"/>
        </w:trPr>
        <w:tc>
          <w:tcPr>
            <w:tcW w:w="1526"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INPUT</w:t>
            </w:r>
          </w:p>
        </w:tc>
        <w:tc>
          <w:tcPr>
            <w:tcW w:w="4853" w:type="dxa"/>
            <w:tcBorders>
              <w:top w:val="nil"/>
              <w:left w:val="nil"/>
              <w:bottom w:val="nil"/>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E/S fichier SuperBASIC</w:t>
            </w:r>
          </w:p>
        </w:tc>
      </w:tr>
      <w:tr w:rsidR="00BC1318" w:rsidRPr="00C54E78" w:rsidTr="00BC1318">
        <w:trPr>
          <w:trHeight w:val="227"/>
          <w:jc w:val="center"/>
        </w:trPr>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INKEY$</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lang w:eastAsia="fr-FR"/>
              </w:rPr>
              <w:t> </w:t>
            </w:r>
          </w:p>
        </w:tc>
      </w:tr>
    </w:tbl>
    <w:p w:rsidR="00BC1318" w:rsidRPr="00C54E78" w:rsidRDefault="00BC1318" w:rsidP="00BC1318">
      <w:pPr>
        <w:spacing w:after="0"/>
        <w:rPr>
          <w:rFonts w:ascii="Consolas" w:eastAsia="Times New Roman" w:hAnsi="Consolas" w:cs="Consolas"/>
          <w:color w:val="000000"/>
          <w:sz w:val="21"/>
          <w:szCs w:val="21"/>
          <w:lang w:eastAsia="fr-FR"/>
        </w:rPr>
      </w:pPr>
      <w:r w:rsidRPr="00C54E78">
        <w:rPr>
          <w:rFonts w:eastAsia="Times New Roman"/>
          <w:color w:val="000000"/>
          <w:sz w:val="20"/>
          <w:szCs w:val="20"/>
          <w:lang w:eastAsia="fr-FR"/>
        </w:rPr>
        <w:t> </w:t>
      </w:r>
    </w:p>
    <w:p w:rsidR="00001573" w:rsidRPr="00C54E78" w:rsidRDefault="00001573" w:rsidP="00001573">
      <w:pPr>
        <w:spacing w:after="0"/>
        <w:rPr>
          <w:b/>
        </w:rPr>
      </w:pPr>
      <w:r w:rsidRPr="00C54E78">
        <w:rPr>
          <w:b/>
        </w:rPr>
        <w:t>Attention</w:t>
      </w:r>
      <w:r w:rsidR="00BC1318" w:rsidRPr="00C54E78">
        <w:rPr>
          <w:b/>
        </w:rPr>
        <w:t> :</w:t>
      </w:r>
    </w:p>
    <w:p w:rsidR="00001573" w:rsidRPr="00C54E78" w:rsidRDefault="00001573" w:rsidP="00BC1318">
      <w:pPr>
        <w:spacing w:after="0"/>
        <w:jc w:val="both"/>
      </w:pPr>
      <w:r w:rsidRPr="00C54E78">
        <w:t>Si vous essayez d'écrire sur une cartouche qui est protégée contre l'écriture, alors le QL essaiera sans cesse d'écrire les données. Enlever la cartouche pour arrêter le QL.</w:t>
      </w:r>
    </w:p>
    <w:p w:rsidR="00BC1318" w:rsidRPr="00C54E78" w:rsidRDefault="00BC1318" w:rsidP="00001573">
      <w:pPr>
        <w:spacing w:after="0"/>
      </w:pPr>
    </w:p>
    <w:p w:rsidR="00BC1318" w:rsidRPr="00C54E78" w:rsidRDefault="00BC1318" w:rsidP="00001573">
      <w:pPr>
        <w:spacing w:after="0"/>
      </w:pPr>
    </w:p>
    <w:p w:rsidR="00EC0583" w:rsidRDefault="00EC0583">
      <w:pPr>
        <w:spacing w:after="160" w:line="300" w:lineRule="auto"/>
        <w:rPr>
          <w:b/>
          <w:caps/>
          <w:sz w:val="28"/>
        </w:rPr>
      </w:pPr>
      <w:bookmarkStart w:id="63" w:name="_Toc386292755"/>
      <w:r>
        <w:br w:type="page"/>
      </w:r>
    </w:p>
    <w:p w:rsidR="00BC1318" w:rsidRPr="00C54E78" w:rsidRDefault="00BC1318" w:rsidP="00BC1318">
      <w:pPr>
        <w:pStyle w:val="Titre2"/>
      </w:pPr>
      <w:r w:rsidRPr="00C54E78">
        <w:lastRenderedPageBreak/>
        <w:t>MONITEUR</w:t>
      </w:r>
      <w:bookmarkEnd w:id="63"/>
    </w:p>
    <w:p w:rsidR="00001573" w:rsidRPr="00C54E78" w:rsidRDefault="00BC1318" w:rsidP="00BC1318">
      <w:pPr>
        <w:pStyle w:val="Titre1"/>
      </w:pPr>
      <w:bookmarkStart w:id="64" w:name="_Toc386292756"/>
      <w:r w:rsidRPr="00C54E78">
        <w:t>MONITO</w:t>
      </w:r>
      <w:r w:rsidR="00001573" w:rsidRPr="00C54E78">
        <w:t>R</w:t>
      </w:r>
      <w:bookmarkEnd w:id="64"/>
    </w:p>
    <w:p w:rsidR="00BC1318" w:rsidRPr="00C54E78" w:rsidRDefault="00BC1318" w:rsidP="00BC1318">
      <w:pPr>
        <w:spacing w:after="0"/>
        <w:jc w:val="both"/>
        <w:rPr>
          <w:sz w:val="20"/>
        </w:rPr>
      </w:pPr>
    </w:p>
    <w:p w:rsidR="00001573" w:rsidRPr="00C54E78" w:rsidRDefault="00001573" w:rsidP="00BC1318">
      <w:pPr>
        <w:spacing w:after="0"/>
        <w:jc w:val="both"/>
      </w:pPr>
      <w:r w:rsidRPr="00C54E78">
        <w:t>Un moniteur couleur peut être connecté au QL par la prise RGB à l'arrière de l'ordinateur. La connexion se fait avec une prise DIN 8 broches côté QL et une prise adaptée côté moniteur.</w:t>
      </w:r>
    </w:p>
    <w:p w:rsidR="00BC1318" w:rsidRPr="00C54E78" w:rsidRDefault="00BC1318" w:rsidP="00BC1318">
      <w:pPr>
        <w:spacing w:after="0"/>
        <w:jc w:val="both"/>
        <w:rPr>
          <w:sz w:val="18"/>
        </w:rPr>
      </w:pPr>
    </w:p>
    <w:tbl>
      <w:tblPr>
        <w:tblW w:w="0" w:type="auto"/>
        <w:jc w:val="center"/>
        <w:tblCellMar>
          <w:left w:w="0" w:type="dxa"/>
          <w:right w:w="0" w:type="dxa"/>
        </w:tblCellMar>
        <w:tblLook w:val="04A0" w:firstRow="1" w:lastRow="0" w:firstColumn="1" w:lastColumn="0" w:noHBand="0" w:noVBand="1"/>
      </w:tblPr>
      <w:tblGrid>
        <w:gridCol w:w="950"/>
        <w:gridCol w:w="1134"/>
        <w:gridCol w:w="3728"/>
      </w:tblGrid>
      <w:tr w:rsidR="00BC1318" w:rsidRPr="00C54E78" w:rsidTr="00BC1318">
        <w:trPr>
          <w:jc w:val="center"/>
        </w:trPr>
        <w:tc>
          <w:tcPr>
            <w:tcW w:w="95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broche</w:t>
            </w:r>
          </w:p>
        </w:tc>
        <w:tc>
          <w:tcPr>
            <w:tcW w:w="113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signal</w:t>
            </w:r>
          </w:p>
        </w:tc>
        <w:tc>
          <w:tcPr>
            <w:tcW w:w="372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BC1318" w:rsidRPr="00C54E78" w:rsidRDefault="00BC1318" w:rsidP="00BC1318">
            <w:pPr>
              <w:spacing w:after="0"/>
              <w:rPr>
                <w:rFonts w:eastAsia="Times New Roman"/>
                <w:lang w:eastAsia="fr-FR"/>
              </w:rPr>
            </w:pPr>
            <w:r w:rsidRPr="00C54E78">
              <w:rPr>
                <w:rFonts w:eastAsia="Times New Roman"/>
                <w:b/>
                <w:bCs/>
                <w:lang w:eastAsia="fr-FR"/>
              </w:rPr>
              <w:t>fonction</w:t>
            </w:r>
          </w:p>
        </w:tc>
      </w:tr>
      <w:tr w:rsidR="00BC1318" w:rsidRPr="00C54E78" w:rsidTr="00BC1318">
        <w:trPr>
          <w:jc w:val="center"/>
        </w:trPr>
        <w:tc>
          <w:tcPr>
            <w:tcW w:w="950"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1</w:t>
            </w:r>
          </w:p>
        </w:tc>
        <w:tc>
          <w:tcPr>
            <w:tcW w:w="1134"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PAL</w:t>
            </w:r>
          </w:p>
        </w:tc>
        <w:tc>
          <w:tcPr>
            <w:tcW w:w="3728"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vidéo composite PAL</w:t>
            </w:r>
          </w:p>
        </w:tc>
      </w:tr>
      <w:tr w:rsidR="00BC1318" w:rsidRPr="00C54E78" w:rsidTr="00BC1318">
        <w:trPr>
          <w:jc w:val="center"/>
        </w:trPr>
        <w:tc>
          <w:tcPr>
            <w:tcW w:w="950"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2</w:t>
            </w:r>
          </w:p>
        </w:tc>
        <w:tc>
          <w:tcPr>
            <w:tcW w:w="1134"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GND</w:t>
            </w:r>
          </w:p>
        </w:tc>
        <w:tc>
          <w:tcPr>
            <w:tcW w:w="3728"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t>masse</w:t>
            </w:r>
          </w:p>
        </w:tc>
      </w:tr>
      <w:tr w:rsidR="00BC1318" w:rsidRPr="00C54E78" w:rsidTr="00BC1318">
        <w:trPr>
          <w:jc w:val="center"/>
        </w:trPr>
        <w:tc>
          <w:tcPr>
            <w:tcW w:w="950"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3</w:t>
            </w:r>
          </w:p>
        </w:tc>
        <w:tc>
          <w:tcPr>
            <w:tcW w:w="1134"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VIDEO</w:t>
            </w:r>
          </w:p>
        </w:tc>
        <w:tc>
          <w:tcPr>
            <w:tcW w:w="3728"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proofErr w:type="spellStart"/>
            <w:r w:rsidRPr="00C54E78">
              <w:t>video</w:t>
            </w:r>
            <w:proofErr w:type="spellEnd"/>
            <w:r w:rsidRPr="00C54E78">
              <w:t xml:space="preserve"> composite monochrome (3)</w:t>
            </w:r>
          </w:p>
        </w:tc>
      </w:tr>
      <w:tr w:rsidR="00BC1318" w:rsidRPr="00C54E78" w:rsidTr="00BC1318">
        <w:trPr>
          <w:jc w:val="center"/>
        </w:trPr>
        <w:tc>
          <w:tcPr>
            <w:tcW w:w="950"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4</w:t>
            </w:r>
          </w:p>
        </w:tc>
        <w:tc>
          <w:tcPr>
            <w:tcW w:w="1134"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SCYNC</w:t>
            </w:r>
          </w:p>
        </w:tc>
        <w:tc>
          <w:tcPr>
            <w:tcW w:w="3728"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t>synchronisation composite (1)</w:t>
            </w:r>
          </w:p>
        </w:tc>
      </w:tr>
      <w:tr w:rsidR="00BC1318" w:rsidRPr="00C54E78" w:rsidTr="00BC1318">
        <w:trPr>
          <w:jc w:val="center"/>
        </w:trPr>
        <w:tc>
          <w:tcPr>
            <w:tcW w:w="950"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5</w:t>
            </w:r>
          </w:p>
        </w:tc>
        <w:tc>
          <w:tcPr>
            <w:tcW w:w="1134"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VSYNC</w:t>
            </w:r>
          </w:p>
        </w:tc>
        <w:tc>
          <w:tcPr>
            <w:tcW w:w="3728"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t>synchronisation verticale (2)</w:t>
            </w:r>
          </w:p>
        </w:tc>
      </w:tr>
      <w:tr w:rsidR="00BC1318" w:rsidRPr="00C54E78" w:rsidTr="00BC1318">
        <w:trPr>
          <w:jc w:val="center"/>
        </w:trPr>
        <w:tc>
          <w:tcPr>
            <w:tcW w:w="950"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6</w:t>
            </w:r>
          </w:p>
        </w:tc>
        <w:tc>
          <w:tcPr>
            <w:tcW w:w="1134"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GREEN</w:t>
            </w:r>
          </w:p>
        </w:tc>
        <w:tc>
          <w:tcPr>
            <w:tcW w:w="3728"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vert (1)</w:t>
            </w:r>
          </w:p>
        </w:tc>
      </w:tr>
      <w:tr w:rsidR="00BC1318" w:rsidRPr="00C54E78" w:rsidTr="00BC1318">
        <w:trPr>
          <w:jc w:val="center"/>
        </w:trPr>
        <w:tc>
          <w:tcPr>
            <w:tcW w:w="950"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7</w:t>
            </w:r>
          </w:p>
        </w:tc>
        <w:tc>
          <w:tcPr>
            <w:tcW w:w="1134"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RED</w:t>
            </w:r>
          </w:p>
        </w:tc>
        <w:tc>
          <w:tcPr>
            <w:tcW w:w="3728" w:type="dxa"/>
            <w:tcBorders>
              <w:top w:val="nil"/>
              <w:left w:val="nil"/>
              <w:bottom w:val="nil"/>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t>rouge (1)</w:t>
            </w:r>
          </w:p>
        </w:tc>
      </w:tr>
      <w:tr w:rsidR="00BC1318" w:rsidRPr="00C54E78" w:rsidTr="00BC1318">
        <w:trPr>
          <w:jc w:val="center"/>
        </w:trPr>
        <w:tc>
          <w:tcPr>
            <w:tcW w:w="950" w:type="dxa"/>
            <w:tcBorders>
              <w:top w:val="nil"/>
              <w:left w:val="nil"/>
              <w:bottom w:val="single" w:sz="8" w:space="0" w:color="auto"/>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8</w:t>
            </w:r>
          </w:p>
        </w:tc>
        <w:tc>
          <w:tcPr>
            <w:tcW w:w="1134" w:type="dxa"/>
            <w:tcBorders>
              <w:top w:val="nil"/>
              <w:left w:val="nil"/>
              <w:bottom w:val="single" w:sz="8" w:space="0" w:color="auto"/>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rPr>
                <w:rFonts w:eastAsia="Times New Roman"/>
                <w:lang w:eastAsia="fr-FR"/>
              </w:rPr>
              <w:t>BLUE</w:t>
            </w:r>
          </w:p>
        </w:tc>
        <w:tc>
          <w:tcPr>
            <w:tcW w:w="3728" w:type="dxa"/>
            <w:tcBorders>
              <w:top w:val="nil"/>
              <w:left w:val="nil"/>
              <w:bottom w:val="single" w:sz="8" w:space="0" w:color="auto"/>
              <w:right w:val="nil"/>
            </w:tcBorders>
            <w:tcMar>
              <w:top w:w="0" w:type="dxa"/>
              <w:left w:w="108" w:type="dxa"/>
              <w:bottom w:w="0" w:type="dxa"/>
              <w:right w:w="108" w:type="dxa"/>
            </w:tcMar>
            <w:hideMark/>
          </w:tcPr>
          <w:p w:rsidR="00BC1318" w:rsidRPr="00C54E78" w:rsidRDefault="00BC1318" w:rsidP="00BC1318">
            <w:pPr>
              <w:spacing w:after="0"/>
              <w:rPr>
                <w:rFonts w:eastAsia="Times New Roman"/>
                <w:lang w:eastAsia="fr-FR"/>
              </w:rPr>
            </w:pPr>
            <w:r w:rsidRPr="00C54E78">
              <w:t>bleu (1)</w:t>
            </w:r>
          </w:p>
        </w:tc>
      </w:tr>
    </w:tbl>
    <w:p w:rsidR="00BC1318" w:rsidRPr="00C54E78" w:rsidRDefault="00BC1318" w:rsidP="00BC1318">
      <w:pPr>
        <w:spacing w:after="0"/>
        <w:rPr>
          <w:rFonts w:ascii="Consolas" w:eastAsia="Times New Roman" w:hAnsi="Consolas" w:cs="Consolas"/>
          <w:color w:val="000000"/>
          <w:sz w:val="21"/>
          <w:szCs w:val="21"/>
          <w:lang w:eastAsia="fr-FR"/>
        </w:rPr>
      </w:pPr>
      <w:r w:rsidRPr="00C54E78">
        <w:rPr>
          <w:rFonts w:eastAsia="Times New Roman"/>
          <w:color w:val="000000"/>
          <w:sz w:val="20"/>
          <w:szCs w:val="20"/>
          <w:lang w:eastAsia="fr-FR"/>
        </w:rPr>
        <w:t> </w:t>
      </w:r>
    </w:p>
    <w:p w:rsidR="00001573" w:rsidRPr="00C54E78" w:rsidRDefault="00001573" w:rsidP="00BC1318">
      <w:pPr>
        <w:spacing w:after="0"/>
        <w:ind w:left="1418" w:firstLine="709"/>
        <w:rPr>
          <w:sz w:val="20"/>
        </w:rPr>
      </w:pPr>
      <w:r w:rsidRPr="00C54E78">
        <w:rPr>
          <w:sz w:val="20"/>
        </w:rPr>
        <w:t>(1)</w:t>
      </w:r>
      <w:r w:rsidRPr="00C54E78">
        <w:rPr>
          <w:sz w:val="20"/>
        </w:rPr>
        <w:tab/>
        <w:t>0-5V TTL compatible (actif valeur haute)</w:t>
      </w:r>
    </w:p>
    <w:p w:rsidR="00001573" w:rsidRPr="00C54E78" w:rsidRDefault="00001573" w:rsidP="00BC1318">
      <w:pPr>
        <w:spacing w:after="0"/>
        <w:ind w:left="1418" w:firstLine="709"/>
        <w:rPr>
          <w:sz w:val="20"/>
        </w:rPr>
      </w:pPr>
      <w:r w:rsidRPr="00C54E78">
        <w:rPr>
          <w:sz w:val="20"/>
        </w:rPr>
        <w:t>(2)</w:t>
      </w:r>
      <w:r w:rsidRPr="00C54E78">
        <w:rPr>
          <w:sz w:val="20"/>
        </w:rPr>
        <w:tab/>
        <w:t>0,5V TTL compatible (actif valeur basse)</w:t>
      </w:r>
    </w:p>
    <w:p w:rsidR="00001573" w:rsidRPr="00C54E78" w:rsidRDefault="00001573" w:rsidP="00BC1318">
      <w:pPr>
        <w:spacing w:after="0"/>
        <w:ind w:left="1418" w:firstLine="709"/>
        <w:rPr>
          <w:sz w:val="20"/>
        </w:rPr>
      </w:pPr>
      <w:r w:rsidRPr="00C54E78">
        <w:rPr>
          <w:sz w:val="20"/>
        </w:rPr>
        <w:t>(3)</w:t>
      </w:r>
      <w:r w:rsidRPr="00C54E78">
        <w:rPr>
          <w:sz w:val="20"/>
        </w:rPr>
        <w:tab/>
        <w:t>1V pk-pk 75 ohms (non inversée)</w:t>
      </w:r>
    </w:p>
    <w:p w:rsidR="00BC1318" w:rsidRPr="00C54E78" w:rsidRDefault="00BC1318" w:rsidP="00001573">
      <w:pPr>
        <w:spacing w:after="0"/>
        <w:rPr>
          <w:sz w:val="20"/>
        </w:rPr>
      </w:pPr>
    </w:p>
    <w:p w:rsidR="00001573" w:rsidRPr="00C54E78" w:rsidRDefault="00001573" w:rsidP="00BC1318">
      <w:pPr>
        <w:spacing w:after="0"/>
        <w:jc w:val="both"/>
      </w:pPr>
      <w:r w:rsidRPr="00C54E78">
        <w:t xml:space="preserve">Un moniteur monochrome peut être connecté à l'aide d'un </w:t>
      </w:r>
      <w:r w:rsidR="00BC1318" w:rsidRPr="00C54E78">
        <w:t>câble</w:t>
      </w:r>
      <w:r w:rsidRPr="00C54E78">
        <w:t xml:space="preserve"> avec prise DIN 3 broches ou 8 </w:t>
      </w:r>
      <w:r w:rsidR="00BC1318" w:rsidRPr="00C54E78">
        <w:t>broches côté Q.L. La connexion a</w:t>
      </w:r>
      <w:r w:rsidRPr="00C54E78">
        <w:t>u moniteur varie suivant les appareils.</w:t>
      </w:r>
    </w:p>
    <w:p w:rsidR="00BC1318" w:rsidRPr="00C54E78" w:rsidRDefault="00BC1318" w:rsidP="00BC1318">
      <w:pPr>
        <w:spacing w:after="0"/>
        <w:jc w:val="both"/>
        <w:rPr>
          <w:sz w:val="18"/>
        </w:rPr>
      </w:pPr>
    </w:p>
    <w:p w:rsidR="00001573" w:rsidRPr="00C54E78" w:rsidRDefault="00001573" w:rsidP="00BC1318">
      <w:pPr>
        <w:spacing w:after="0"/>
        <w:jc w:val="both"/>
      </w:pPr>
      <w:r w:rsidRPr="00C54E78">
        <w:t xml:space="preserve">Le moniteur doit avoir une entrée vidéo composite (c'est le standard) 75 </w:t>
      </w:r>
      <w:proofErr w:type="gramStart"/>
      <w:r w:rsidRPr="00C54E78">
        <w:t>ohm</w:t>
      </w:r>
      <w:proofErr w:type="gramEnd"/>
      <w:r w:rsidRPr="00C54E78">
        <w:t xml:space="preserve"> IV crête à crête. Les prises DIN 3 broches peuvent se trouver dans les boutiques Hi-Fi.</w:t>
      </w:r>
    </w:p>
    <w:p w:rsidR="00BC1318" w:rsidRPr="00C54E78" w:rsidRDefault="00BC1318" w:rsidP="00BC1318">
      <w:pPr>
        <w:spacing w:after="0"/>
        <w:jc w:val="both"/>
        <w:rPr>
          <w:sz w:val="18"/>
        </w:rPr>
      </w:pPr>
    </w:p>
    <w:p w:rsidR="00001573" w:rsidRPr="00C54E78" w:rsidRDefault="00001573" w:rsidP="00BC1318">
      <w:pPr>
        <w:spacing w:after="0"/>
        <w:jc w:val="both"/>
      </w:pPr>
      <w:r w:rsidRPr="00C54E78">
        <w:t xml:space="preserve">Un moniteur couleur peut être connecté à l'aide d'un </w:t>
      </w:r>
      <w:r w:rsidR="00BC1318" w:rsidRPr="00C54E78">
        <w:t>câble</w:t>
      </w:r>
      <w:r w:rsidRPr="00C54E78">
        <w:t xml:space="preserve"> avec prise DIN 8 broches côté QL. La connexion au moniteur varie suivant les appareils (pas de standard) et doit être souvent adapté</w:t>
      </w:r>
      <w:r w:rsidR="00BC1318" w:rsidRPr="00C54E78">
        <w:t>e</w:t>
      </w:r>
      <w:r w:rsidRPr="00C54E78">
        <w:t>.</w:t>
      </w:r>
    </w:p>
    <w:p w:rsidR="00BC1318" w:rsidRPr="00C54E78" w:rsidRDefault="00BC1318" w:rsidP="00001573">
      <w:pPr>
        <w:spacing w:after="0"/>
      </w:pPr>
    </w:p>
    <w:p w:rsidR="00BC1318" w:rsidRPr="00C54E78" w:rsidRDefault="00BC1318" w:rsidP="00001573">
      <w:pPr>
        <w:spacing w:after="0"/>
      </w:pPr>
    </w:p>
    <w:p w:rsidR="00BC1318" w:rsidRPr="00C54E78" w:rsidRDefault="00BC1318" w:rsidP="00B74B1E">
      <w:pPr>
        <w:spacing w:after="0"/>
        <w:jc w:val="center"/>
      </w:pPr>
      <w:r w:rsidRPr="00C54E78">
        <w:rPr>
          <w:noProof/>
          <w:lang w:eastAsia="fr-FR"/>
        </w:rPr>
        <w:drawing>
          <wp:inline distT="0" distB="0" distL="0" distR="0">
            <wp:extent cx="5801617" cy="3306445"/>
            <wp:effectExtent l="0" t="0" r="8890" b="825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8">
                      <a:extLst>
                        <a:ext uri="{28A0092B-C50C-407E-A947-70E740481C1C}">
                          <a14:useLocalDpi xmlns:a14="http://schemas.microsoft.com/office/drawing/2010/main" val="0"/>
                        </a:ext>
                      </a:extLst>
                    </a:blip>
                    <a:srcRect l="2375" t="3395" r="2794" b="2736"/>
                    <a:stretch/>
                  </pic:blipFill>
                  <pic:spPr bwMode="auto">
                    <a:xfrm>
                      <a:off x="0" y="0"/>
                      <a:ext cx="5803617" cy="3307585"/>
                    </a:xfrm>
                    <a:prstGeom prst="rect">
                      <a:avLst/>
                    </a:prstGeom>
                    <a:noFill/>
                    <a:ln>
                      <a:noFill/>
                    </a:ln>
                    <a:extLst>
                      <a:ext uri="{53640926-AAD7-44D8-BBD7-CCE9431645EC}">
                        <a14:shadowObscured xmlns:a14="http://schemas.microsoft.com/office/drawing/2010/main"/>
                      </a:ext>
                    </a:extLst>
                  </pic:spPr>
                </pic:pic>
              </a:graphicData>
            </a:graphic>
          </wp:inline>
        </w:drawing>
      </w:r>
    </w:p>
    <w:p w:rsidR="00001573" w:rsidRPr="00C54E78" w:rsidRDefault="00B74B1E" w:rsidP="00B74B1E">
      <w:pPr>
        <w:spacing w:after="0"/>
        <w:jc w:val="center"/>
        <w:rPr>
          <w:sz w:val="20"/>
        </w:rPr>
      </w:pPr>
      <w:r w:rsidRPr="00C54E78">
        <w:rPr>
          <w:sz w:val="20"/>
        </w:rPr>
        <w:t>Schéma du connecteur</w:t>
      </w:r>
    </w:p>
    <w:p w:rsidR="00B74B1E" w:rsidRPr="00C54E78" w:rsidRDefault="00B74B1E" w:rsidP="00001573">
      <w:pPr>
        <w:spacing w:after="0"/>
      </w:pPr>
    </w:p>
    <w:p w:rsidR="00B74B1E" w:rsidRPr="00C54E78" w:rsidRDefault="00B74B1E" w:rsidP="00001573">
      <w:pPr>
        <w:spacing w:after="0"/>
      </w:pPr>
    </w:p>
    <w:p w:rsidR="00B74B1E" w:rsidRPr="00C54E78" w:rsidRDefault="00B74B1E" w:rsidP="00001573">
      <w:pPr>
        <w:spacing w:after="0"/>
      </w:pPr>
    </w:p>
    <w:p w:rsidR="00EC0583" w:rsidRDefault="00EC0583">
      <w:pPr>
        <w:spacing w:after="160" w:line="300" w:lineRule="auto"/>
        <w:rPr>
          <w:b/>
          <w:caps/>
          <w:sz w:val="28"/>
        </w:rPr>
      </w:pPr>
      <w:bookmarkStart w:id="65" w:name="_Toc386292757"/>
      <w:r>
        <w:br w:type="page"/>
      </w:r>
    </w:p>
    <w:p w:rsidR="00B74B1E" w:rsidRPr="00C54E78" w:rsidRDefault="00B74B1E" w:rsidP="00287475">
      <w:pPr>
        <w:pStyle w:val="Titre2"/>
      </w:pPr>
      <w:r w:rsidRPr="00C54E78">
        <w:lastRenderedPageBreak/>
        <w:t>MOT CLE</w:t>
      </w:r>
      <w:bookmarkEnd w:id="65"/>
    </w:p>
    <w:p w:rsidR="00001573" w:rsidRPr="00C54E78" w:rsidRDefault="00001573" w:rsidP="00287475">
      <w:pPr>
        <w:pStyle w:val="Titre1"/>
      </w:pPr>
      <w:bookmarkStart w:id="66" w:name="_Toc386292758"/>
      <w:r w:rsidRPr="00C54E78">
        <w:t>KEYWORD</w:t>
      </w:r>
      <w:bookmarkEnd w:id="66"/>
    </w:p>
    <w:p w:rsidR="00B74B1E" w:rsidRPr="00C54E78" w:rsidRDefault="00B74B1E" w:rsidP="00001573">
      <w:pPr>
        <w:spacing w:after="0"/>
        <w:rPr>
          <w:sz w:val="20"/>
        </w:rPr>
      </w:pPr>
    </w:p>
    <w:p w:rsidR="00001573" w:rsidRPr="00C54E78" w:rsidRDefault="00001573" w:rsidP="00287475">
      <w:pPr>
        <w:spacing w:after="0"/>
        <w:jc w:val="both"/>
      </w:pPr>
      <w:r w:rsidRPr="00C54E78">
        <w:t>Les mots-clés SuperBASIC sont des identifiants qui sont définis dans le Guide d</w:t>
      </w:r>
      <w:r w:rsidR="00287475" w:rsidRPr="00C54E78">
        <w:t>e Référence - Lexique. Les mots-</w:t>
      </w:r>
      <w:r w:rsidRPr="00C54E78">
        <w:t>clés ont la même forme que les identifiants en SuperBASIC. La position du mot-clé n'a pas d'importance. Les mots-clés sont indiqués par un mélange de lettres majuscules et minuscules et toujours reproduits en entier.</w:t>
      </w:r>
      <w:r w:rsidR="00287475" w:rsidRPr="00C54E78">
        <w:t xml:space="preserve"> La partie </w:t>
      </w:r>
      <w:proofErr w:type="spellStart"/>
      <w:r w:rsidR="00287475" w:rsidRPr="00C54E78">
        <w:t>MAJ</w:t>
      </w:r>
      <w:r w:rsidRPr="00C54E78">
        <w:t>uscule</w:t>
      </w:r>
      <w:proofErr w:type="spellEnd"/>
      <w:r w:rsidRPr="00C54E78">
        <w:t xml:space="preserve"> indique le minimum qu'il faut taper pour que le SuperBASIC le reconnaisse.</w:t>
      </w:r>
    </w:p>
    <w:p w:rsidR="00287475" w:rsidRPr="00C54E78" w:rsidRDefault="00287475" w:rsidP="00287475">
      <w:pPr>
        <w:spacing w:after="0"/>
        <w:jc w:val="both"/>
        <w:rPr>
          <w:sz w:val="18"/>
        </w:rPr>
      </w:pPr>
    </w:p>
    <w:p w:rsidR="00001573" w:rsidRPr="00C54E78" w:rsidRDefault="00001573" w:rsidP="00287475">
      <w:pPr>
        <w:spacing w:after="0"/>
        <w:jc w:val="both"/>
      </w:pPr>
      <w:r w:rsidRPr="00C54E78">
        <w:t>La liste des mots-clés peut être étendue en ajoutant des procédures au système et en les chargeant dans le système QL. C'est une bonne idée d'identifier ainsi les procédures qui doivent être utilisées de cette manière, avec leur nom en majuscules, alors les noms de procédures seront toujours écrites en majuscules par le SuperBASIC et mettra en évidence leur fonction particulière à l'intérieur du programme et du système QL.</w:t>
      </w:r>
    </w:p>
    <w:p w:rsidR="00287475" w:rsidRPr="00C54E78" w:rsidRDefault="00287475" w:rsidP="00287475">
      <w:pPr>
        <w:spacing w:after="0"/>
        <w:jc w:val="both"/>
        <w:rPr>
          <w:sz w:val="18"/>
        </w:rPr>
      </w:pPr>
    </w:p>
    <w:p w:rsidR="00001573" w:rsidRPr="00C54E78" w:rsidRDefault="00001573" w:rsidP="00287475">
      <w:pPr>
        <w:spacing w:after="0"/>
        <w:jc w:val="both"/>
      </w:pPr>
      <w:r w:rsidRPr="00C54E78">
        <w:t>Des mots-clés existant déjà ne peuvent être utilisés comme des identifiants ordinaires dans un programme SuperBASIC.</w:t>
      </w:r>
    </w:p>
    <w:p w:rsidR="00287475" w:rsidRPr="00C54E78" w:rsidRDefault="00287475" w:rsidP="00001573">
      <w:pPr>
        <w:spacing w:after="0"/>
      </w:pPr>
    </w:p>
    <w:p w:rsidR="00287475" w:rsidRPr="00C54E78" w:rsidRDefault="00287475">
      <w:pPr>
        <w:spacing w:after="160" w:line="300" w:lineRule="auto"/>
      </w:pPr>
      <w:r w:rsidRPr="00C54E78">
        <w:br w:type="page"/>
      </w:r>
    </w:p>
    <w:p w:rsidR="00287475" w:rsidRPr="00C54E78" w:rsidRDefault="00287475" w:rsidP="00287475">
      <w:pPr>
        <w:pStyle w:val="Titre2"/>
      </w:pPr>
      <w:bookmarkStart w:id="67" w:name="_Toc386292759"/>
      <w:r w:rsidRPr="00C54E78">
        <w:lastRenderedPageBreak/>
        <w:t>OPERATEURS</w:t>
      </w:r>
      <w:bookmarkEnd w:id="67"/>
    </w:p>
    <w:p w:rsidR="00001573" w:rsidRPr="00C54E78" w:rsidRDefault="00001573" w:rsidP="00287475">
      <w:pPr>
        <w:pStyle w:val="Titre1"/>
      </w:pPr>
      <w:bookmarkStart w:id="68" w:name="_Toc386292760"/>
      <w:r w:rsidRPr="00C54E78">
        <w:t>OPERATORS</w:t>
      </w:r>
      <w:bookmarkEnd w:id="68"/>
    </w:p>
    <w:p w:rsidR="00287475" w:rsidRPr="00C54E78" w:rsidRDefault="00287475" w:rsidP="00001573">
      <w:pPr>
        <w:spacing w:after="0"/>
      </w:pPr>
    </w:p>
    <w:tbl>
      <w:tblPr>
        <w:tblW w:w="0" w:type="auto"/>
        <w:jc w:val="center"/>
        <w:tblCellMar>
          <w:left w:w="0" w:type="dxa"/>
          <w:right w:w="0" w:type="dxa"/>
        </w:tblCellMar>
        <w:tblLook w:val="04A0" w:firstRow="1" w:lastRow="0" w:firstColumn="1" w:lastColumn="0" w:noHBand="0" w:noVBand="1"/>
      </w:tblPr>
      <w:tblGrid>
        <w:gridCol w:w="1268"/>
        <w:gridCol w:w="1559"/>
        <w:gridCol w:w="3969"/>
      </w:tblGrid>
      <w:tr w:rsidR="00287475" w:rsidRPr="00C54E78" w:rsidTr="00967323">
        <w:trPr>
          <w:trHeight w:val="340"/>
          <w:jc w:val="center"/>
        </w:trPr>
        <w:tc>
          <w:tcPr>
            <w:tcW w:w="126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287475" w:rsidRPr="00C54E78" w:rsidRDefault="00287475" w:rsidP="00287475">
            <w:pPr>
              <w:spacing w:after="0"/>
              <w:rPr>
                <w:rFonts w:eastAsia="Times New Roman"/>
                <w:lang w:eastAsia="fr-FR"/>
              </w:rPr>
            </w:pPr>
            <w:r w:rsidRPr="00C54E78">
              <w:rPr>
                <w:rFonts w:eastAsia="Times New Roman"/>
                <w:b/>
                <w:bCs/>
                <w:lang w:eastAsia="fr-FR"/>
              </w:rPr>
              <w:t>Opérateur</w:t>
            </w:r>
          </w:p>
        </w:tc>
        <w:tc>
          <w:tcPr>
            <w:tcW w:w="155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287475" w:rsidRPr="00C54E78" w:rsidRDefault="00287475" w:rsidP="00287475">
            <w:pPr>
              <w:spacing w:after="0"/>
              <w:rPr>
                <w:rFonts w:eastAsia="Times New Roman"/>
                <w:lang w:eastAsia="fr-FR"/>
              </w:rPr>
            </w:pPr>
            <w:r w:rsidRPr="00C54E78">
              <w:rPr>
                <w:rFonts w:eastAsia="Times New Roman"/>
                <w:b/>
                <w:bCs/>
                <w:lang w:eastAsia="fr-FR"/>
              </w:rPr>
              <w:t>Type</w:t>
            </w:r>
          </w:p>
        </w:tc>
        <w:tc>
          <w:tcPr>
            <w:tcW w:w="396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287475" w:rsidRPr="00C54E78" w:rsidRDefault="00287475" w:rsidP="00287475">
            <w:pPr>
              <w:spacing w:after="0"/>
              <w:rPr>
                <w:rFonts w:eastAsia="Times New Roman"/>
                <w:lang w:eastAsia="fr-FR"/>
              </w:rPr>
            </w:pPr>
            <w:r w:rsidRPr="00C54E78">
              <w:rPr>
                <w:rFonts w:eastAsia="Times New Roman"/>
                <w:b/>
                <w:bCs/>
                <w:lang w:eastAsia="fr-FR"/>
              </w:rPr>
              <w:t>Fonction</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décimaux chaîne *</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logique</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numérique chaîne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pPr>
            <w:r w:rsidRPr="00C54E78">
              <w:t>presque égaux (équivalents) **</w:t>
            </w:r>
          </w:p>
          <w:p w:rsidR="00287475" w:rsidRPr="00C54E78" w:rsidRDefault="00967323" w:rsidP="00967323">
            <w:pPr>
              <w:spacing w:after="0"/>
            </w:pPr>
            <w:r w:rsidRPr="00C54E78">
              <w:t>(comparaison : type 3)</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numérique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addition</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numérique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soustraction</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numérique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division</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numérique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multiplication</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&lt; </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numérique chaîne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Plus petit que</w:t>
            </w:r>
          </w:p>
          <w:p w:rsidR="00287475" w:rsidRPr="00C54E78" w:rsidRDefault="00287475" w:rsidP="00287475">
            <w:pPr>
              <w:spacing w:after="0"/>
              <w:rPr>
                <w:rFonts w:eastAsia="Times New Roman"/>
                <w:lang w:eastAsia="fr-FR"/>
              </w:rPr>
            </w:pPr>
            <w:r w:rsidRPr="00C54E78">
              <w:t>(comparaison : type 2)</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&gt; </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lang w:eastAsia="fr-FR"/>
              </w:rPr>
              <w:t>numérique chaîne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967323">
            <w:pPr>
              <w:spacing w:after="0"/>
              <w:rPr>
                <w:rFonts w:eastAsia="Times New Roman"/>
                <w:lang w:eastAsia="fr-FR"/>
              </w:rPr>
            </w:pPr>
            <w:r w:rsidRPr="00C54E78">
              <w:rPr>
                <w:rFonts w:eastAsia="Times New Roman"/>
                <w:lang w:eastAsia="fr-FR"/>
              </w:rPr>
              <w:t>Plus grand que</w:t>
            </w:r>
          </w:p>
          <w:p w:rsidR="00967323" w:rsidRPr="00C54E78" w:rsidRDefault="00967323" w:rsidP="00967323">
            <w:pPr>
              <w:spacing w:after="0"/>
              <w:rPr>
                <w:rFonts w:eastAsia="Times New Roman"/>
                <w:lang w:eastAsia="fr-FR"/>
              </w:rPr>
            </w:pPr>
            <w:r w:rsidRPr="00C54E78">
              <w:t>(comparaison : type 2)</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&lt;=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numérique chaîne</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pPr>
            <w:r w:rsidRPr="00C54E78">
              <w:t>Plus petit ou égal à</w:t>
            </w:r>
          </w:p>
          <w:p w:rsidR="00287475" w:rsidRPr="00C54E78" w:rsidRDefault="00967323" w:rsidP="00967323">
            <w:pPr>
              <w:spacing w:after="0"/>
              <w:rPr>
                <w:rFonts w:eastAsia="Times New Roman"/>
                <w:lang w:eastAsia="fr-FR"/>
              </w:rPr>
            </w:pPr>
            <w:r w:rsidRPr="00C54E78">
              <w:t>(comparaison : type 2)</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&gt;=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numérique chaîne</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t>Plus grand ou égal à</w:t>
            </w:r>
            <w:r w:rsidRPr="00C54E78">
              <w:rPr>
                <w:rFonts w:eastAsia="Times New Roman"/>
                <w:lang w:eastAsia="fr-FR"/>
              </w:rPr>
              <w:t xml:space="preserve"> </w:t>
            </w:r>
          </w:p>
          <w:p w:rsidR="00287475" w:rsidRPr="00C54E78" w:rsidRDefault="00967323" w:rsidP="00967323">
            <w:pPr>
              <w:spacing w:after="0"/>
              <w:rPr>
                <w:rFonts w:eastAsia="Times New Roman"/>
                <w:lang w:eastAsia="fr-FR"/>
              </w:rPr>
            </w:pPr>
            <w:r w:rsidRPr="00C54E78">
              <w:t>(comparaison : type 2)</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&lt;&gt; </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numérique chaîne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967323">
            <w:pPr>
              <w:spacing w:after="0"/>
              <w:rPr>
                <w:rFonts w:eastAsia="Times New Roman"/>
                <w:lang w:eastAsia="fr-FR"/>
              </w:rPr>
            </w:pPr>
            <w:r w:rsidRPr="00C54E78">
              <w:t>différent de</w:t>
            </w:r>
            <w:r w:rsidRPr="00C54E78">
              <w:rPr>
                <w:rFonts w:eastAsia="Times New Roman"/>
                <w:lang w:eastAsia="fr-FR"/>
              </w:rPr>
              <w:t xml:space="preserve"> </w:t>
            </w:r>
          </w:p>
          <w:p w:rsidR="00967323" w:rsidRPr="00C54E78" w:rsidRDefault="00967323" w:rsidP="00967323">
            <w:pPr>
              <w:spacing w:after="0"/>
              <w:rPr>
                <w:rFonts w:eastAsia="Times New Roman"/>
                <w:lang w:eastAsia="fr-FR"/>
              </w:rPr>
            </w:pPr>
            <w:r w:rsidRPr="00C54E78">
              <w:t>(comparaison : type 3)</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&amp;</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chaîne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concaté</w:t>
            </w:r>
            <w:r w:rsidR="00287475" w:rsidRPr="00C54E78">
              <w:rPr>
                <w:rFonts w:eastAsia="Times New Roman"/>
                <w:lang w:eastAsia="fr-FR"/>
              </w:rPr>
              <w:t>nation</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&amp;&amp;</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mode binaire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ET</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mode binaire mode binaire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OU</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mode binaire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OU exclusif</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mode binaire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NON négation</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OR</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logique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OU</w:t>
            </w:r>
          </w:p>
        </w:tc>
      </w:tr>
      <w:tr w:rsidR="00287475"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287475" w:rsidRPr="00C54E78" w:rsidRDefault="00287475" w:rsidP="00287475">
            <w:pPr>
              <w:spacing w:after="0"/>
              <w:rPr>
                <w:rFonts w:eastAsia="Times New Roman"/>
                <w:lang w:eastAsia="fr-FR"/>
              </w:rPr>
            </w:pPr>
            <w:r w:rsidRPr="00C54E78">
              <w:rPr>
                <w:rFonts w:eastAsia="Times New Roman"/>
                <w:b/>
                <w:bCs/>
                <w:lang w:eastAsia="fr-FR"/>
              </w:rPr>
              <w:t>AND</w:t>
            </w:r>
          </w:p>
        </w:tc>
        <w:tc>
          <w:tcPr>
            <w:tcW w:w="155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logique</w:t>
            </w:r>
          </w:p>
        </w:tc>
        <w:tc>
          <w:tcPr>
            <w:tcW w:w="3969" w:type="dxa"/>
            <w:tcBorders>
              <w:top w:val="nil"/>
              <w:left w:val="nil"/>
              <w:bottom w:val="nil"/>
              <w:right w:val="nil"/>
            </w:tcBorders>
            <w:tcMar>
              <w:top w:w="0" w:type="dxa"/>
              <w:left w:w="108" w:type="dxa"/>
              <w:bottom w:w="0" w:type="dxa"/>
              <w:right w:w="108" w:type="dxa"/>
            </w:tcMar>
            <w:hideMark/>
          </w:tcPr>
          <w:p w:rsidR="00287475" w:rsidRPr="00C54E78" w:rsidRDefault="00967323" w:rsidP="00287475">
            <w:pPr>
              <w:spacing w:after="0"/>
              <w:rPr>
                <w:rFonts w:eastAsia="Times New Roman"/>
                <w:lang w:eastAsia="fr-FR"/>
              </w:rPr>
            </w:pPr>
            <w:r w:rsidRPr="00C54E78">
              <w:rPr>
                <w:rFonts w:eastAsia="Times New Roman"/>
                <w:lang w:eastAsia="fr-FR"/>
              </w:rPr>
              <w:t>ET</w:t>
            </w:r>
          </w:p>
        </w:tc>
      </w:tr>
      <w:tr w:rsidR="00967323"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b/>
                <w:bCs/>
                <w:lang w:eastAsia="fr-FR"/>
              </w:rPr>
              <w:t>XOR</w:t>
            </w:r>
          </w:p>
        </w:tc>
        <w:tc>
          <w:tcPr>
            <w:tcW w:w="155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logique</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OU exclusif</w:t>
            </w:r>
          </w:p>
        </w:tc>
      </w:tr>
      <w:tr w:rsidR="00967323"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b/>
                <w:bCs/>
                <w:lang w:eastAsia="fr-FR"/>
              </w:rPr>
              <w:t>NOT</w:t>
            </w:r>
          </w:p>
        </w:tc>
        <w:tc>
          <w:tcPr>
            <w:tcW w:w="155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logique</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NON négation</w:t>
            </w:r>
          </w:p>
        </w:tc>
      </w:tr>
      <w:tr w:rsidR="00967323"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b/>
                <w:bCs/>
                <w:lang w:eastAsia="fr-FR"/>
              </w:rPr>
              <w:t>MOD</w:t>
            </w:r>
          </w:p>
        </w:tc>
        <w:tc>
          <w:tcPr>
            <w:tcW w:w="155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entier</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Modulo</w:t>
            </w:r>
          </w:p>
        </w:tc>
      </w:tr>
      <w:tr w:rsidR="00967323"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b/>
                <w:bCs/>
                <w:lang w:eastAsia="fr-FR"/>
              </w:rPr>
              <w:t>DIV</w:t>
            </w:r>
          </w:p>
        </w:tc>
        <w:tc>
          <w:tcPr>
            <w:tcW w:w="155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entier</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Division entière</w:t>
            </w:r>
          </w:p>
        </w:tc>
      </w:tr>
      <w:tr w:rsidR="00967323"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b/>
                <w:bCs/>
                <w:lang w:eastAsia="fr-FR"/>
              </w:rPr>
              <w:t>INSTR</w:t>
            </w:r>
          </w:p>
        </w:tc>
        <w:tc>
          <w:tcPr>
            <w:tcW w:w="155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chaîne</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Comparaison type 1</w:t>
            </w:r>
          </w:p>
        </w:tc>
      </w:tr>
      <w:tr w:rsidR="00967323"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décimaux</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Elévation à la puissance</w:t>
            </w:r>
          </w:p>
        </w:tc>
      </w:tr>
      <w:tr w:rsidR="00967323" w:rsidRPr="00C54E78" w:rsidTr="00967323">
        <w:trPr>
          <w:jc w:val="center"/>
        </w:trPr>
        <w:tc>
          <w:tcPr>
            <w:tcW w:w="1268"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b/>
                <w:bCs/>
                <w:lang w:eastAsia="fr-FR"/>
              </w:rPr>
              <w:t>-</w:t>
            </w:r>
          </w:p>
        </w:tc>
        <w:tc>
          <w:tcPr>
            <w:tcW w:w="155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décimaux</w:t>
            </w:r>
          </w:p>
        </w:tc>
        <w:tc>
          <w:tcPr>
            <w:tcW w:w="3969" w:type="dxa"/>
            <w:tcBorders>
              <w:top w:val="nil"/>
              <w:left w:val="nil"/>
              <w:bottom w:val="nil"/>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Moins unitaire (changement de signe)</w:t>
            </w:r>
          </w:p>
        </w:tc>
      </w:tr>
      <w:tr w:rsidR="00967323" w:rsidRPr="00C54E78" w:rsidTr="00967323">
        <w:trPr>
          <w:jc w:val="center"/>
        </w:trPr>
        <w:tc>
          <w:tcPr>
            <w:tcW w:w="1268" w:type="dxa"/>
            <w:tcBorders>
              <w:top w:val="nil"/>
              <w:left w:val="nil"/>
              <w:bottom w:val="single" w:sz="8" w:space="0" w:color="auto"/>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b/>
                <w:bCs/>
                <w:lang w:eastAsia="fr-FR"/>
              </w:rPr>
              <w:t>+</w:t>
            </w:r>
          </w:p>
        </w:tc>
        <w:tc>
          <w:tcPr>
            <w:tcW w:w="1559" w:type="dxa"/>
            <w:tcBorders>
              <w:top w:val="nil"/>
              <w:left w:val="nil"/>
              <w:bottom w:val="single" w:sz="8" w:space="0" w:color="auto"/>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décimaux</w:t>
            </w:r>
          </w:p>
        </w:tc>
        <w:tc>
          <w:tcPr>
            <w:tcW w:w="3969" w:type="dxa"/>
            <w:tcBorders>
              <w:top w:val="nil"/>
              <w:left w:val="nil"/>
              <w:bottom w:val="single" w:sz="8" w:space="0" w:color="auto"/>
              <w:right w:val="nil"/>
            </w:tcBorders>
            <w:tcMar>
              <w:top w:w="0" w:type="dxa"/>
              <w:left w:w="108" w:type="dxa"/>
              <w:bottom w:w="0" w:type="dxa"/>
              <w:right w:w="108" w:type="dxa"/>
            </w:tcMar>
            <w:hideMark/>
          </w:tcPr>
          <w:p w:rsidR="00967323" w:rsidRPr="00C54E78" w:rsidRDefault="00967323" w:rsidP="00967323">
            <w:pPr>
              <w:spacing w:after="0"/>
              <w:rPr>
                <w:rFonts w:eastAsia="Times New Roman"/>
                <w:lang w:eastAsia="fr-FR"/>
              </w:rPr>
            </w:pPr>
            <w:r w:rsidRPr="00C54E78">
              <w:rPr>
                <w:rFonts w:eastAsia="Times New Roman"/>
                <w:lang w:eastAsia="fr-FR"/>
              </w:rPr>
              <w:t>Plus unitaire</w:t>
            </w:r>
          </w:p>
        </w:tc>
      </w:tr>
    </w:tbl>
    <w:p w:rsidR="00287475" w:rsidRPr="00C54E78" w:rsidRDefault="00287475" w:rsidP="00287475">
      <w:pPr>
        <w:spacing w:after="0"/>
        <w:rPr>
          <w:rFonts w:ascii="Consolas" w:eastAsia="Times New Roman" w:hAnsi="Consolas" w:cs="Consolas"/>
          <w:color w:val="000000"/>
          <w:sz w:val="21"/>
          <w:szCs w:val="21"/>
          <w:lang w:eastAsia="fr-FR"/>
        </w:rPr>
      </w:pPr>
      <w:r w:rsidRPr="00C54E78">
        <w:rPr>
          <w:rFonts w:eastAsia="Times New Roman"/>
          <w:color w:val="000000"/>
          <w:sz w:val="20"/>
          <w:szCs w:val="20"/>
          <w:lang w:eastAsia="fr-FR"/>
        </w:rPr>
        <w:t> </w:t>
      </w:r>
    </w:p>
    <w:p w:rsidR="00001573" w:rsidRPr="00C54E78" w:rsidRDefault="00001573" w:rsidP="00001573">
      <w:pPr>
        <w:spacing w:after="0"/>
      </w:pPr>
      <w:r w:rsidRPr="00C54E78">
        <w:t>* chaîne = chaîne de caractères</w:t>
      </w:r>
    </w:p>
    <w:p w:rsidR="00001573" w:rsidRPr="00C54E78" w:rsidRDefault="00967323" w:rsidP="00001573">
      <w:pPr>
        <w:spacing w:after="0"/>
      </w:pPr>
      <w:r w:rsidRPr="00C54E78">
        <w:t>** égal à 1</w:t>
      </w:r>
      <w:r w:rsidR="00001573" w:rsidRPr="00C54E78">
        <w:t>O</w:t>
      </w:r>
      <w:r w:rsidR="00001573" w:rsidRPr="00C54E78">
        <w:rPr>
          <w:vertAlign w:val="superscript"/>
        </w:rPr>
        <w:t>-7</w:t>
      </w:r>
      <w:r w:rsidR="00001573" w:rsidRPr="00C54E78">
        <w:t xml:space="preserve"> près</w:t>
      </w:r>
    </w:p>
    <w:p w:rsidR="00967323" w:rsidRPr="00C54E78" w:rsidRDefault="00001573" w:rsidP="00001573">
      <w:pPr>
        <w:spacing w:after="0"/>
      </w:pPr>
      <w:r w:rsidRPr="00C54E78">
        <w:t xml:space="preserve">Si une opération logique est vraie, alors une valeur non nulle est retournée. </w:t>
      </w:r>
    </w:p>
    <w:p w:rsidR="00967323" w:rsidRPr="00C54E78" w:rsidRDefault="00001573" w:rsidP="00001573">
      <w:pPr>
        <w:spacing w:after="0"/>
      </w:pPr>
      <w:r w:rsidRPr="00C54E78">
        <w:t xml:space="preserve">Si une opération logique est fausse, alors une valeur nulle est retournée. </w:t>
      </w:r>
    </w:p>
    <w:p w:rsidR="00967323" w:rsidRPr="00C54E78" w:rsidRDefault="00967323" w:rsidP="00001573">
      <w:pPr>
        <w:spacing w:after="0"/>
        <w:rPr>
          <w:sz w:val="18"/>
        </w:rPr>
      </w:pPr>
    </w:p>
    <w:p w:rsidR="00001573" w:rsidRPr="00C54E78" w:rsidRDefault="00001573" w:rsidP="00001573">
      <w:pPr>
        <w:spacing w:after="0"/>
        <w:rPr>
          <w:b/>
        </w:rPr>
      </w:pPr>
      <w:r w:rsidRPr="00C54E78">
        <w:rPr>
          <w:b/>
        </w:rPr>
        <w:t>Priorités</w:t>
      </w:r>
      <w:r w:rsidR="00967323" w:rsidRPr="00C54E78">
        <w:rPr>
          <w:b/>
        </w:rPr>
        <w:t> :</w:t>
      </w:r>
    </w:p>
    <w:p w:rsidR="00001573" w:rsidRPr="00C54E78" w:rsidRDefault="00001573" w:rsidP="00967323">
      <w:pPr>
        <w:spacing w:after="0"/>
        <w:jc w:val="both"/>
      </w:pPr>
      <w:r w:rsidRPr="00C54E78">
        <w:t>La priorité des opérateurs SuperBASIC est définie ci-dessous. Si l'ordre des opérations dans une</w:t>
      </w:r>
      <w:r w:rsidR="00967323" w:rsidRPr="00C54E78">
        <w:t xml:space="preserve"> expression ne peut être déduit</w:t>
      </w:r>
      <w:r w:rsidRPr="00C54E78">
        <w:t xml:space="preserve"> de cette table, alors les opérations sont exécutées de gauche à droite. Les priorités du SuperBASIC peuvent être surmontées en introduisant des parenthèses appropriées.</w:t>
      </w:r>
    </w:p>
    <w:p w:rsidR="00001573" w:rsidRPr="00C54E78" w:rsidRDefault="00001573" w:rsidP="00001573">
      <w:pPr>
        <w:spacing w:after="0"/>
      </w:pPr>
      <w:r w:rsidRPr="00C54E78">
        <w:tab/>
      </w:r>
      <w:proofErr w:type="gramStart"/>
      <w:r w:rsidRPr="00C54E78">
        <w:t>priorités</w:t>
      </w:r>
      <w:proofErr w:type="gramEnd"/>
      <w:r w:rsidRPr="00C54E78">
        <w:t xml:space="preserve"> hautes</w:t>
      </w:r>
      <w:r w:rsidRPr="00C54E78">
        <w:tab/>
      </w:r>
      <w:r w:rsidRPr="00C54E78">
        <w:tab/>
        <w:t>+ ou - unitaire</w:t>
      </w:r>
    </w:p>
    <w:p w:rsidR="00001573" w:rsidRPr="00C54E78" w:rsidRDefault="00001573" w:rsidP="00001573">
      <w:pPr>
        <w:spacing w:after="0"/>
      </w:pPr>
      <w:r w:rsidRPr="00C54E78">
        <w:tab/>
      </w:r>
      <w:r w:rsidRPr="00C54E78">
        <w:tab/>
      </w:r>
      <w:r w:rsidRPr="00C54E78">
        <w:tab/>
      </w:r>
      <w:proofErr w:type="gramStart"/>
      <w:r w:rsidRPr="00C54E78">
        <w:t>concaténation</w:t>
      </w:r>
      <w:proofErr w:type="gramEnd"/>
      <w:r w:rsidRPr="00C54E78">
        <w:t xml:space="preserve"> de chaînes recherche de chaînes exponentiation multiplication ou division addition ou soustraction comparaison logique</w:t>
      </w:r>
    </w:p>
    <w:p w:rsidR="00001573" w:rsidRPr="00C54E78" w:rsidRDefault="00001573" w:rsidP="00001573">
      <w:pPr>
        <w:spacing w:after="0"/>
      </w:pPr>
      <w:r w:rsidRPr="00C54E78">
        <w:tab/>
      </w:r>
      <w:r w:rsidRPr="00C54E78">
        <w:tab/>
      </w:r>
      <w:r w:rsidRPr="00C54E78">
        <w:tab/>
        <w:t>NON logique</w:t>
      </w:r>
    </w:p>
    <w:p w:rsidR="00001573" w:rsidRPr="00C54E78" w:rsidRDefault="00001573" w:rsidP="00001573">
      <w:pPr>
        <w:spacing w:after="0"/>
      </w:pPr>
      <w:r w:rsidRPr="00C54E78">
        <w:tab/>
      </w:r>
      <w:r w:rsidRPr="00C54E78">
        <w:tab/>
      </w:r>
      <w:r w:rsidRPr="00C54E78">
        <w:tab/>
        <w:t>ET logique</w:t>
      </w:r>
    </w:p>
    <w:p w:rsidR="00001573" w:rsidRPr="00C54E78" w:rsidRDefault="00001573" w:rsidP="00001573">
      <w:pPr>
        <w:spacing w:after="0"/>
      </w:pPr>
      <w:r w:rsidRPr="00C54E78">
        <w:tab/>
      </w:r>
      <w:r w:rsidRPr="00C54E78">
        <w:tab/>
      </w:r>
      <w:r w:rsidRPr="00C54E78">
        <w:tab/>
        <w:t>OU et OU exclusif logiques</w:t>
      </w:r>
    </w:p>
    <w:p w:rsidR="00001573" w:rsidRPr="00C54E78" w:rsidRDefault="00001573" w:rsidP="00001573">
      <w:pPr>
        <w:spacing w:after="0"/>
      </w:pPr>
      <w:r w:rsidRPr="00C54E78">
        <w:lastRenderedPageBreak/>
        <w:tab/>
      </w:r>
      <w:r w:rsidRPr="00C54E78">
        <w:tab/>
      </w:r>
      <w:r w:rsidRPr="00C54E78">
        <w:tab/>
      </w:r>
    </w:p>
    <w:p w:rsidR="00001573" w:rsidRPr="00C54E78" w:rsidRDefault="00001573" w:rsidP="00FA418A">
      <w:pPr>
        <w:pStyle w:val="Titre2"/>
      </w:pPr>
      <w:bookmarkStart w:id="69" w:name="_Toc386292761"/>
      <w:r w:rsidRPr="00C54E78">
        <w:t>ORDRES DU SUPERBASIC</w:t>
      </w:r>
      <w:bookmarkEnd w:id="69"/>
    </w:p>
    <w:p w:rsidR="00001573" w:rsidRPr="00C54E78" w:rsidRDefault="00001573" w:rsidP="00FA418A">
      <w:pPr>
        <w:pStyle w:val="Titre1"/>
      </w:pPr>
      <w:bookmarkStart w:id="70" w:name="_Toc386292762"/>
      <w:r w:rsidRPr="00C54E78">
        <w:t>STATEMENT</w:t>
      </w:r>
      <w:bookmarkEnd w:id="70"/>
    </w:p>
    <w:p w:rsidR="00FA418A" w:rsidRPr="00C54E78" w:rsidRDefault="00FA418A" w:rsidP="00001573">
      <w:pPr>
        <w:spacing w:after="0"/>
      </w:pPr>
    </w:p>
    <w:p w:rsidR="00001573" w:rsidRPr="00C54E78" w:rsidRDefault="00001573" w:rsidP="00FA418A">
      <w:pPr>
        <w:spacing w:after="0"/>
        <w:jc w:val="both"/>
      </w:pPr>
      <w:r w:rsidRPr="00C54E78">
        <w:t>Un ordre du SuperBASIC est une instruction donnée au QL d'exécuter une opération spécifique, par exemple :</w:t>
      </w:r>
    </w:p>
    <w:p w:rsidR="00001573" w:rsidRPr="00C54E78" w:rsidRDefault="00001573" w:rsidP="00FA418A">
      <w:pPr>
        <w:spacing w:before="60" w:after="60"/>
        <w:ind w:firstLine="709"/>
        <w:jc w:val="both"/>
        <w:rPr>
          <w:rFonts w:ascii="Courier New" w:hAnsi="Courier New" w:cs="Courier New"/>
        </w:rPr>
      </w:pPr>
      <w:r w:rsidRPr="00C54E78">
        <w:rPr>
          <w:rFonts w:ascii="Courier New" w:hAnsi="Courier New" w:cs="Courier New"/>
        </w:rPr>
        <w:t>LET a = 2</w:t>
      </w:r>
    </w:p>
    <w:p w:rsidR="00001573" w:rsidRPr="00C54E78" w:rsidRDefault="00001573" w:rsidP="00FA418A">
      <w:pPr>
        <w:jc w:val="both"/>
      </w:pPr>
      <w:proofErr w:type="gramStart"/>
      <w:r w:rsidRPr="00C54E78">
        <w:t>qui</w:t>
      </w:r>
      <w:proofErr w:type="gramEnd"/>
      <w:r w:rsidRPr="00C54E78">
        <w:t xml:space="preserve"> donne la valeur 2 à la variable a.</w:t>
      </w:r>
    </w:p>
    <w:p w:rsidR="00001573" w:rsidRPr="00C54E78" w:rsidRDefault="00001573" w:rsidP="00FA418A">
      <w:pPr>
        <w:spacing w:after="0"/>
        <w:jc w:val="both"/>
      </w:pPr>
      <w:r w:rsidRPr="00C54E78">
        <w:t xml:space="preserve">Plusieurs ordres peuvent être écrits sur la même ligne en les séparant par le caractère </w:t>
      </w:r>
      <w:r w:rsidRPr="00C54E78">
        <w:rPr>
          <w:b/>
        </w:rPr>
        <w:t>(:)</w:t>
      </w:r>
      <w:r w:rsidRPr="00C54E78">
        <w:t>, par exemple</w:t>
      </w:r>
    </w:p>
    <w:p w:rsidR="00001573" w:rsidRPr="00C54E78" w:rsidRDefault="00FA418A" w:rsidP="00FA418A">
      <w:pPr>
        <w:spacing w:before="60" w:after="60"/>
        <w:ind w:firstLine="709"/>
        <w:jc w:val="both"/>
        <w:rPr>
          <w:rFonts w:ascii="Courier New" w:hAnsi="Courier New" w:cs="Courier New"/>
        </w:rPr>
      </w:pPr>
      <w:r w:rsidRPr="00C54E78">
        <w:rPr>
          <w:rFonts w:ascii="Courier New" w:hAnsi="Courier New" w:cs="Courier New"/>
        </w:rPr>
        <w:t>LET a=a</w:t>
      </w:r>
      <w:r w:rsidR="00001573" w:rsidRPr="00C54E78">
        <w:rPr>
          <w:rFonts w:ascii="Courier New" w:hAnsi="Courier New" w:cs="Courier New"/>
        </w:rPr>
        <w:t>+2 : PRINT a</w:t>
      </w:r>
    </w:p>
    <w:p w:rsidR="00001573" w:rsidRPr="00C54E78" w:rsidRDefault="00001573" w:rsidP="00FA418A">
      <w:pPr>
        <w:jc w:val="both"/>
      </w:pPr>
      <w:proofErr w:type="gramStart"/>
      <w:r w:rsidRPr="00C54E78">
        <w:t>qui</w:t>
      </w:r>
      <w:proofErr w:type="gramEnd"/>
      <w:r w:rsidRPr="00C54E78">
        <w:t xml:space="preserve"> ajoute 2 à la valeur de la variable a et stocke le résultat dans</w:t>
      </w:r>
      <w:r w:rsidR="00FA418A" w:rsidRPr="00C54E78">
        <w:t xml:space="preserve"> </w:t>
      </w:r>
      <w:r w:rsidRPr="00C54E78">
        <w:t>a, puis le résultat est affiché.</w:t>
      </w:r>
    </w:p>
    <w:p w:rsidR="00001573" w:rsidRPr="00C54E78" w:rsidRDefault="00001573" w:rsidP="00FA418A">
      <w:pPr>
        <w:jc w:val="both"/>
      </w:pPr>
      <w:r w:rsidRPr="00C54E78">
        <w:t>Si une ligne n'est pas précédée par un numéro de ligne, alors il s'agit d'une commande directe qui sera exécutée immédiatement.</w:t>
      </w:r>
    </w:p>
    <w:p w:rsidR="00001573" w:rsidRPr="00C54E78" w:rsidRDefault="00001573" w:rsidP="00FA418A">
      <w:pPr>
        <w:spacing w:after="0"/>
        <w:jc w:val="both"/>
      </w:pPr>
      <w:r w:rsidRPr="00C54E78">
        <w:t xml:space="preserve">Si une ligne est précédée par un numéro de ligne, elle devient une partie d'un programme </w:t>
      </w:r>
      <w:r w:rsidR="00FA418A" w:rsidRPr="00C54E78">
        <w:t>S</w:t>
      </w:r>
      <w:r w:rsidRPr="00C54E78">
        <w:t>uperBASIC.</w:t>
      </w:r>
    </w:p>
    <w:p w:rsidR="00FA418A" w:rsidRPr="00C54E78" w:rsidRDefault="00FA418A" w:rsidP="00001573">
      <w:pPr>
        <w:spacing w:after="0"/>
        <w:rPr>
          <w:sz w:val="14"/>
        </w:rPr>
      </w:pPr>
    </w:p>
    <w:p w:rsidR="00001573" w:rsidRPr="00C54E78" w:rsidRDefault="00001573" w:rsidP="00001573">
      <w:pPr>
        <w:spacing w:after="0"/>
        <w:rPr>
          <w:b/>
        </w:rPr>
      </w:pPr>
      <w:r w:rsidRPr="00C54E78">
        <w:rPr>
          <w:b/>
        </w:rPr>
        <w:t>Attention</w:t>
      </w:r>
      <w:r w:rsidR="00FA418A" w:rsidRPr="00C54E78">
        <w:rPr>
          <w:b/>
        </w:rPr>
        <w:t> :</w:t>
      </w:r>
    </w:p>
    <w:p w:rsidR="00001573" w:rsidRPr="00C54E78" w:rsidRDefault="00001573" w:rsidP="00FA418A">
      <w:pPr>
        <w:spacing w:after="60"/>
        <w:jc w:val="both"/>
      </w:pPr>
      <w:r w:rsidRPr="00C54E78">
        <w:t>Certains ordre</w:t>
      </w:r>
      <w:r w:rsidR="00FA418A" w:rsidRPr="00C54E78">
        <w:t>s</w:t>
      </w:r>
      <w:r w:rsidRPr="00C54E78">
        <w:t xml:space="preserve"> du SuperBASIC peuvent avoir un effet sur les ordres situés derrière sur la même ligne logique. Il est donc déconseillé d'utiliser certains ordres SuperBASIC dans une commande directe, exemple :</w:t>
      </w:r>
    </w:p>
    <w:p w:rsidR="00001573" w:rsidRPr="00A26890" w:rsidRDefault="00001573" w:rsidP="00FA418A">
      <w:pPr>
        <w:spacing w:after="0"/>
        <w:ind w:left="709"/>
        <w:rPr>
          <w:rFonts w:ascii="Courier New" w:hAnsi="Courier New" w:cs="Courier New"/>
          <w:lang w:val="en-GB"/>
        </w:rPr>
      </w:pPr>
      <w:r w:rsidRPr="00A26890">
        <w:rPr>
          <w:rFonts w:ascii="Courier New" w:hAnsi="Courier New" w:cs="Courier New"/>
          <w:lang w:val="en-GB"/>
        </w:rPr>
        <w:t xml:space="preserve">IF, FOR, </w:t>
      </w:r>
      <w:proofErr w:type="spellStart"/>
      <w:r w:rsidRPr="00A26890">
        <w:rPr>
          <w:rFonts w:ascii="Courier New" w:hAnsi="Courier New" w:cs="Courier New"/>
          <w:lang w:val="en-GB"/>
        </w:rPr>
        <w:t>REPeat</w:t>
      </w:r>
      <w:proofErr w:type="spellEnd"/>
      <w:r w:rsidRPr="00A26890">
        <w:rPr>
          <w:rFonts w:ascii="Courier New" w:hAnsi="Courier New" w:cs="Courier New"/>
          <w:lang w:val="en-GB"/>
        </w:rPr>
        <w:t xml:space="preserve">, REM, </w:t>
      </w:r>
      <w:proofErr w:type="spellStart"/>
      <w:r w:rsidRPr="00A26890">
        <w:rPr>
          <w:rFonts w:ascii="Courier New" w:hAnsi="Courier New" w:cs="Courier New"/>
          <w:lang w:val="en-GB"/>
        </w:rPr>
        <w:t>etc</w:t>
      </w:r>
      <w:proofErr w:type="spellEnd"/>
    </w:p>
    <w:p w:rsidR="00FA418A" w:rsidRPr="00A26890" w:rsidRDefault="00FA418A" w:rsidP="00001573">
      <w:pPr>
        <w:spacing w:after="0"/>
        <w:rPr>
          <w:lang w:val="en-GB"/>
        </w:rPr>
      </w:pPr>
    </w:p>
    <w:p w:rsidR="00682BF7" w:rsidRPr="00A26890" w:rsidRDefault="00682BF7" w:rsidP="00001573">
      <w:pPr>
        <w:spacing w:after="0"/>
        <w:rPr>
          <w:lang w:val="en-GB"/>
        </w:rPr>
      </w:pPr>
    </w:p>
    <w:p w:rsidR="00FA418A" w:rsidRPr="00A26890" w:rsidRDefault="00FA418A" w:rsidP="00001573">
      <w:pPr>
        <w:spacing w:after="0"/>
        <w:rPr>
          <w:lang w:val="en-GB"/>
        </w:rPr>
      </w:pPr>
    </w:p>
    <w:p w:rsidR="00FA418A" w:rsidRPr="00A26890" w:rsidRDefault="00001573" w:rsidP="00FA418A">
      <w:pPr>
        <w:pStyle w:val="Titre2"/>
        <w:rPr>
          <w:lang w:val="en-GB"/>
        </w:rPr>
      </w:pPr>
      <w:bookmarkStart w:id="71" w:name="_Toc386292763"/>
      <w:r w:rsidRPr="00A26890">
        <w:rPr>
          <w:lang w:val="en-GB"/>
        </w:rPr>
        <w:t>PERIPHERIQUES</w:t>
      </w:r>
      <w:bookmarkEnd w:id="71"/>
      <w:r w:rsidRPr="00A26890">
        <w:rPr>
          <w:lang w:val="en-GB"/>
        </w:rPr>
        <w:t xml:space="preserve"> </w:t>
      </w:r>
    </w:p>
    <w:p w:rsidR="00001573" w:rsidRPr="00C54E78" w:rsidRDefault="00001573" w:rsidP="00FA418A">
      <w:pPr>
        <w:pStyle w:val="Titre1"/>
      </w:pPr>
      <w:bookmarkStart w:id="72" w:name="_Toc386292764"/>
      <w:r w:rsidRPr="00C54E78">
        <w:t>DEVICES</w:t>
      </w:r>
      <w:bookmarkEnd w:id="72"/>
    </w:p>
    <w:p w:rsidR="00FA418A" w:rsidRPr="00C54E78" w:rsidRDefault="00FA418A" w:rsidP="00001573">
      <w:pPr>
        <w:spacing w:after="0"/>
      </w:pPr>
    </w:p>
    <w:p w:rsidR="00001573" w:rsidRPr="00C54E78" w:rsidRDefault="00001573" w:rsidP="00FA418A">
      <w:pPr>
        <w:jc w:val="both"/>
      </w:pPr>
      <w:r w:rsidRPr="00C54E78">
        <w:t>Un périphérique est un élément de l'installation du QL qui peut donner ou recevoir des données.</w:t>
      </w:r>
    </w:p>
    <w:p w:rsidR="00001573" w:rsidRPr="00C54E78" w:rsidRDefault="00001573" w:rsidP="00FA418A">
      <w:pPr>
        <w:jc w:val="both"/>
      </w:pPr>
      <w:r w:rsidRPr="00C54E78">
        <w:t xml:space="preserve">Etant donné que le système ne préjuge pas d'avance des périphériques </w:t>
      </w:r>
      <w:r w:rsidR="00FA418A" w:rsidRPr="00C54E78">
        <w:t>I/O</w:t>
      </w:r>
      <w:r w:rsidRPr="00C54E78">
        <w:t xml:space="preserve"> qu'il va utiliser, les périphériques I/O peuvent être facilement changés et les données réparties entre les périphériques. Par exemple un programme  peut avoir besoin de sortir sur une imprimante pendant un certain temps de son exécution. Si l'imprimante n'est pas disponible, alors la sortie peut être aiguillée sur un fichier microdrive et stockée. Le fichier peut être imprimé plus tard. L'I/O (Entrée/Sortie) sur le QL doit être conçu comme pouvant être lu et imprimé par un fichier logique, qui est une forme indépendante du périphérique.</w:t>
      </w:r>
    </w:p>
    <w:p w:rsidR="00001573" w:rsidRPr="00C54E78" w:rsidRDefault="00001573" w:rsidP="00FA418A">
      <w:pPr>
        <w:jc w:val="both"/>
      </w:pPr>
      <w:r w:rsidRPr="00C54E78">
        <w:t>Toutes les opérations spécifiques des périphériques sont exécutées par un driver (pilote) de périphérique spécifique à chaque périphérique du QL. Le système sélectionnera automatiquement le driver adapté. Ils doivent être écrits dans le format standard de driver de QL. (</w:t>
      </w:r>
      <w:proofErr w:type="spellStart"/>
      <w:r w:rsidRPr="00C54E78">
        <w:t>Cf</w:t>
      </w:r>
      <w:proofErr w:type="spellEnd"/>
      <w:r w:rsidRPr="00C54E78">
        <w:t xml:space="preserve"> notion </w:t>
      </w:r>
      <w:r w:rsidRPr="00C54E78">
        <w:rPr>
          <w:u w:val="single"/>
        </w:rPr>
        <w:t>Extension  périphérique</w:t>
      </w:r>
      <w:r w:rsidRPr="00C54E78">
        <w:t xml:space="preserve">) </w:t>
      </w:r>
    </w:p>
    <w:p w:rsidR="00001573" w:rsidRPr="00C54E78" w:rsidRDefault="00001573" w:rsidP="00FA418A">
      <w:pPr>
        <w:jc w:val="both"/>
      </w:pPr>
      <w:r w:rsidRPr="00C54E78">
        <w:t xml:space="preserve">Quand un périphérique est activé, un canal est ouvert et lié à ce </w:t>
      </w:r>
      <w:r w:rsidR="00FA418A" w:rsidRPr="00C54E78">
        <w:t xml:space="preserve">périphérique. </w:t>
      </w:r>
      <w:r w:rsidRPr="00C54E78">
        <w:t>Pour ouvrir correctement un canal, l'information de base du périphérique doit être donnée pour initialiser le driver du périphérique. Cette information</w:t>
      </w:r>
      <w:r w:rsidR="00FA418A" w:rsidRPr="00C54E78">
        <w:t xml:space="preserve"> </w:t>
      </w:r>
      <w:r w:rsidRPr="00C54E78">
        <w:t xml:space="preserve">complémentaire est ajoutée au </w:t>
      </w:r>
      <w:r w:rsidR="00FA418A" w:rsidRPr="00C54E78">
        <w:t>nom du périphérique (</w:t>
      </w:r>
      <w:proofErr w:type="spellStart"/>
      <w:r w:rsidR="00FA418A" w:rsidRPr="00C54E78">
        <w:t>vg</w:t>
      </w:r>
      <w:proofErr w:type="spellEnd"/>
      <w:r w:rsidR="00FA418A" w:rsidRPr="00C54E78">
        <w:t>. le nom d'un fi</w:t>
      </w:r>
      <w:r w:rsidRPr="00C54E78">
        <w:t xml:space="preserve">chier ou le nom </w:t>
      </w:r>
      <w:proofErr w:type="gramStart"/>
      <w:r w:rsidRPr="00C54E78">
        <w:t>driver</w:t>
      </w:r>
      <w:proofErr w:type="gramEnd"/>
      <w:r w:rsidRPr="00C54E78">
        <w:t xml:space="preserve"> de ce périphérique). L'ensemble du nom du périphérique et de l'information complémentaire s'appelle </w:t>
      </w:r>
      <w:r w:rsidRPr="00C54E78">
        <w:rPr>
          <w:b/>
        </w:rPr>
        <w:t>nom de fichier</w:t>
      </w:r>
      <w:r w:rsidRPr="00C54E78">
        <w:t>.</w:t>
      </w:r>
    </w:p>
    <w:p w:rsidR="00001573" w:rsidRPr="00C54E78" w:rsidRDefault="00001573" w:rsidP="00FA418A">
      <w:pPr>
        <w:spacing w:after="0"/>
        <w:jc w:val="both"/>
      </w:pPr>
      <w:r w:rsidRPr="00C54E78">
        <w:t>Le nom de fichier doit se conformer aux règles d'établissement de nom en SuperBASIC. Il est aussi possible de donner pour nom une chaîne de caractères.</w:t>
      </w:r>
    </w:p>
    <w:p w:rsidR="00001573" w:rsidRPr="00C54E78" w:rsidRDefault="00001573" w:rsidP="00FA418A">
      <w:pPr>
        <w:spacing w:after="0"/>
        <w:jc w:val="both"/>
      </w:pPr>
      <w:r w:rsidRPr="00C54E78">
        <w:t>La forme générale d'un nom de fichier est :</w:t>
      </w:r>
    </w:p>
    <w:p w:rsidR="00001573" w:rsidRPr="00C54E78" w:rsidRDefault="00FA418A" w:rsidP="00FA418A">
      <w:pPr>
        <w:spacing w:before="60" w:after="60"/>
        <w:ind w:firstLine="709"/>
        <w:jc w:val="both"/>
        <w:rPr>
          <w:rFonts w:ascii="Courier New" w:hAnsi="Courier New" w:cs="Courier New"/>
        </w:rPr>
      </w:pPr>
      <w:proofErr w:type="gramStart"/>
      <w:r w:rsidRPr="00C54E78">
        <w:rPr>
          <w:rFonts w:ascii="Courier New" w:hAnsi="Courier New" w:cs="Courier New"/>
        </w:rPr>
        <w:t>identifiant</w:t>
      </w:r>
      <w:proofErr w:type="gramEnd"/>
      <w:r w:rsidRPr="00C54E78">
        <w:rPr>
          <w:rFonts w:ascii="Courier New" w:hAnsi="Courier New" w:cs="Courier New"/>
        </w:rPr>
        <w:t xml:space="preserve"> [_</w:t>
      </w:r>
      <w:r w:rsidR="00001573" w:rsidRPr="00C54E78">
        <w:rPr>
          <w:rFonts w:ascii="Courier New" w:hAnsi="Courier New" w:cs="Courier New"/>
        </w:rPr>
        <w:t>information)]</w:t>
      </w:r>
    </w:p>
    <w:p w:rsidR="00001573" w:rsidRPr="00C54E78" w:rsidRDefault="00001573" w:rsidP="00FA418A">
      <w:pPr>
        <w:jc w:val="both"/>
      </w:pPr>
      <w:r w:rsidRPr="00C54E78">
        <w:lastRenderedPageBreak/>
        <w:t>Dans ce cas, le nom de fichier complet (comportant l'information complémentaire) se conforme aux règles de "nom" en SuperBASIC.</w:t>
      </w:r>
    </w:p>
    <w:p w:rsidR="00001573" w:rsidRPr="00C54E78" w:rsidRDefault="00001573" w:rsidP="00001573">
      <w:pPr>
        <w:spacing w:after="0"/>
      </w:pPr>
      <w:r w:rsidRPr="00C54E78">
        <w:t xml:space="preserve">Chaque périphérique logique du système nécessite sa propre "information complémentaire", bien que des paramètres par défaut </w:t>
      </w:r>
      <w:r w:rsidR="00FA418A" w:rsidRPr="00C54E78">
        <w:t>puissent</w:t>
      </w:r>
      <w:r w:rsidRPr="00C54E78">
        <w:t xml:space="preserve"> servir dans tous les cas possibles.</w:t>
      </w:r>
    </w:p>
    <w:p w:rsidR="00FA418A" w:rsidRPr="00C54E78" w:rsidRDefault="00FA418A" w:rsidP="00001573">
      <w:pPr>
        <w:spacing w:after="0"/>
      </w:pPr>
    </w:p>
    <w:p w:rsidR="00001573" w:rsidRPr="00C54E78" w:rsidRDefault="00001573" w:rsidP="00001573">
      <w:pPr>
        <w:spacing w:after="0"/>
        <w:rPr>
          <w:b/>
        </w:rPr>
      </w:pPr>
      <w:r w:rsidRPr="00C54E78">
        <w:rPr>
          <w:b/>
        </w:rPr>
        <w:t>Définition</w:t>
      </w:r>
    </w:p>
    <w:p w:rsidR="00001573" w:rsidRPr="00C54E78" w:rsidRDefault="00001573" w:rsidP="00FA418A">
      <w:pPr>
        <w:spacing w:after="0"/>
        <w:ind w:left="709"/>
        <w:rPr>
          <w:i/>
        </w:rPr>
      </w:pPr>
      <w:proofErr w:type="gramStart"/>
      <w:r w:rsidRPr="00C54E78">
        <w:rPr>
          <w:i/>
        </w:rPr>
        <w:t>périphérique</w:t>
      </w:r>
      <w:proofErr w:type="gramEnd"/>
      <w:r w:rsidRPr="00C54E78">
        <w:rPr>
          <w:i/>
        </w:rPr>
        <w:t>: = nom</w:t>
      </w:r>
    </w:p>
    <w:p w:rsidR="00001573" w:rsidRPr="00C54E78" w:rsidRDefault="00001573" w:rsidP="00FA418A">
      <w:pPr>
        <w:spacing w:after="0"/>
        <w:ind w:firstLine="709"/>
      </w:pPr>
      <w:proofErr w:type="gramStart"/>
      <w:r w:rsidRPr="00C54E78">
        <w:t>quand</w:t>
      </w:r>
      <w:proofErr w:type="gramEnd"/>
      <w:r w:rsidRPr="00C54E78">
        <w:t xml:space="preserve"> la forme du nom de périphérique est soulignée.</w:t>
      </w:r>
    </w:p>
    <w:p w:rsidR="003B11C2" w:rsidRPr="00C54E78" w:rsidRDefault="003B11C2" w:rsidP="00001573">
      <w:pPr>
        <w:spacing w:after="0"/>
      </w:pPr>
    </w:p>
    <w:p w:rsidR="00001573" w:rsidRPr="00C54E78" w:rsidRDefault="00001573" w:rsidP="003B11C2">
      <w:pPr>
        <w:spacing w:after="60"/>
        <w:ind w:firstLine="709"/>
        <w:rPr>
          <w:b/>
        </w:rPr>
      </w:pPr>
      <w:r w:rsidRPr="00C54E78">
        <w:rPr>
          <w:b/>
        </w:rPr>
        <w:t>Exemple</w:t>
      </w:r>
      <w:r w:rsidRPr="00C54E78">
        <w:rPr>
          <w:b/>
        </w:rPr>
        <w:tab/>
      </w:r>
      <w:r w:rsidR="003B11C2" w:rsidRPr="00C54E78">
        <w:rPr>
          <w:b/>
        </w:rPr>
        <w:tab/>
      </w:r>
      <w:r w:rsidR="003B11C2" w:rsidRPr="00C54E78">
        <w:rPr>
          <w:b/>
        </w:rPr>
        <w:tab/>
      </w:r>
      <w:r w:rsidR="003B11C2" w:rsidRPr="00C54E78">
        <w:rPr>
          <w:b/>
        </w:rPr>
        <w:tab/>
      </w:r>
      <w:r w:rsidRPr="00C54E78">
        <w:rPr>
          <w:b/>
        </w:rPr>
        <w:t xml:space="preserve">pour le périphérique de </w:t>
      </w:r>
      <w:proofErr w:type="spellStart"/>
      <w:r w:rsidRPr="00C54E78">
        <w:rPr>
          <w:b/>
        </w:rPr>
        <w:t>CONsole</w:t>
      </w:r>
      <w:proofErr w:type="spellEnd"/>
    </w:p>
    <w:p w:rsidR="003B11C2" w:rsidRPr="00C54E78" w:rsidRDefault="003B11C2" w:rsidP="003B11C2">
      <w:pPr>
        <w:spacing w:after="0"/>
        <w:jc w:val="center"/>
      </w:pPr>
      <w:r w:rsidRPr="00C54E78">
        <w:rPr>
          <w:noProof/>
          <w:lang w:eastAsia="fr-FR"/>
        </w:rPr>
        <w:drawing>
          <wp:inline distT="0" distB="0" distL="0" distR="0">
            <wp:extent cx="5580000" cy="3428578"/>
            <wp:effectExtent l="0" t="0" r="1905"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0000" cy="3428578"/>
                    </a:xfrm>
                    <a:prstGeom prst="rect">
                      <a:avLst/>
                    </a:prstGeom>
                    <a:noFill/>
                    <a:ln>
                      <a:noFill/>
                    </a:ln>
                  </pic:spPr>
                </pic:pic>
              </a:graphicData>
            </a:graphic>
          </wp:inline>
        </w:drawing>
      </w:r>
    </w:p>
    <w:p w:rsidR="003B11C2" w:rsidRPr="00C54E78" w:rsidRDefault="003B11C2" w:rsidP="00001573">
      <w:pPr>
        <w:spacing w:after="0"/>
      </w:pPr>
    </w:p>
    <w:p w:rsidR="00001573" w:rsidRPr="00A26890" w:rsidRDefault="00C54E78" w:rsidP="00001573">
      <w:pPr>
        <w:spacing w:after="0"/>
        <w:rPr>
          <w:lang w:val="en-GB"/>
        </w:rPr>
      </w:pPr>
      <w:proofErr w:type="spellStart"/>
      <w:r w:rsidRPr="00A26890">
        <w:rPr>
          <w:b/>
          <w:bCs/>
          <w:color w:val="000000"/>
          <w:szCs w:val="20"/>
          <w:lang w:val="en-GB"/>
        </w:rPr>
        <w:t>CON</w:t>
      </w:r>
      <w:r w:rsidRPr="00A26890">
        <w:rPr>
          <w:color w:val="000000"/>
          <w:szCs w:val="20"/>
          <w:lang w:val="en-GB"/>
        </w:rPr>
        <w:t>_</w:t>
      </w:r>
      <w:r w:rsidRPr="00A26890">
        <w:rPr>
          <w:i/>
          <w:iCs/>
          <w:color w:val="000000"/>
          <w:szCs w:val="20"/>
          <w:lang w:val="en-GB"/>
        </w:rPr>
        <w:t>w</w:t>
      </w:r>
      <w:r w:rsidRPr="00A26890">
        <w:rPr>
          <w:b/>
          <w:bCs/>
          <w:color w:val="000000"/>
          <w:szCs w:val="20"/>
          <w:lang w:val="en-GB"/>
        </w:rPr>
        <w:t>X</w:t>
      </w:r>
      <w:r w:rsidRPr="00A26890">
        <w:rPr>
          <w:i/>
          <w:iCs/>
          <w:color w:val="000000"/>
          <w:szCs w:val="20"/>
          <w:lang w:val="en-GB"/>
        </w:rPr>
        <w:t>h</w:t>
      </w:r>
      <w:r w:rsidRPr="00A26890">
        <w:rPr>
          <w:b/>
          <w:bCs/>
          <w:color w:val="000000"/>
          <w:szCs w:val="20"/>
          <w:lang w:val="en-GB"/>
        </w:rPr>
        <w:t>a</w:t>
      </w:r>
      <w:r w:rsidRPr="00A26890">
        <w:rPr>
          <w:i/>
          <w:iCs/>
          <w:color w:val="000000"/>
          <w:szCs w:val="20"/>
          <w:lang w:val="en-GB"/>
        </w:rPr>
        <w:t>x</w:t>
      </w:r>
      <w:r w:rsidRPr="00A26890">
        <w:rPr>
          <w:b/>
          <w:bCs/>
          <w:color w:val="000000"/>
          <w:szCs w:val="20"/>
          <w:lang w:val="en-GB"/>
        </w:rPr>
        <w:t>X</w:t>
      </w:r>
      <w:r w:rsidRPr="00A26890">
        <w:rPr>
          <w:i/>
          <w:iCs/>
          <w:color w:val="000000"/>
          <w:szCs w:val="20"/>
          <w:lang w:val="en-GB"/>
        </w:rPr>
        <w:t>y_k</w:t>
      </w:r>
      <w:proofErr w:type="spellEnd"/>
      <w:r w:rsidR="00001573" w:rsidRPr="00A26890">
        <w:rPr>
          <w:lang w:val="en-GB"/>
        </w:rPr>
        <w:tab/>
        <w:t>Console I/O</w:t>
      </w:r>
      <w:r w:rsidR="00001573" w:rsidRPr="00A26890">
        <w:rPr>
          <w:lang w:val="en-GB"/>
        </w:rPr>
        <w:tab/>
      </w:r>
      <w:r w:rsidR="00992A6B" w:rsidRPr="00A26890">
        <w:rPr>
          <w:lang w:val="en-GB"/>
        </w:rPr>
        <w:tab/>
      </w:r>
      <w:proofErr w:type="spellStart"/>
      <w:r w:rsidR="00001573" w:rsidRPr="00A26890">
        <w:rPr>
          <w:lang w:val="en-GB"/>
        </w:rPr>
        <w:t>Ecran</w:t>
      </w:r>
      <w:proofErr w:type="spellEnd"/>
      <w:r w:rsidR="00001573" w:rsidRPr="00A26890">
        <w:rPr>
          <w:lang w:val="en-GB"/>
        </w:rPr>
        <w:t xml:space="preserve"> clavier</w:t>
      </w:r>
    </w:p>
    <w:p w:rsidR="00001573" w:rsidRPr="00C54E78" w:rsidRDefault="00C54E78" w:rsidP="003B11C2">
      <w:pPr>
        <w:spacing w:after="0"/>
        <w:ind w:left="1418" w:firstLine="709"/>
      </w:pPr>
      <w:r w:rsidRPr="00C54E78">
        <w:rPr>
          <w:color w:val="000000"/>
        </w:rPr>
        <w:t>[</w:t>
      </w:r>
      <w:proofErr w:type="spellStart"/>
      <w:proofErr w:type="gramStart"/>
      <w:r w:rsidRPr="00C54E78">
        <w:rPr>
          <w:i/>
          <w:iCs/>
          <w:color w:val="000000"/>
        </w:rPr>
        <w:t>w</w:t>
      </w:r>
      <w:r w:rsidRPr="00C54E78">
        <w:rPr>
          <w:b/>
          <w:bCs/>
          <w:color w:val="000000"/>
        </w:rPr>
        <w:t>X</w:t>
      </w:r>
      <w:r w:rsidRPr="00C54E78">
        <w:rPr>
          <w:i/>
          <w:iCs/>
          <w:color w:val="000000"/>
        </w:rPr>
        <w:t>h</w:t>
      </w:r>
      <w:proofErr w:type="spellEnd"/>
      <w:proofErr w:type="gramEnd"/>
      <w:r w:rsidRPr="00C54E78">
        <w:rPr>
          <w:color w:val="000000"/>
        </w:rPr>
        <w:t>]</w:t>
      </w:r>
      <w:r w:rsidR="00001573" w:rsidRPr="00C54E78">
        <w:tab/>
      </w:r>
      <w:r w:rsidR="003B11C2" w:rsidRPr="00C54E78">
        <w:tab/>
      </w:r>
      <w:r w:rsidR="00992A6B">
        <w:tab/>
      </w:r>
      <w:r w:rsidR="00001573" w:rsidRPr="00C54E78">
        <w:t>largeur et hauteur de fenêtre</w:t>
      </w:r>
    </w:p>
    <w:p w:rsidR="00001573" w:rsidRPr="00C54E78" w:rsidRDefault="00992A6B" w:rsidP="003B11C2">
      <w:pPr>
        <w:spacing w:after="0"/>
        <w:ind w:left="1418" w:firstLine="709"/>
      </w:pPr>
      <w:r w:rsidRPr="00992A6B">
        <w:rPr>
          <w:color w:val="000000"/>
          <w:szCs w:val="20"/>
        </w:rPr>
        <w:t>[</w:t>
      </w:r>
      <w:proofErr w:type="spellStart"/>
      <w:r w:rsidRPr="00992A6B">
        <w:rPr>
          <w:b/>
          <w:bCs/>
          <w:color w:val="000000"/>
          <w:szCs w:val="20"/>
        </w:rPr>
        <w:t>A</w:t>
      </w:r>
      <w:r w:rsidRPr="00992A6B">
        <w:rPr>
          <w:i/>
          <w:iCs/>
          <w:color w:val="000000"/>
          <w:szCs w:val="20"/>
        </w:rPr>
        <w:t>x</w:t>
      </w:r>
      <w:r w:rsidRPr="00992A6B">
        <w:rPr>
          <w:b/>
          <w:bCs/>
          <w:color w:val="000000"/>
          <w:szCs w:val="20"/>
        </w:rPr>
        <w:t>X</w:t>
      </w:r>
      <w:r w:rsidRPr="00992A6B">
        <w:rPr>
          <w:i/>
          <w:iCs/>
          <w:color w:val="000000"/>
          <w:szCs w:val="20"/>
        </w:rPr>
        <w:t>y</w:t>
      </w:r>
      <w:proofErr w:type="spellEnd"/>
      <w:r w:rsidRPr="00992A6B">
        <w:rPr>
          <w:color w:val="000000"/>
          <w:szCs w:val="20"/>
        </w:rPr>
        <w:t>]</w:t>
      </w:r>
      <w:r w:rsidR="00001573" w:rsidRPr="00C54E78">
        <w:tab/>
      </w:r>
      <w:r w:rsidR="003B11C2" w:rsidRPr="00C54E78">
        <w:tab/>
      </w:r>
      <w:r>
        <w:tab/>
      </w:r>
      <w:r w:rsidR="00001573" w:rsidRPr="00C54E78">
        <w:t xml:space="preserve">coordonnées </w:t>
      </w:r>
      <w:proofErr w:type="spellStart"/>
      <w:r w:rsidR="00001573" w:rsidRPr="00C54E78">
        <w:t>x</w:t>
      </w:r>
      <w:proofErr w:type="gramStart"/>
      <w:r w:rsidR="00001573" w:rsidRPr="00C54E78">
        <w:t>,y</w:t>
      </w:r>
      <w:proofErr w:type="spellEnd"/>
      <w:proofErr w:type="gramEnd"/>
      <w:r w:rsidR="00001573" w:rsidRPr="00C54E78">
        <w:t xml:space="preserve"> du début de fenêtre</w:t>
      </w:r>
    </w:p>
    <w:p w:rsidR="00001573" w:rsidRPr="00C54E78" w:rsidRDefault="00992A6B" w:rsidP="003B11C2">
      <w:pPr>
        <w:spacing w:after="0"/>
        <w:ind w:left="1418" w:firstLine="709"/>
      </w:pPr>
      <w:r w:rsidRPr="00992A6B">
        <w:rPr>
          <w:color w:val="000000"/>
          <w:szCs w:val="20"/>
        </w:rPr>
        <w:t>[</w:t>
      </w:r>
      <w:proofErr w:type="gramStart"/>
      <w:r w:rsidRPr="00992A6B">
        <w:rPr>
          <w:i/>
          <w:iCs/>
          <w:color w:val="000000"/>
          <w:szCs w:val="20"/>
        </w:rPr>
        <w:t>k</w:t>
      </w:r>
      <w:proofErr w:type="gramEnd"/>
      <w:r w:rsidRPr="00992A6B">
        <w:rPr>
          <w:color w:val="000000"/>
          <w:szCs w:val="20"/>
        </w:rPr>
        <w:t>]</w:t>
      </w:r>
      <w:r w:rsidR="00001573" w:rsidRPr="00C54E78">
        <w:tab/>
      </w:r>
      <w:r w:rsidR="003B11C2" w:rsidRPr="00C54E78">
        <w:tab/>
      </w:r>
      <w:r>
        <w:tab/>
      </w:r>
      <w:r w:rsidR="00001573" w:rsidRPr="00C54E78">
        <w:t>taille (en caractères du tampon de clavier)</w:t>
      </w:r>
    </w:p>
    <w:p w:rsidR="00001573" w:rsidRPr="00992A6B" w:rsidRDefault="00001573" w:rsidP="00992A6B">
      <w:pPr>
        <w:spacing w:before="120"/>
        <w:ind w:left="1418" w:firstLine="709"/>
      </w:pPr>
      <w:proofErr w:type="gramStart"/>
      <w:r w:rsidRPr="00C54E78">
        <w:t>valeurs</w:t>
      </w:r>
      <w:proofErr w:type="gramEnd"/>
      <w:r w:rsidRPr="00C54E78">
        <w:t xml:space="preserve"> par défaut</w:t>
      </w:r>
      <w:r w:rsidR="00992A6B">
        <w:t xml:space="preserve"> : </w:t>
      </w:r>
      <w:r w:rsidR="00992A6B">
        <w:tab/>
      </w:r>
      <w:r w:rsidR="00992A6B">
        <w:rPr>
          <w:color w:val="000000"/>
          <w:sz w:val="20"/>
          <w:szCs w:val="20"/>
        </w:rPr>
        <w:t>con_448x180a32x16_128</w:t>
      </w:r>
    </w:p>
    <w:p w:rsidR="003B11C2" w:rsidRPr="00A26890" w:rsidRDefault="003B11C2" w:rsidP="00001573">
      <w:pPr>
        <w:spacing w:after="0"/>
        <w:rPr>
          <w:rFonts w:ascii="Courier New" w:hAnsi="Courier New" w:cs="Courier New"/>
          <w:lang w:val="en-GB"/>
        </w:rPr>
      </w:pPr>
      <w:proofErr w:type="spellStart"/>
      <w:proofErr w:type="gramStart"/>
      <w:r w:rsidRPr="00A26890">
        <w:rPr>
          <w:b/>
          <w:lang w:val="en-GB"/>
        </w:rPr>
        <w:t>E</w:t>
      </w:r>
      <w:r w:rsidR="00001573" w:rsidRPr="00A26890">
        <w:rPr>
          <w:b/>
          <w:lang w:val="en-GB"/>
        </w:rPr>
        <w:t>xemples</w:t>
      </w:r>
      <w:proofErr w:type="spellEnd"/>
      <w:r w:rsidRPr="00A26890">
        <w:rPr>
          <w:b/>
          <w:lang w:val="en-GB"/>
        </w:rPr>
        <w:t xml:space="preserve"> :</w:t>
      </w:r>
      <w:proofErr w:type="gramEnd"/>
      <w:r w:rsidR="00001573" w:rsidRPr="00A26890">
        <w:rPr>
          <w:lang w:val="en-GB"/>
        </w:rPr>
        <w:tab/>
      </w:r>
      <w:r w:rsidRPr="00A26890">
        <w:rPr>
          <w:lang w:val="en-GB"/>
        </w:rPr>
        <w:tab/>
      </w:r>
      <w:r w:rsidR="00992A6B" w:rsidRPr="00A26890">
        <w:rPr>
          <w:rFonts w:ascii="Courier New" w:hAnsi="Courier New" w:cs="Courier New"/>
          <w:lang w:val="en-GB"/>
        </w:rPr>
        <w:t>OPEN #4,con_20x50a0x0_32</w:t>
      </w:r>
    </w:p>
    <w:p w:rsidR="00001573" w:rsidRPr="00992A6B" w:rsidRDefault="00992A6B" w:rsidP="003B11C2">
      <w:pPr>
        <w:spacing w:after="0"/>
        <w:ind w:left="1418" w:firstLine="709"/>
        <w:rPr>
          <w:lang w:val="en-GB"/>
        </w:rPr>
      </w:pPr>
      <w:r w:rsidRPr="00992A6B">
        <w:rPr>
          <w:rFonts w:ascii="Courier New" w:hAnsi="Courier New" w:cs="Courier New"/>
          <w:lang w:val="en-GB"/>
        </w:rPr>
        <w:t>OPEN #8</w:t>
      </w:r>
      <w:proofErr w:type="gramStart"/>
      <w:r w:rsidRPr="00992A6B">
        <w:rPr>
          <w:rFonts w:ascii="Courier New" w:hAnsi="Courier New" w:cs="Courier New"/>
          <w:lang w:val="en-GB"/>
        </w:rPr>
        <w:t>,con</w:t>
      </w:r>
      <w:proofErr w:type="gramEnd"/>
      <w:r w:rsidRPr="00992A6B">
        <w:rPr>
          <w:rFonts w:ascii="Courier New" w:hAnsi="Courier New" w:cs="Courier New"/>
          <w:lang w:val="en-GB"/>
        </w:rPr>
        <w:t>_20x50</w:t>
      </w:r>
    </w:p>
    <w:p w:rsidR="00001573" w:rsidRPr="00A26890" w:rsidRDefault="00001573" w:rsidP="00001573">
      <w:pPr>
        <w:spacing w:after="0"/>
        <w:rPr>
          <w:rFonts w:ascii="Courier New" w:hAnsi="Courier New" w:cs="Courier New"/>
        </w:rPr>
      </w:pPr>
      <w:r w:rsidRPr="00992A6B">
        <w:rPr>
          <w:rFonts w:ascii="Courier New" w:hAnsi="Courier New" w:cs="Courier New"/>
          <w:lang w:val="en-GB"/>
        </w:rPr>
        <w:tab/>
      </w:r>
      <w:r w:rsidR="003B11C2" w:rsidRPr="00992A6B">
        <w:rPr>
          <w:rFonts w:ascii="Courier New" w:hAnsi="Courier New" w:cs="Courier New"/>
          <w:lang w:val="en-GB"/>
        </w:rPr>
        <w:tab/>
      </w:r>
      <w:r w:rsidR="003B11C2" w:rsidRPr="00992A6B">
        <w:rPr>
          <w:rFonts w:ascii="Courier New" w:hAnsi="Courier New" w:cs="Courier New"/>
          <w:lang w:val="en-GB"/>
        </w:rPr>
        <w:tab/>
      </w:r>
      <w:r w:rsidR="00992A6B" w:rsidRPr="00A26890">
        <w:rPr>
          <w:rFonts w:ascii="Courier New" w:hAnsi="Courier New" w:cs="Courier New"/>
        </w:rPr>
        <w:t>OPEN #7</w:t>
      </w:r>
      <w:proofErr w:type="gramStart"/>
      <w:r w:rsidR="00992A6B" w:rsidRPr="00A26890">
        <w:rPr>
          <w:rFonts w:ascii="Courier New" w:hAnsi="Courier New" w:cs="Courier New"/>
        </w:rPr>
        <w:t>,con</w:t>
      </w:r>
      <w:proofErr w:type="gramEnd"/>
      <w:r w:rsidR="00992A6B" w:rsidRPr="00A26890">
        <w:rPr>
          <w:rFonts w:ascii="Courier New" w:hAnsi="Courier New" w:cs="Courier New"/>
        </w:rPr>
        <w:t>_20x50a10x10</w:t>
      </w:r>
    </w:p>
    <w:p w:rsidR="003B11C2" w:rsidRPr="00A26890" w:rsidRDefault="003B11C2" w:rsidP="00001573">
      <w:pPr>
        <w:spacing w:after="0"/>
      </w:pPr>
    </w:p>
    <w:p w:rsidR="00992A6B" w:rsidRDefault="00992A6B" w:rsidP="00001573">
      <w:pPr>
        <w:spacing w:after="0"/>
      </w:pPr>
      <w:proofErr w:type="spellStart"/>
      <w:r w:rsidRPr="00992A6B">
        <w:rPr>
          <w:b/>
          <w:bCs/>
          <w:color w:val="000000"/>
          <w:szCs w:val="20"/>
        </w:rPr>
        <w:t>SER</w:t>
      </w:r>
      <w:r w:rsidRPr="00992A6B">
        <w:rPr>
          <w:i/>
          <w:iCs/>
          <w:color w:val="000000"/>
          <w:szCs w:val="20"/>
        </w:rPr>
        <w:t>nphz</w:t>
      </w:r>
      <w:proofErr w:type="spellEnd"/>
      <w:r w:rsidR="00001573" w:rsidRPr="00C54E78">
        <w:tab/>
      </w:r>
      <w:r w:rsidR="003B11C2" w:rsidRPr="00C54E78">
        <w:tab/>
      </w:r>
    </w:p>
    <w:p w:rsidR="00001573" w:rsidRPr="00C54E78" w:rsidRDefault="00992A6B" w:rsidP="00992A6B">
      <w:r>
        <w:t xml:space="preserve">Sortie : </w:t>
      </w:r>
      <w:r w:rsidR="00001573" w:rsidRPr="00C54E78">
        <w:t>Série (RS-232-C)</w:t>
      </w:r>
    </w:p>
    <w:p w:rsidR="00001573" w:rsidRPr="00C54E78" w:rsidRDefault="00992A6B" w:rsidP="00001573">
      <w:pPr>
        <w:spacing w:after="0"/>
      </w:pPr>
      <w:proofErr w:type="gramStart"/>
      <w:r>
        <w:rPr>
          <w:i/>
        </w:rPr>
        <w:t>n</w:t>
      </w:r>
      <w:proofErr w:type="gramEnd"/>
      <w:r>
        <w:t xml:space="preserve"> </w:t>
      </w:r>
      <w:r w:rsidR="00001573" w:rsidRPr="00C54E78">
        <w:t>numéro de port</w:t>
      </w:r>
      <w:r>
        <w:t xml:space="preserve"> (1 ou 2)</w:t>
      </w:r>
    </w:p>
    <w:p w:rsidR="00001573" w:rsidRPr="00C54E78" w:rsidRDefault="003B11C2" w:rsidP="00001573">
      <w:pPr>
        <w:spacing w:after="0"/>
      </w:pPr>
      <w:r w:rsidRPr="00992A6B">
        <w:rPr>
          <w:i/>
        </w:rPr>
        <w:t>[p</w:t>
      </w:r>
      <w:r w:rsidR="00001573" w:rsidRPr="00992A6B">
        <w:rPr>
          <w:i/>
        </w:rPr>
        <w:t>]</w:t>
      </w:r>
      <w:r w:rsidR="00992A6B">
        <w:t xml:space="preserve"> </w:t>
      </w:r>
      <w:r w:rsidR="00001573" w:rsidRPr="00C54E78">
        <w:t>parité</w:t>
      </w:r>
      <w:r w:rsidR="00001573" w:rsidRPr="00C54E78">
        <w:tab/>
      </w:r>
      <w:r w:rsidRPr="00C54E78">
        <w:tab/>
      </w:r>
      <w:r w:rsidR="00001573" w:rsidRPr="00992A6B">
        <w:rPr>
          <w:i/>
        </w:rPr>
        <w:t>[h]</w:t>
      </w:r>
      <w:r w:rsidR="00992A6B">
        <w:t xml:space="preserve"> </w:t>
      </w:r>
      <w:proofErr w:type="spellStart"/>
      <w:r w:rsidR="00001573" w:rsidRPr="00C54E78">
        <w:t>handshake</w:t>
      </w:r>
      <w:proofErr w:type="spellEnd"/>
      <w:r w:rsidRPr="00C54E78">
        <w:tab/>
      </w:r>
      <w:r w:rsidRPr="00C54E78">
        <w:tab/>
      </w:r>
      <w:r w:rsidRPr="00992A6B">
        <w:rPr>
          <w:i/>
        </w:rPr>
        <w:t>[z]</w:t>
      </w:r>
      <w:r w:rsidR="00992A6B">
        <w:t xml:space="preserve"> </w:t>
      </w:r>
      <w:r w:rsidRPr="00C54E78">
        <w:t>protocole</w:t>
      </w:r>
    </w:p>
    <w:p w:rsidR="00001573" w:rsidRPr="00C54E78" w:rsidRDefault="00992A6B" w:rsidP="00001573">
      <w:pPr>
        <w:spacing w:after="0"/>
      </w:pPr>
      <w:r>
        <w:rPr>
          <w:b/>
        </w:rPr>
        <w:t xml:space="preserve">e </w:t>
      </w:r>
      <w:r w:rsidRPr="00992A6B">
        <w:rPr>
          <w:b/>
        </w:rPr>
        <w:t>-</w:t>
      </w:r>
      <w:r>
        <w:t xml:space="preserve"> </w:t>
      </w:r>
      <w:r w:rsidR="00001573" w:rsidRPr="00C54E78">
        <w:t>pair</w:t>
      </w:r>
      <w:r w:rsidR="00001573" w:rsidRPr="00C54E78">
        <w:tab/>
      </w:r>
      <w:r w:rsidR="003B11C2" w:rsidRPr="00C54E78">
        <w:tab/>
      </w:r>
      <w:r>
        <w:tab/>
      </w:r>
      <w:r w:rsidR="00001573" w:rsidRPr="00992A6B">
        <w:rPr>
          <w:b/>
        </w:rPr>
        <w:t>i</w:t>
      </w:r>
      <w:r>
        <w:rPr>
          <w:b/>
        </w:rPr>
        <w:t xml:space="preserve"> </w:t>
      </w:r>
      <w:r w:rsidRPr="00992A6B">
        <w:t>-</w:t>
      </w:r>
      <w:r>
        <w:rPr>
          <w:b/>
        </w:rPr>
        <w:t xml:space="preserve"> </w:t>
      </w:r>
      <w:r w:rsidR="00001573" w:rsidRPr="00C54E78">
        <w:t>ignore</w:t>
      </w:r>
      <w:r>
        <w:t xml:space="preserve"> </w:t>
      </w:r>
      <w:r>
        <w:tab/>
      </w:r>
      <w:r>
        <w:tab/>
      </w:r>
      <w:r w:rsidRPr="00992A6B">
        <w:rPr>
          <w:b/>
        </w:rPr>
        <w:t>r</w:t>
      </w:r>
      <w:r>
        <w:t xml:space="preserve"> - </w:t>
      </w:r>
      <w:r w:rsidR="003B11C2" w:rsidRPr="00C54E78">
        <w:t>donnée brute pas EOF</w:t>
      </w:r>
    </w:p>
    <w:p w:rsidR="00001573" w:rsidRPr="00C54E78" w:rsidRDefault="00992A6B" w:rsidP="00001573">
      <w:pPr>
        <w:spacing w:after="0"/>
      </w:pPr>
      <w:r w:rsidRPr="00992A6B">
        <w:rPr>
          <w:b/>
        </w:rPr>
        <w:t>o</w:t>
      </w:r>
      <w:r>
        <w:t xml:space="preserve"> - </w:t>
      </w:r>
      <w:r w:rsidR="00001573" w:rsidRPr="00C54E78">
        <w:t>impair</w:t>
      </w:r>
      <w:r w:rsidR="00001573" w:rsidRPr="00C54E78">
        <w:tab/>
      </w:r>
      <w:r w:rsidR="003B11C2" w:rsidRPr="00C54E78">
        <w:tab/>
      </w:r>
      <w:r w:rsidRPr="00992A6B">
        <w:rPr>
          <w:b/>
        </w:rPr>
        <w:t>h</w:t>
      </w:r>
      <w:r>
        <w:t xml:space="preserve"> - </w:t>
      </w:r>
      <w:proofErr w:type="spellStart"/>
      <w:r w:rsidR="00001573" w:rsidRPr="00C54E78">
        <w:t>handshake</w:t>
      </w:r>
      <w:proofErr w:type="spellEnd"/>
      <w:r>
        <w:t xml:space="preserve"> </w:t>
      </w:r>
      <w:r>
        <w:tab/>
      </w:r>
      <w:r w:rsidRPr="00992A6B">
        <w:rPr>
          <w:b/>
        </w:rPr>
        <w:t>z</w:t>
      </w:r>
      <w:r>
        <w:t xml:space="preserve"> - </w:t>
      </w:r>
      <w:proofErr w:type="spellStart"/>
      <w:r w:rsidR="0095565E" w:rsidRPr="00C54E78">
        <w:t>controle</w:t>
      </w:r>
      <w:proofErr w:type="spellEnd"/>
      <w:r w:rsidR="0095565E" w:rsidRPr="00C54E78">
        <w:t xml:space="preserve"> Z si EOF</w:t>
      </w:r>
    </w:p>
    <w:p w:rsidR="00001573" w:rsidRPr="00C54E78" w:rsidRDefault="00001573" w:rsidP="00001573">
      <w:pPr>
        <w:spacing w:after="0"/>
      </w:pPr>
      <w:r w:rsidRPr="00992A6B">
        <w:rPr>
          <w:b/>
        </w:rPr>
        <w:t>m</w:t>
      </w:r>
      <w:r w:rsidR="00992A6B">
        <w:t xml:space="preserve"> - </w:t>
      </w:r>
      <w:r w:rsidRPr="00C54E78">
        <w:t>point</w:t>
      </w:r>
      <w:r w:rsidR="00992A6B">
        <w:tab/>
      </w:r>
      <w:r w:rsidR="00992A6B">
        <w:tab/>
      </w:r>
      <w:r w:rsidR="00992A6B">
        <w:tab/>
      </w:r>
      <w:r w:rsidR="00992A6B">
        <w:tab/>
      </w:r>
      <w:r w:rsidR="00992A6B">
        <w:tab/>
      </w:r>
      <w:r w:rsidR="0095565E" w:rsidRPr="00992A6B">
        <w:rPr>
          <w:b/>
        </w:rPr>
        <w:t>c</w:t>
      </w:r>
      <w:r w:rsidR="00992A6B">
        <w:t xml:space="preserve"> - </w:t>
      </w:r>
      <w:r w:rsidR="0095565E" w:rsidRPr="00C54E78">
        <w:t>comme z mais ENTREE</w:t>
      </w:r>
      <w:r w:rsidR="00992A6B" w:rsidRPr="00992A6B">
        <w:t xml:space="preserve"> </w:t>
      </w:r>
      <w:r w:rsidR="00992A6B" w:rsidRPr="00C54E78">
        <w:t>est un séparateur</w:t>
      </w:r>
    </w:p>
    <w:p w:rsidR="0095565E" w:rsidRPr="00C54E78" w:rsidRDefault="00001573" w:rsidP="0095565E">
      <w:pPr>
        <w:spacing w:after="0"/>
        <w:ind w:left="709" w:hanging="705"/>
      </w:pPr>
      <w:r w:rsidRPr="00992A6B">
        <w:rPr>
          <w:b/>
        </w:rPr>
        <w:t>s</w:t>
      </w:r>
      <w:r w:rsidR="00992A6B">
        <w:t xml:space="preserve"> - </w:t>
      </w:r>
      <w:r w:rsidRPr="00C54E78">
        <w:t>espace</w:t>
      </w:r>
      <w:r w:rsidR="0095565E" w:rsidRPr="00C54E78">
        <w:t xml:space="preserve"> </w:t>
      </w:r>
      <w:r w:rsidR="0095565E" w:rsidRPr="00C54E78">
        <w:tab/>
      </w:r>
      <w:r w:rsidR="0095565E" w:rsidRPr="00C54E78">
        <w:tab/>
      </w:r>
      <w:r w:rsidR="0095565E" w:rsidRPr="00C54E78">
        <w:tab/>
      </w:r>
      <w:r w:rsidR="0095565E" w:rsidRPr="00C54E78">
        <w:tab/>
      </w:r>
      <w:r w:rsidR="00992A6B">
        <w:tab/>
      </w:r>
      <w:r w:rsidR="00992A6B" w:rsidRPr="00C54E78">
        <w:t>d'enregistrement</w:t>
      </w:r>
      <w:r w:rsidR="0095565E" w:rsidRPr="00C54E78">
        <w:tab/>
      </w:r>
      <w:r w:rsidR="0095565E" w:rsidRPr="00C54E78">
        <w:tab/>
      </w:r>
      <w:r w:rsidR="0095565E" w:rsidRPr="00C54E78">
        <w:tab/>
      </w:r>
      <w:r w:rsidR="0095565E" w:rsidRPr="00C54E78">
        <w:tab/>
        <w:t xml:space="preserve"> </w:t>
      </w:r>
    </w:p>
    <w:p w:rsidR="00001573" w:rsidRPr="00C54E78" w:rsidRDefault="0095565E" w:rsidP="0095565E">
      <w:pPr>
        <w:spacing w:after="0"/>
        <w:ind w:left="709" w:hanging="705"/>
      </w:pPr>
      <w:r w:rsidRPr="00C54E78">
        <w:tab/>
      </w:r>
      <w:r w:rsidRPr="00C54E78">
        <w:tab/>
      </w:r>
      <w:r w:rsidRPr="00C54E78">
        <w:tab/>
      </w:r>
      <w:r w:rsidRPr="00C54E78">
        <w:tab/>
      </w:r>
      <w:r w:rsidRPr="00C54E78">
        <w:tab/>
      </w:r>
      <w:r w:rsidRPr="00C54E78">
        <w:tab/>
      </w:r>
      <w:r w:rsidRPr="00C54E78">
        <w:tab/>
      </w:r>
      <w:r w:rsidRPr="00C54E78">
        <w:tab/>
      </w:r>
      <w:r w:rsidRPr="00C54E78">
        <w:tab/>
      </w:r>
      <w:r w:rsidRPr="00C54E78">
        <w:tab/>
      </w:r>
    </w:p>
    <w:p w:rsidR="00682BF7" w:rsidRDefault="00682BF7">
      <w:pPr>
        <w:spacing w:after="160" w:line="300" w:lineRule="auto"/>
      </w:pPr>
      <w:r>
        <w:br w:type="page"/>
      </w:r>
    </w:p>
    <w:p w:rsidR="0095565E" w:rsidRPr="00C54E78" w:rsidRDefault="00001573" w:rsidP="00001573">
      <w:pPr>
        <w:spacing w:after="0"/>
      </w:pPr>
      <w:proofErr w:type="gramStart"/>
      <w:r w:rsidRPr="00C54E78">
        <w:lastRenderedPageBreak/>
        <w:t>valeurs</w:t>
      </w:r>
      <w:proofErr w:type="gramEnd"/>
      <w:r w:rsidRPr="00C54E78">
        <w:t xml:space="preserve"> par défaut :</w:t>
      </w:r>
      <w:r w:rsidR="00992A6B">
        <w:t xml:space="preserve"> </w:t>
      </w:r>
      <w:r w:rsidR="00992A6B" w:rsidRPr="00992A6B">
        <w:rPr>
          <w:b/>
          <w:bCs/>
          <w:color w:val="000000"/>
          <w:szCs w:val="20"/>
        </w:rPr>
        <w:t>ser1rh</w:t>
      </w:r>
      <w:r w:rsidR="00992A6B">
        <w:rPr>
          <w:b/>
          <w:bCs/>
          <w:color w:val="000000"/>
          <w:sz w:val="20"/>
          <w:szCs w:val="20"/>
        </w:rPr>
        <w:t xml:space="preserve"> (</w:t>
      </w:r>
      <w:r w:rsidRPr="00C54E78">
        <w:t xml:space="preserve">8 bit sans parité avec </w:t>
      </w:r>
      <w:r w:rsidR="0095565E" w:rsidRPr="00C54E78">
        <w:t>"</w:t>
      </w:r>
      <w:proofErr w:type="spellStart"/>
      <w:r w:rsidR="0095565E" w:rsidRPr="00C54E78">
        <w:t>handshake</w:t>
      </w:r>
      <w:proofErr w:type="spellEnd"/>
      <w:r w:rsidR="0095565E" w:rsidRPr="00C54E78">
        <w:t>"</w:t>
      </w:r>
      <w:r w:rsidR="00992A6B">
        <w:t>)</w:t>
      </w:r>
    </w:p>
    <w:p w:rsidR="00001573" w:rsidRPr="00C54E78" w:rsidRDefault="00001573" w:rsidP="00001573">
      <w:pPr>
        <w:spacing w:after="0"/>
        <w:rPr>
          <w:rFonts w:ascii="Courier New" w:hAnsi="Courier New" w:cs="Courier New"/>
        </w:rPr>
      </w:pPr>
      <w:r w:rsidRPr="00C54E78">
        <w:t>Valeurs par</w:t>
      </w:r>
      <w:r w:rsidR="0095565E" w:rsidRPr="00C54E78">
        <w:t xml:space="preserve"> </w:t>
      </w:r>
      <w:r w:rsidRPr="00C54E78">
        <w:t>défaut</w:t>
      </w:r>
      <w:r w:rsidR="0095565E" w:rsidRPr="00C54E78">
        <w:tab/>
      </w:r>
      <w:r w:rsidR="0095565E" w:rsidRPr="00C54E78">
        <w:rPr>
          <w:rFonts w:ascii="Courier New" w:hAnsi="Courier New" w:cs="Courier New"/>
        </w:rPr>
        <w:t>ser1r</w:t>
      </w:r>
    </w:p>
    <w:p w:rsidR="0095565E" w:rsidRPr="00C54E78" w:rsidRDefault="0095565E" w:rsidP="0095565E">
      <w:pPr>
        <w:spacing w:after="0"/>
        <w:rPr>
          <w:rFonts w:ascii="Courier New" w:hAnsi="Courier New" w:cs="Courier New"/>
        </w:rPr>
      </w:pPr>
      <w:r w:rsidRPr="00C54E78">
        <w:rPr>
          <w:rFonts w:ascii="Courier New" w:hAnsi="Courier New" w:cs="Courier New"/>
        </w:rPr>
        <w:tab/>
      </w:r>
      <w:r w:rsidRPr="00C54E78">
        <w:rPr>
          <w:rFonts w:ascii="Courier New" w:hAnsi="Courier New" w:cs="Courier New"/>
        </w:rPr>
        <w:tab/>
      </w:r>
      <w:r w:rsidRPr="00C54E78">
        <w:rPr>
          <w:rFonts w:ascii="Courier New" w:hAnsi="Courier New" w:cs="Courier New"/>
        </w:rPr>
        <w:tab/>
        <w:t>OPEN #3, ser1e</w:t>
      </w:r>
    </w:p>
    <w:p w:rsidR="0095565E" w:rsidRPr="00C54E78" w:rsidRDefault="0095565E" w:rsidP="00001573">
      <w:pPr>
        <w:spacing w:after="0"/>
        <w:rPr>
          <w:rFonts w:ascii="Courier New" w:hAnsi="Courier New" w:cs="Courier New"/>
        </w:rPr>
      </w:pPr>
      <w:r w:rsidRPr="00C54E78">
        <w:rPr>
          <w:rFonts w:ascii="Courier New" w:hAnsi="Courier New" w:cs="Courier New"/>
        </w:rPr>
        <w:tab/>
      </w:r>
      <w:r w:rsidRPr="00C54E78">
        <w:rPr>
          <w:rFonts w:ascii="Courier New" w:hAnsi="Courier New" w:cs="Courier New"/>
        </w:rPr>
        <w:tab/>
      </w:r>
      <w:r w:rsidRPr="00C54E78">
        <w:rPr>
          <w:rFonts w:ascii="Courier New" w:hAnsi="Courier New" w:cs="Courier New"/>
        </w:rPr>
        <w:tab/>
        <w:t xml:space="preserve">OPEN #4, </w:t>
      </w:r>
      <w:proofErr w:type="spellStart"/>
      <w:r w:rsidRPr="00C54E78">
        <w:rPr>
          <w:rFonts w:ascii="Courier New" w:hAnsi="Courier New" w:cs="Courier New"/>
        </w:rPr>
        <w:t>serc</w:t>
      </w:r>
      <w:proofErr w:type="spellEnd"/>
    </w:p>
    <w:p w:rsidR="0095565E" w:rsidRPr="00C54E78" w:rsidRDefault="0095565E" w:rsidP="0095565E">
      <w:pPr>
        <w:spacing w:after="0"/>
        <w:ind w:left="1418" w:firstLine="709"/>
      </w:pPr>
      <w:r w:rsidRPr="00C54E78">
        <w:rPr>
          <w:rFonts w:ascii="Courier New" w:hAnsi="Courier New" w:cs="Courier New"/>
        </w:rPr>
        <w:t xml:space="preserve">COPY mdv1test_file TO ser1c </w:t>
      </w:r>
      <w:r w:rsidRPr="00C54E78">
        <w:t>(Voir aussi TR A dans mots-clefs)</w:t>
      </w:r>
    </w:p>
    <w:p w:rsidR="00992A6B" w:rsidRDefault="00992A6B" w:rsidP="00001573">
      <w:pPr>
        <w:spacing w:after="0"/>
      </w:pPr>
    </w:p>
    <w:p w:rsidR="00992A6B" w:rsidRDefault="00992A6B" w:rsidP="00001573">
      <w:pPr>
        <w:spacing w:after="0"/>
      </w:pPr>
      <w:proofErr w:type="spellStart"/>
      <w:r w:rsidRPr="00992A6B">
        <w:rPr>
          <w:b/>
          <w:bCs/>
          <w:color w:val="000000"/>
          <w:szCs w:val="20"/>
        </w:rPr>
        <w:t>NET</w:t>
      </w:r>
      <w:r w:rsidRPr="00992A6B">
        <w:rPr>
          <w:i/>
          <w:iCs/>
          <w:color w:val="000000"/>
          <w:szCs w:val="20"/>
        </w:rPr>
        <w:t>d_s</w:t>
      </w:r>
      <w:proofErr w:type="spellEnd"/>
      <w:r w:rsidR="00001573" w:rsidRPr="00C54E78">
        <w:tab/>
      </w:r>
    </w:p>
    <w:p w:rsidR="00992A6B" w:rsidRDefault="00992A6B" w:rsidP="00992A6B">
      <w:r>
        <w:t>Réseau I/O</w:t>
      </w:r>
    </w:p>
    <w:p w:rsidR="00992A6B" w:rsidRDefault="00001573" w:rsidP="00001573">
      <w:pPr>
        <w:spacing w:after="0"/>
      </w:pPr>
      <w:r w:rsidRPr="00992A6B">
        <w:rPr>
          <w:i/>
        </w:rPr>
        <w:t>[</w:t>
      </w:r>
      <w:proofErr w:type="gramStart"/>
      <w:r w:rsidRPr="00992A6B">
        <w:rPr>
          <w:i/>
        </w:rPr>
        <w:t>d</w:t>
      </w:r>
      <w:proofErr w:type="gramEnd"/>
      <w:r w:rsidRPr="00992A6B">
        <w:rPr>
          <w:i/>
        </w:rPr>
        <w:t>]</w:t>
      </w:r>
      <w:r w:rsidRPr="00C54E78">
        <w:t xml:space="preserve"> indique la directio</w:t>
      </w:r>
      <w:r w:rsidR="00992A6B">
        <w:t>n</w:t>
      </w:r>
      <w:r w:rsidR="00992A6B">
        <w:tab/>
      </w:r>
      <w:r w:rsidR="00992A6B" w:rsidRPr="00992A6B">
        <w:rPr>
          <w:i/>
        </w:rPr>
        <w:t>[</w:t>
      </w:r>
      <w:r w:rsidRPr="00992A6B">
        <w:rPr>
          <w:i/>
        </w:rPr>
        <w:t>s</w:t>
      </w:r>
      <w:r w:rsidR="00992A6B" w:rsidRPr="00992A6B">
        <w:rPr>
          <w:i/>
        </w:rPr>
        <w:t>]</w:t>
      </w:r>
      <w:r w:rsidR="00992A6B">
        <w:t xml:space="preserve"> : le numéro de station</w:t>
      </w:r>
    </w:p>
    <w:p w:rsidR="00001573" w:rsidRPr="00C54E78" w:rsidRDefault="00992A6B" w:rsidP="00001573">
      <w:pPr>
        <w:spacing w:after="0"/>
      </w:pPr>
      <w:r w:rsidRPr="00992A6B">
        <w:rPr>
          <w:b/>
          <w:bCs/>
          <w:color w:val="000000"/>
          <w:szCs w:val="20"/>
        </w:rPr>
        <w:t>i</w:t>
      </w:r>
      <w:r w:rsidRPr="00992A6B">
        <w:rPr>
          <w:rStyle w:val="apple-converted-space"/>
          <w:color w:val="000000"/>
          <w:szCs w:val="20"/>
        </w:rPr>
        <w:t> </w:t>
      </w:r>
      <w:r w:rsidRPr="00992A6B">
        <w:rPr>
          <w:color w:val="000000"/>
          <w:szCs w:val="20"/>
        </w:rPr>
        <w:t>– input</w:t>
      </w:r>
      <w:r>
        <w:rPr>
          <w:color w:val="000000"/>
          <w:szCs w:val="20"/>
        </w:rPr>
        <w:tab/>
      </w:r>
      <w:r>
        <w:rPr>
          <w:color w:val="000000"/>
          <w:szCs w:val="20"/>
        </w:rPr>
        <w:tab/>
      </w:r>
      <w:r>
        <w:rPr>
          <w:color w:val="000000"/>
          <w:szCs w:val="20"/>
        </w:rPr>
        <w:tab/>
      </w:r>
      <w:r w:rsidRPr="00C54E78">
        <w:t>0 : envoi généralisé</w:t>
      </w:r>
    </w:p>
    <w:p w:rsidR="00001573" w:rsidRPr="00C54E78" w:rsidRDefault="00992A6B" w:rsidP="005F0E32">
      <w:r w:rsidRPr="00992A6B">
        <w:rPr>
          <w:b/>
        </w:rPr>
        <w:t>o</w:t>
      </w:r>
      <w:r w:rsidRPr="00992A6B">
        <w:t xml:space="preserve"> – output </w:t>
      </w:r>
      <w:r>
        <w:tab/>
      </w:r>
      <w:r>
        <w:tab/>
      </w:r>
      <w:r>
        <w:tab/>
      </w:r>
      <w:proofErr w:type="spellStart"/>
      <w:r w:rsidRPr="00992A6B">
        <w:rPr>
          <w:b/>
        </w:rPr>
        <w:t>own</w:t>
      </w:r>
      <w:proofErr w:type="spellEnd"/>
      <w:r w:rsidRPr="00992A6B">
        <w:rPr>
          <w:b/>
        </w:rPr>
        <w:t xml:space="preserve"> station</w:t>
      </w:r>
      <w:r w:rsidRPr="00C54E78">
        <w:t xml:space="preserve"> : sortie sur sa propre station pour écoute générale</w:t>
      </w:r>
    </w:p>
    <w:p w:rsidR="00001573" w:rsidRPr="00C54E78" w:rsidRDefault="00001573" w:rsidP="005F0E32">
      <w:pPr>
        <w:spacing w:after="60"/>
      </w:pPr>
      <w:proofErr w:type="gramStart"/>
      <w:r w:rsidRPr="00C54E78">
        <w:t>valeurs</w:t>
      </w:r>
      <w:proofErr w:type="gramEnd"/>
      <w:r w:rsidRPr="00C54E78">
        <w:t xml:space="preserve"> par défaut</w:t>
      </w:r>
      <w:r w:rsidR="005F0E32">
        <w:t> :</w:t>
      </w:r>
      <w:r w:rsidRPr="00C54E78">
        <w:tab/>
        <w:t>aucune</w:t>
      </w:r>
    </w:p>
    <w:p w:rsidR="00001573" w:rsidRPr="005F0E32" w:rsidRDefault="00001573" w:rsidP="00001573">
      <w:pPr>
        <w:spacing w:after="0"/>
        <w:rPr>
          <w:sz w:val="24"/>
        </w:rPr>
      </w:pPr>
      <w:proofErr w:type="gramStart"/>
      <w:r w:rsidRPr="00C54E78">
        <w:t>exemples</w:t>
      </w:r>
      <w:proofErr w:type="gramEnd"/>
      <w:r w:rsidR="005F0E32">
        <w:t> :</w:t>
      </w:r>
      <w:r w:rsidRPr="00C54E78">
        <w:tab/>
      </w:r>
      <w:r w:rsidR="005F0E32">
        <w:tab/>
      </w:r>
      <w:r w:rsidR="005F0E32" w:rsidRPr="005F0E32">
        <w:rPr>
          <w:rFonts w:ascii="Courier New" w:hAnsi="Courier New" w:cs="Courier New"/>
          <w:color w:val="000000"/>
          <w:sz w:val="24"/>
          <w:szCs w:val="20"/>
        </w:rPr>
        <w:t>OPEN #7, neti_32</w:t>
      </w:r>
    </w:p>
    <w:p w:rsidR="00001573" w:rsidRPr="005F0E32" w:rsidRDefault="005F0E32" w:rsidP="005F0E32">
      <w:pPr>
        <w:spacing w:after="0"/>
        <w:ind w:left="1418" w:firstLine="709"/>
        <w:rPr>
          <w:sz w:val="24"/>
          <w:lang w:val="en-GB"/>
        </w:rPr>
      </w:pPr>
      <w:r w:rsidRPr="005F0E32">
        <w:rPr>
          <w:rFonts w:ascii="Courier New" w:hAnsi="Courier New" w:cs="Courier New"/>
          <w:color w:val="000000"/>
          <w:szCs w:val="20"/>
          <w:lang w:val="en-GB"/>
        </w:rPr>
        <w:t>OPEN #4, neto_0</w:t>
      </w:r>
    </w:p>
    <w:p w:rsidR="00001573" w:rsidRPr="005F0E32" w:rsidRDefault="005F0E32" w:rsidP="005F0E32">
      <w:pPr>
        <w:spacing w:after="0"/>
        <w:ind w:left="1418" w:firstLine="709"/>
        <w:rPr>
          <w:sz w:val="24"/>
          <w:lang w:val="en-GB"/>
        </w:rPr>
      </w:pPr>
      <w:r w:rsidRPr="005F0E32">
        <w:rPr>
          <w:rFonts w:ascii="Courier New" w:hAnsi="Courier New" w:cs="Courier New"/>
          <w:color w:val="000000"/>
          <w:szCs w:val="20"/>
          <w:lang w:val="en-GB"/>
        </w:rPr>
        <w:t>COPY ser1 TO neto_21</w:t>
      </w:r>
    </w:p>
    <w:p w:rsidR="005F0E32" w:rsidRPr="00A26890" w:rsidRDefault="005F0E32" w:rsidP="00001573">
      <w:pPr>
        <w:spacing w:after="0"/>
        <w:rPr>
          <w:lang w:val="en-GB"/>
        </w:rPr>
      </w:pPr>
    </w:p>
    <w:p w:rsidR="005F0E32" w:rsidRDefault="005F0E32" w:rsidP="00001573">
      <w:pPr>
        <w:spacing w:after="0"/>
      </w:pPr>
      <w:proofErr w:type="spellStart"/>
      <w:r w:rsidRPr="005F0E32">
        <w:rPr>
          <w:b/>
          <w:bCs/>
          <w:color w:val="000000"/>
          <w:szCs w:val="20"/>
        </w:rPr>
        <w:t>MDVn</w:t>
      </w:r>
      <w:r w:rsidRPr="005F0E32">
        <w:rPr>
          <w:color w:val="000000"/>
          <w:szCs w:val="20"/>
        </w:rPr>
        <w:t>_</w:t>
      </w:r>
      <w:r w:rsidRPr="005F0E32">
        <w:rPr>
          <w:i/>
          <w:iCs/>
          <w:color w:val="000000"/>
          <w:szCs w:val="20"/>
        </w:rPr>
        <w:t>name</w:t>
      </w:r>
      <w:proofErr w:type="spellEnd"/>
      <w:r w:rsidR="00001573" w:rsidRPr="00C54E78">
        <w:tab/>
      </w:r>
    </w:p>
    <w:p w:rsidR="005F0E32" w:rsidRDefault="00001573" w:rsidP="005F0E32">
      <w:r w:rsidRPr="00C54E78">
        <w:t xml:space="preserve">Accès au microdrive </w:t>
      </w:r>
      <w:r w:rsidR="005F0E32">
        <w:t>de fichier</w:t>
      </w:r>
    </w:p>
    <w:p w:rsidR="00001573" w:rsidRPr="00C54E78" w:rsidRDefault="00001573" w:rsidP="00001573">
      <w:pPr>
        <w:spacing w:after="0"/>
      </w:pPr>
      <w:r w:rsidRPr="005F0E32">
        <w:rPr>
          <w:i/>
        </w:rPr>
        <w:t>n</w:t>
      </w:r>
      <w:r w:rsidRPr="00C54E78">
        <w:t xml:space="preserve"> </w:t>
      </w:r>
      <w:r w:rsidR="005F0E32">
        <w:t>-</w:t>
      </w:r>
      <w:r w:rsidRPr="00C54E78">
        <w:t xml:space="preserve"> n° de Microdrive</w:t>
      </w:r>
    </w:p>
    <w:p w:rsidR="00001573" w:rsidRPr="00C54E78" w:rsidRDefault="00001573" w:rsidP="005F0E32">
      <w:proofErr w:type="spellStart"/>
      <w:proofErr w:type="gramStart"/>
      <w:r w:rsidRPr="005F0E32">
        <w:rPr>
          <w:i/>
        </w:rPr>
        <w:t>name</w:t>
      </w:r>
      <w:proofErr w:type="spellEnd"/>
      <w:proofErr w:type="gramEnd"/>
      <w:r w:rsidR="005F0E32">
        <w:t xml:space="preserve"> -</w:t>
      </w:r>
      <w:r w:rsidRPr="00C54E78">
        <w:t xml:space="preserve"> nom du fichier</w:t>
      </w:r>
    </w:p>
    <w:p w:rsidR="00001573" w:rsidRPr="00C54E78" w:rsidRDefault="00001573" w:rsidP="005F0E32">
      <w:pPr>
        <w:spacing w:after="60"/>
      </w:pPr>
      <w:r w:rsidRPr="00C54E78">
        <w:t>Pas de valeur par défaut</w:t>
      </w:r>
    </w:p>
    <w:p w:rsidR="00001573" w:rsidRPr="005F0E32" w:rsidRDefault="00001573" w:rsidP="00001573">
      <w:pPr>
        <w:spacing w:after="0"/>
        <w:rPr>
          <w:sz w:val="24"/>
        </w:rPr>
      </w:pPr>
      <w:r w:rsidRPr="00C54E78">
        <w:t>Exemples</w:t>
      </w:r>
      <w:r w:rsidR="005F0E32">
        <w:t> :</w:t>
      </w:r>
      <w:r w:rsidRPr="00C54E78">
        <w:tab/>
      </w:r>
      <w:r w:rsidR="005F0E32">
        <w:tab/>
      </w:r>
      <w:r w:rsidR="005F0E32" w:rsidRPr="005F0E32">
        <w:rPr>
          <w:rFonts w:ascii="Courier New" w:hAnsi="Courier New" w:cs="Courier New"/>
          <w:color w:val="000000"/>
          <w:szCs w:val="20"/>
        </w:rPr>
        <w:t>OPEN #9, mdv1_fichier_donnees</w:t>
      </w:r>
    </w:p>
    <w:p w:rsidR="005F0E32" w:rsidRPr="005F0E32" w:rsidRDefault="005F0E32" w:rsidP="005F0E32">
      <w:pPr>
        <w:spacing w:after="0"/>
        <w:ind w:left="1418" w:firstLine="709"/>
        <w:rPr>
          <w:rFonts w:ascii="Courier New" w:hAnsi="Courier New" w:cs="Courier New"/>
          <w:color w:val="000000"/>
          <w:szCs w:val="20"/>
          <w:lang w:val="en-GB"/>
        </w:rPr>
      </w:pPr>
      <w:r w:rsidRPr="005F0E32">
        <w:rPr>
          <w:rFonts w:ascii="Courier New" w:hAnsi="Courier New" w:cs="Courier New"/>
          <w:color w:val="000000"/>
          <w:szCs w:val="20"/>
          <w:lang w:val="en-GB"/>
        </w:rPr>
        <w:t>OPEN #9, mdv1_program_test</w:t>
      </w:r>
    </w:p>
    <w:p w:rsidR="00001573" w:rsidRPr="005F0E32" w:rsidRDefault="005F0E32" w:rsidP="005F0E32">
      <w:pPr>
        <w:spacing w:after="0"/>
        <w:ind w:left="1418" w:firstLine="709"/>
        <w:rPr>
          <w:lang w:val="en-GB"/>
        </w:rPr>
      </w:pPr>
      <w:r w:rsidRPr="005F0E32">
        <w:rPr>
          <w:rFonts w:ascii="Courier New" w:hAnsi="Courier New" w:cs="Courier New"/>
          <w:color w:val="000000"/>
          <w:szCs w:val="20"/>
          <w:lang w:val="en-GB"/>
        </w:rPr>
        <w:t xml:space="preserve">COPY mdv1_fichier_test TO </w:t>
      </w:r>
      <w:proofErr w:type="spellStart"/>
      <w:r w:rsidRPr="005F0E32">
        <w:rPr>
          <w:rFonts w:ascii="Courier New" w:hAnsi="Courier New" w:cs="Courier New"/>
          <w:color w:val="000000"/>
          <w:szCs w:val="20"/>
          <w:lang w:val="en-GB"/>
        </w:rPr>
        <w:t>scr</w:t>
      </w:r>
      <w:proofErr w:type="spellEnd"/>
      <w:r w:rsidRPr="005F0E32">
        <w:rPr>
          <w:rFonts w:ascii="Courier New" w:hAnsi="Courier New" w:cs="Courier New"/>
          <w:color w:val="000000"/>
          <w:szCs w:val="20"/>
          <w:lang w:val="en-GB"/>
        </w:rPr>
        <w:t>_</w:t>
      </w:r>
    </w:p>
    <w:p w:rsidR="005F0E32" w:rsidRPr="00A26890" w:rsidRDefault="005F0E32" w:rsidP="00001573">
      <w:pPr>
        <w:spacing w:after="0"/>
        <w:rPr>
          <w:lang w:val="en-GB"/>
        </w:rPr>
      </w:pPr>
    </w:p>
    <w:p w:rsidR="005F0E32" w:rsidRPr="00A26890" w:rsidRDefault="005F0E32" w:rsidP="005F0E32">
      <w:pPr>
        <w:spacing w:after="0"/>
        <w:rPr>
          <w:rFonts w:ascii="Consolas" w:eastAsia="Times New Roman" w:hAnsi="Consolas" w:cs="Consolas"/>
          <w:color w:val="000000"/>
          <w:sz w:val="21"/>
          <w:szCs w:val="21"/>
          <w:lang w:val="en-GB" w:eastAsia="fr-FR"/>
        </w:rPr>
      </w:pPr>
      <w:r w:rsidRPr="00A26890">
        <w:rPr>
          <w:rFonts w:eastAsia="Times New Roman"/>
          <w:color w:val="000000"/>
          <w:sz w:val="20"/>
          <w:szCs w:val="20"/>
          <w:lang w:val="en-GB" w:eastAsia="fr-FR"/>
        </w:rPr>
        <w:t> </w:t>
      </w:r>
    </w:p>
    <w:tbl>
      <w:tblPr>
        <w:tblW w:w="0" w:type="auto"/>
        <w:jc w:val="center"/>
        <w:tblCellMar>
          <w:left w:w="0" w:type="dxa"/>
          <w:right w:w="0" w:type="dxa"/>
        </w:tblCellMar>
        <w:tblLook w:val="04A0" w:firstRow="1" w:lastRow="0" w:firstColumn="1" w:lastColumn="0" w:noHBand="0" w:noVBand="1"/>
      </w:tblPr>
      <w:tblGrid>
        <w:gridCol w:w="1242"/>
        <w:gridCol w:w="4854"/>
      </w:tblGrid>
      <w:tr w:rsidR="005F0E32" w:rsidRPr="005F0E32" w:rsidTr="005F0E32">
        <w:trPr>
          <w:trHeight w:val="340"/>
          <w:jc w:val="center"/>
        </w:trPr>
        <w:tc>
          <w:tcPr>
            <w:tcW w:w="124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F0E32" w:rsidRPr="005F0E32" w:rsidRDefault="005F0E32" w:rsidP="005F0E32">
            <w:pPr>
              <w:spacing w:after="0"/>
              <w:rPr>
                <w:rFonts w:ascii="Consolas" w:eastAsia="Times New Roman" w:hAnsi="Consolas" w:cs="Consolas"/>
                <w:sz w:val="21"/>
                <w:szCs w:val="21"/>
                <w:lang w:eastAsia="fr-FR"/>
              </w:rPr>
            </w:pPr>
            <w:r>
              <w:rPr>
                <w:rFonts w:eastAsia="Times New Roman"/>
                <w:b/>
                <w:bCs/>
                <w:sz w:val="20"/>
                <w:szCs w:val="20"/>
                <w:lang w:eastAsia="fr-FR"/>
              </w:rPr>
              <w:t>Mot-clé</w:t>
            </w:r>
          </w:p>
        </w:tc>
        <w:tc>
          <w:tcPr>
            <w:tcW w:w="485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F0E32" w:rsidRPr="005F0E32" w:rsidRDefault="005F0E32" w:rsidP="005F0E32">
            <w:pPr>
              <w:spacing w:after="0"/>
              <w:rPr>
                <w:rFonts w:ascii="Consolas" w:eastAsia="Times New Roman" w:hAnsi="Consolas" w:cs="Consolas"/>
                <w:sz w:val="21"/>
                <w:szCs w:val="21"/>
                <w:lang w:eastAsia="fr-FR"/>
              </w:rPr>
            </w:pPr>
            <w:r>
              <w:rPr>
                <w:rFonts w:eastAsia="Times New Roman"/>
                <w:b/>
                <w:bCs/>
                <w:sz w:val="20"/>
                <w:szCs w:val="20"/>
                <w:lang w:eastAsia="fr-FR"/>
              </w:rPr>
              <w:t>Fo</w:t>
            </w:r>
            <w:r w:rsidRPr="005F0E32">
              <w:rPr>
                <w:rFonts w:eastAsia="Times New Roman"/>
                <w:b/>
                <w:bCs/>
                <w:sz w:val="20"/>
                <w:szCs w:val="20"/>
                <w:lang w:eastAsia="fr-FR"/>
              </w:rPr>
              <w:t>nction</w:t>
            </w:r>
          </w:p>
        </w:tc>
      </w:tr>
      <w:tr w:rsidR="005F0E32" w:rsidRPr="005F0E32" w:rsidTr="005F0E32">
        <w:trPr>
          <w:trHeight w:val="61"/>
          <w:jc w:val="center"/>
        </w:trPr>
        <w:tc>
          <w:tcPr>
            <w:tcW w:w="1242" w:type="dxa"/>
            <w:tcBorders>
              <w:top w:val="nil"/>
              <w:left w:val="nil"/>
              <w:bottom w:val="nil"/>
              <w:right w:val="nil"/>
            </w:tcBorders>
            <w:tcMar>
              <w:top w:w="0" w:type="dxa"/>
              <w:left w:w="108" w:type="dxa"/>
              <w:bottom w:w="0" w:type="dxa"/>
              <w:right w:w="108" w:type="dxa"/>
            </w:tcMar>
            <w:hideMark/>
          </w:tcPr>
          <w:p w:rsidR="005F0E32" w:rsidRPr="005F0E32" w:rsidRDefault="005F0E32" w:rsidP="005F0E32">
            <w:pPr>
              <w:spacing w:before="40" w:after="40"/>
              <w:rPr>
                <w:rFonts w:ascii="Consolas" w:eastAsia="Times New Roman" w:hAnsi="Consolas" w:cs="Consolas"/>
                <w:sz w:val="21"/>
                <w:szCs w:val="21"/>
                <w:lang w:eastAsia="fr-FR"/>
              </w:rPr>
            </w:pPr>
            <w:r w:rsidRPr="005F0E32">
              <w:rPr>
                <w:rFonts w:eastAsia="Times New Roman"/>
                <w:b/>
                <w:bCs/>
                <w:sz w:val="20"/>
                <w:szCs w:val="20"/>
                <w:lang w:eastAsia="fr-FR"/>
              </w:rPr>
              <w:t>OPEN</w:t>
            </w:r>
          </w:p>
        </w:tc>
        <w:tc>
          <w:tcPr>
            <w:tcW w:w="4854"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Pr>
                <w:rFonts w:eastAsia="Times New Roman"/>
                <w:sz w:val="20"/>
                <w:szCs w:val="20"/>
                <w:lang w:eastAsia="fr-FR"/>
              </w:rPr>
              <w:t>I</w:t>
            </w:r>
            <w:r w:rsidRPr="005F0E32">
              <w:rPr>
                <w:rFonts w:eastAsia="Times New Roman"/>
                <w:sz w:val="20"/>
                <w:szCs w:val="20"/>
                <w:lang w:eastAsia="fr-FR"/>
              </w:rPr>
              <w:t>nitialise un périphérique et active son utilisation</w:t>
            </w:r>
          </w:p>
        </w:tc>
      </w:tr>
      <w:tr w:rsidR="005F0E32" w:rsidRPr="005F0E32" w:rsidTr="005F0E32">
        <w:trPr>
          <w:jc w:val="center"/>
        </w:trPr>
        <w:tc>
          <w:tcPr>
            <w:tcW w:w="1242"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sidRPr="005F0E32">
              <w:rPr>
                <w:rFonts w:eastAsia="Times New Roman"/>
                <w:b/>
                <w:bCs/>
                <w:sz w:val="20"/>
                <w:szCs w:val="20"/>
                <w:lang w:eastAsia="fr-FR"/>
              </w:rPr>
              <w:t>CLOSE</w:t>
            </w:r>
          </w:p>
        </w:tc>
        <w:tc>
          <w:tcPr>
            <w:tcW w:w="4854"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Pr>
                <w:rFonts w:eastAsia="Times New Roman"/>
                <w:sz w:val="20"/>
                <w:szCs w:val="20"/>
                <w:lang w:eastAsia="fr-FR"/>
              </w:rPr>
              <w:t>Désactive un périphérique</w:t>
            </w:r>
          </w:p>
        </w:tc>
      </w:tr>
      <w:tr w:rsidR="005F0E32" w:rsidRPr="005F0E32" w:rsidTr="005F0E32">
        <w:trPr>
          <w:jc w:val="center"/>
        </w:trPr>
        <w:tc>
          <w:tcPr>
            <w:tcW w:w="1242"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sidRPr="005F0E32">
              <w:rPr>
                <w:rFonts w:eastAsia="Times New Roman"/>
                <w:b/>
                <w:bCs/>
                <w:sz w:val="20"/>
                <w:szCs w:val="20"/>
                <w:lang w:eastAsia="fr-FR"/>
              </w:rPr>
              <w:t>COPY</w:t>
            </w:r>
          </w:p>
        </w:tc>
        <w:tc>
          <w:tcPr>
            <w:tcW w:w="4854"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Pr>
                <w:rFonts w:eastAsia="Times New Roman"/>
                <w:sz w:val="20"/>
                <w:szCs w:val="20"/>
                <w:lang w:eastAsia="fr-FR"/>
              </w:rPr>
              <w:t>Copie de données entre différents périphériques</w:t>
            </w:r>
          </w:p>
        </w:tc>
      </w:tr>
      <w:tr w:rsidR="005F0E32" w:rsidRPr="005F0E32" w:rsidTr="005F0E32">
        <w:trPr>
          <w:jc w:val="center"/>
        </w:trPr>
        <w:tc>
          <w:tcPr>
            <w:tcW w:w="1242"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sidRPr="005F0E32">
              <w:rPr>
                <w:rFonts w:eastAsia="Times New Roman"/>
                <w:b/>
                <w:bCs/>
                <w:sz w:val="20"/>
                <w:szCs w:val="20"/>
                <w:lang w:eastAsia="fr-FR"/>
              </w:rPr>
              <w:t>COPY_N</w:t>
            </w:r>
          </w:p>
        </w:tc>
        <w:tc>
          <w:tcPr>
            <w:tcW w:w="4854"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sidRPr="005F0E32">
              <w:rPr>
                <w:rFonts w:eastAsia="Times New Roman"/>
                <w:sz w:val="20"/>
                <w:szCs w:val="20"/>
                <w:lang w:eastAsia="fr-FR"/>
              </w:rPr>
              <w:t>Copie des données entre différents périphériques – ne copie pas l’en-t</w:t>
            </w:r>
            <w:r>
              <w:rPr>
                <w:rFonts w:eastAsia="Times New Roman"/>
                <w:sz w:val="20"/>
                <w:szCs w:val="20"/>
                <w:lang w:eastAsia="fr-FR"/>
              </w:rPr>
              <w:t>ête du fichier</w:t>
            </w:r>
          </w:p>
        </w:tc>
      </w:tr>
      <w:tr w:rsidR="005F0E32" w:rsidRPr="005F0E32" w:rsidTr="005F0E32">
        <w:trPr>
          <w:jc w:val="center"/>
        </w:trPr>
        <w:tc>
          <w:tcPr>
            <w:tcW w:w="1242"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sidRPr="005F0E32">
              <w:rPr>
                <w:rFonts w:eastAsia="Times New Roman"/>
                <w:b/>
                <w:bCs/>
                <w:sz w:val="20"/>
                <w:szCs w:val="20"/>
                <w:lang w:eastAsia="fr-FR"/>
              </w:rPr>
              <w:t>EOF</w:t>
            </w:r>
          </w:p>
        </w:tc>
        <w:tc>
          <w:tcPr>
            <w:tcW w:w="4854" w:type="dxa"/>
            <w:tcBorders>
              <w:top w:val="nil"/>
              <w:left w:val="nil"/>
              <w:bottom w:val="nil"/>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sidRPr="005F0E32">
              <w:rPr>
                <w:rFonts w:eastAsia="Times New Roman"/>
                <w:sz w:val="20"/>
                <w:szCs w:val="20"/>
                <w:lang w:eastAsia="fr-FR"/>
              </w:rPr>
              <w:t>Test de fin de fichier</w:t>
            </w:r>
          </w:p>
        </w:tc>
      </w:tr>
      <w:tr w:rsidR="005F0E32" w:rsidRPr="005F0E32" w:rsidTr="005F0E32">
        <w:trPr>
          <w:jc w:val="center"/>
        </w:trPr>
        <w:tc>
          <w:tcPr>
            <w:tcW w:w="1242" w:type="dxa"/>
            <w:tcBorders>
              <w:top w:val="nil"/>
              <w:left w:val="nil"/>
              <w:bottom w:val="single" w:sz="8" w:space="0" w:color="auto"/>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sidRPr="005F0E32">
              <w:rPr>
                <w:rFonts w:eastAsia="Times New Roman"/>
                <w:b/>
                <w:bCs/>
                <w:sz w:val="20"/>
                <w:szCs w:val="20"/>
                <w:lang w:eastAsia="fr-FR"/>
              </w:rPr>
              <w:t>WIDTH</w:t>
            </w:r>
          </w:p>
        </w:tc>
        <w:tc>
          <w:tcPr>
            <w:tcW w:w="4854" w:type="dxa"/>
            <w:tcBorders>
              <w:top w:val="nil"/>
              <w:left w:val="nil"/>
              <w:bottom w:val="single" w:sz="8" w:space="0" w:color="auto"/>
              <w:right w:val="nil"/>
            </w:tcBorders>
            <w:tcMar>
              <w:top w:w="0" w:type="dxa"/>
              <w:left w:w="108" w:type="dxa"/>
              <w:bottom w:w="0" w:type="dxa"/>
              <w:right w:w="108" w:type="dxa"/>
            </w:tcMar>
            <w:hideMark/>
          </w:tcPr>
          <w:p w:rsidR="005F0E32" w:rsidRPr="005F0E32" w:rsidRDefault="005F0E32" w:rsidP="00682BF7">
            <w:pPr>
              <w:spacing w:before="40" w:after="40"/>
              <w:rPr>
                <w:rFonts w:ascii="Consolas" w:eastAsia="Times New Roman" w:hAnsi="Consolas" w:cs="Consolas"/>
                <w:sz w:val="21"/>
                <w:szCs w:val="21"/>
                <w:lang w:eastAsia="fr-FR"/>
              </w:rPr>
            </w:pPr>
            <w:r>
              <w:rPr>
                <w:rFonts w:eastAsia="Times New Roman"/>
                <w:sz w:val="20"/>
                <w:szCs w:val="20"/>
                <w:lang w:eastAsia="fr-FR"/>
              </w:rPr>
              <w:t>Définit la largeur</w:t>
            </w:r>
          </w:p>
        </w:tc>
      </w:tr>
    </w:tbl>
    <w:p w:rsidR="005F0E32" w:rsidRDefault="005F0E32" w:rsidP="00001573">
      <w:pPr>
        <w:spacing w:after="0"/>
      </w:pPr>
    </w:p>
    <w:p w:rsidR="00682BF7" w:rsidRDefault="00682BF7" w:rsidP="00001573">
      <w:pPr>
        <w:spacing w:after="0"/>
      </w:pPr>
    </w:p>
    <w:p w:rsidR="00682BF7" w:rsidRDefault="00682BF7" w:rsidP="00682BF7">
      <w:pPr>
        <w:pStyle w:val="Titre2"/>
      </w:pPr>
    </w:p>
    <w:p w:rsidR="00682BF7" w:rsidRDefault="00682BF7">
      <w:pPr>
        <w:spacing w:after="160" w:line="300" w:lineRule="auto"/>
        <w:rPr>
          <w:b/>
          <w:caps/>
          <w:sz w:val="28"/>
        </w:rPr>
      </w:pPr>
      <w:r>
        <w:br w:type="page"/>
      </w:r>
    </w:p>
    <w:p w:rsidR="00682BF7" w:rsidRDefault="00001573" w:rsidP="00682BF7">
      <w:pPr>
        <w:pStyle w:val="Titre2"/>
      </w:pPr>
      <w:bookmarkStart w:id="73" w:name="_Toc386292765"/>
      <w:r w:rsidRPr="00C54E78">
        <w:lastRenderedPageBreak/>
        <w:t>PROGRAMME</w:t>
      </w:r>
      <w:bookmarkEnd w:id="73"/>
      <w:r w:rsidRPr="00C54E78">
        <w:t xml:space="preserve"> </w:t>
      </w:r>
    </w:p>
    <w:p w:rsidR="00001573" w:rsidRPr="00C54E78" w:rsidRDefault="00001573" w:rsidP="00682BF7">
      <w:pPr>
        <w:pStyle w:val="Titre1"/>
      </w:pPr>
      <w:bookmarkStart w:id="74" w:name="_Toc386292766"/>
      <w:r w:rsidRPr="00C54E78">
        <w:t>PROGRAM</w:t>
      </w:r>
      <w:bookmarkEnd w:id="74"/>
    </w:p>
    <w:p w:rsidR="00682BF7" w:rsidRDefault="00682BF7" w:rsidP="00001573">
      <w:pPr>
        <w:spacing w:after="0"/>
      </w:pPr>
    </w:p>
    <w:p w:rsidR="00001573" w:rsidRPr="00C54E78" w:rsidRDefault="00001573" w:rsidP="00682BF7">
      <w:pPr>
        <w:spacing w:after="0"/>
        <w:jc w:val="both"/>
      </w:pPr>
      <w:r w:rsidRPr="00C54E78">
        <w:t>Un programme SuperBASIC consiste en une séquence d'instructions SuperBASIC où chaque instruction est précédée d'un numéro de ligne. Les</w:t>
      </w:r>
      <w:r w:rsidR="00682BF7">
        <w:t xml:space="preserve"> numéros de lignes disponibles v</w:t>
      </w:r>
      <w:r w:rsidRPr="00C54E78">
        <w:t xml:space="preserve">ont de </w:t>
      </w:r>
      <w:r w:rsidR="00682BF7">
        <w:t>1</w:t>
      </w:r>
      <w:r w:rsidRPr="00C54E78">
        <w:t xml:space="preserve"> à 32767.</w:t>
      </w:r>
    </w:p>
    <w:p w:rsidR="00682BF7" w:rsidRDefault="00682BF7" w:rsidP="00682BF7">
      <w:pPr>
        <w:spacing w:after="0"/>
        <w:jc w:val="both"/>
      </w:pPr>
    </w:p>
    <w:p w:rsidR="00001573" w:rsidRPr="00682BF7" w:rsidRDefault="00001573" w:rsidP="00682BF7">
      <w:pPr>
        <w:spacing w:after="0"/>
        <w:jc w:val="both"/>
        <w:rPr>
          <w:b/>
        </w:rPr>
      </w:pPr>
      <w:r w:rsidRPr="00682BF7">
        <w:rPr>
          <w:b/>
        </w:rPr>
        <w:t>Syntaxe</w:t>
      </w:r>
      <w:r w:rsidR="00682BF7">
        <w:rPr>
          <w:b/>
        </w:rPr>
        <w:t> :</w:t>
      </w:r>
      <w:r w:rsidR="00682BF7">
        <w:rPr>
          <w:b/>
        </w:rPr>
        <w:tab/>
      </w:r>
      <w:r w:rsidR="00682BF7" w:rsidRPr="00682BF7">
        <w:rPr>
          <w:i/>
          <w:iCs/>
          <w:color w:val="000000"/>
          <w:szCs w:val="20"/>
        </w:rPr>
        <w:t>*[</w:t>
      </w:r>
      <w:proofErr w:type="spellStart"/>
      <w:r w:rsidR="00682BF7">
        <w:rPr>
          <w:i/>
          <w:iCs/>
          <w:color w:val="000000"/>
          <w:szCs w:val="20"/>
        </w:rPr>
        <w:t>numéro_de_ligne</w:t>
      </w:r>
      <w:proofErr w:type="spellEnd"/>
      <w:r w:rsidR="00682BF7">
        <w:rPr>
          <w:i/>
          <w:iCs/>
          <w:color w:val="000000"/>
          <w:szCs w:val="20"/>
        </w:rPr>
        <w:t xml:space="preserve"> instruction *[: instruction]*]</w:t>
      </w:r>
      <w:r w:rsidR="00682BF7" w:rsidRPr="00682BF7">
        <w:rPr>
          <w:i/>
          <w:iCs/>
          <w:color w:val="000000"/>
          <w:szCs w:val="20"/>
        </w:rPr>
        <w:t>*</w:t>
      </w:r>
    </w:p>
    <w:p w:rsidR="00682BF7" w:rsidRDefault="00682BF7" w:rsidP="00682BF7">
      <w:pPr>
        <w:spacing w:after="0"/>
        <w:jc w:val="both"/>
      </w:pPr>
    </w:p>
    <w:p w:rsidR="00001573" w:rsidRPr="00682BF7" w:rsidRDefault="00001573" w:rsidP="00682BF7">
      <w:pPr>
        <w:spacing w:after="0"/>
        <w:jc w:val="both"/>
        <w:rPr>
          <w:b/>
        </w:rPr>
      </w:pPr>
      <w:r w:rsidRPr="00682BF7">
        <w:rPr>
          <w:b/>
        </w:rPr>
        <w:t>Exemples</w:t>
      </w:r>
      <w:r w:rsidR="00682BF7" w:rsidRPr="00682BF7">
        <w:rPr>
          <w:b/>
        </w:rPr>
        <w:t> :</w:t>
      </w:r>
    </w:p>
    <w:p w:rsidR="00001573" w:rsidRPr="00682BF7" w:rsidRDefault="00682BF7" w:rsidP="00682BF7">
      <w:pPr>
        <w:pStyle w:val="Paragraphedeliste"/>
        <w:numPr>
          <w:ilvl w:val="0"/>
          <w:numId w:val="13"/>
        </w:numPr>
        <w:spacing w:after="0"/>
        <w:rPr>
          <w:rFonts w:ascii="Courier New" w:hAnsi="Courier New" w:cs="Courier New"/>
        </w:rPr>
      </w:pPr>
      <w:r>
        <w:rPr>
          <w:rFonts w:ascii="Courier New" w:hAnsi="Courier New" w:cs="Courier New"/>
        </w:rPr>
        <w:tab/>
        <w:t xml:space="preserve">10 </w:t>
      </w:r>
      <w:r w:rsidR="00001573" w:rsidRPr="00682BF7">
        <w:rPr>
          <w:rFonts w:ascii="Courier New" w:hAnsi="Courier New" w:cs="Courier New"/>
        </w:rPr>
        <w:t>PRINT "Ce numéro de ligne est valable"</w:t>
      </w:r>
    </w:p>
    <w:p w:rsidR="00001573" w:rsidRPr="00682BF7" w:rsidRDefault="00001573" w:rsidP="00682BF7">
      <w:pPr>
        <w:ind w:left="1418"/>
        <w:rPr>
          <w:rFonts w:ascii="Courier New" w:hAnsi="Courier New" w:cs="Courier New"/>
        </w:rPr>
      </w:pPr>
      <w:r w:rsidRPr="00682BF7">
        <w:rPr>
          <w:rFonts w:ascii="Courier New" w:hAnsi="Courier New" w:cs="Courier New"/>
        </w:rPr>
        <w:t>STOP</w:t>
      </w:r>
    </w:p>
    <w:p w:rsidR="00001573" w:rsidRPr="00682BF7" w:rsidRDefault="00682BF7" w:rsidP="00682BF7">
      <w:pPr>
        <w:pStyle w:val="Paragraphedeliste"/>
        <w:numPr>
          <w:ilvl w:val="0"/>
          <w:numId w:val="13"/>
        </w:numPr>
        <w:spacing w:after="0"/>
        <w:rPr>
          <w:rFonts w:ascii="Courier New" w:hAnsi="Courier New" w:cs="Courier New"/>
        </w:rPr>
      </w:pPr>
      <w:r>
        <w:rPr>
          <w:rFonts w:ascii="Courier New" w:hAnsi="Courier New" w:cs="Courier New"/>
        </w:rPr>
        <w:tab/>
        <w:t xml:space="preserve">10 </w:t>
      </w:r>
      <w:r w:rsidR="00001573" w:rsidRPr="00682BF7">
        <w:rPr>
          <w:rFonts w:ascii="Courier New" w:hAnsi="Courier New" w:cs="Courier New"/>
        </w:rPr>
        <w:t>REM un petit programme</w:t>
      </w:r>
    </w:p>
    <w:p w:rsidR="00001573" w:rsidRPr="00682BF7" w:rsidRDefault="00001573" w:rsidP="00682BF7">
      <w:pPr>
        <w:spacing w:after="0"/>
        <w:ind w:left="1418"/>
        <w:rPr>
          <w:rFonts w:ascii="Courier New" w:hAnsi="Courier New" w:cs="Courier New"/>
        </w:rPr>
      </w:pPr>
      <w:r w:rsidRPr="00682BF7">
        <w:rPr>
          <w:rFonts w:ascii="Courier New" w:hAnsi="Courier New" w:cs="Courier New"/>
        </w:rPr>
        <w:t>20 FOR couleur = 0 TO 7</w:t>
      </w:r>
    </w:p>
    <w:p w:rsidR="00001573" w:rsidRPr="00682BF7" w:rsidRDefault="00682BF7" w:rsidP="00682BF7">
      <w:pPr>
        <w:spacing w:after="0"/>
        <w:ind w:left="1418"/>
        <w:rPr>
          <w:rFonts w:ascii="Courier New" w:hAnsi="Courier New" w:cs="Courier New"/>
        </w:rPr>
      </w:pPr>
      <w:r>
        <w:rPr>
          <w:rFonts w:ascii="Courier New" w:hAnsi="Courier New" w:cs="Courier New"/>
        </w:rPr>
        <w:t xml:space="preserve">30   </w:t>
      </w:r>
      <w:r w:rsidR="00001573" w:rsidRPr="00682BF7">
        <w:rPr>
          <w:rFonts w:ascii="Courier New" w:hAnsi="Courier New" w:cs="Courier New"/>
        </w:rPr>
        <w:t>FOR contraste = 0 TO 7</w:t>
      </w:r>
    </w:p>
    <w:p w:rsidR="00001573" w:rsidRPr="00682BF7" w:rsidRDefault="00001573" w:rsidP="00682BF7">
      <w:pPr>
        <w:spacing w:after="0"/>
        <w:ind w:left="1418"/>
        <w:rPr>
          <w:rFonts w:ascii="Courier New" w:hAnsi="Courier New" w:cs="Courier New"/>
        </w:rPr>
      </w:pPr>
      <w:r w:rsidRPr="00682BF7">
        <w:rPr>
          <w:rFonts w:ascii="Courier New" w:hAnsi="Courier New" w:cs="Courier New"/>
        </w:rPr>
        <w:t>40</w:t>
      </w:r>
      <w:r w:rsidRPr="00682BF7">
        <w:rPr>
          <w:rFonts w:ascii="Courier New" w:hAnsi="Courier New" w:cs="Courier New"/>
        </w:rPr>
        <w:tab/>
      </w:r>
      <w:r w:rsidR="00682BF7">
        <w:rPr>
          <w:rFonts w:ascii="Courier New" w:hAnsi="Courier New" w:cs="Courier New"/>
        </w:rPr>
        <w:t xml:space="preserve"> </w:t>
      </w:r>
      <w:r w:rsidRPr="00682BF7">
        <w:rPr>
          <w:rFonts w:ascii="Courier New" w:hAnsi="Courier New" w:cs="Courier New"/>
        </w:rPr>
        <w:t>FOR trame = 0 TO 3</w:t>
      </w:r>
    </w:p>
    <w:p w:rsidR="00001573" w:rsidRPr="00682BF7" w:rsidRDefault="00001573" w:rsidP="00682BF7">
      <w:pPr>
        <w:spacing w:after="0"/>
        <w:ind w:left="1418"/>
        <w:rPr>
          <w:rFonts w:ascii="Courier New" w:hAnsi="Courier New" w:cs="Courier New"/>
        </w:rPr>
      </w:pPr>
      <w:r w:rsidRPr="00682BF7">
        <w:rPr>
          <w:rFonts w:ascii="Courier New" w:hAnsi="Courier New" w:cs="Courier New"/>
        </w:rPr>
        <w:t>50</w:t>
      </w:r>
      <w:r w:rsidRPr="00682BF7">
        <w:rPr>
          <w:rFonts w:ascii="Courier New" w:hAnsi="Courier New" w:cs="Courier New"/>
        </w:rPr>
        <w:tab/>
      </w:r>
      <w:r w:rsidR="00682BF7">
        <w:rPr>
          <w:rFonts w:ascii="Courier New" w:hAnsi="Courier New" w:cs="Courier New"/>
        </w:rPr>
        <w:t xml:space="preserve">   PAPER </w:t>
      </w:r>
      <w:proofErr w:type="spellStart"/>
      <w:r w:rsidR="00682BF7">
        <w:rPr>
          <w:rFonts w:ascii="Courier New" w:hAnsi="Courier New" w:cs="Courier New"/>
        </w:rPr>
        <w:t>couleur</w:t>
      </w:r>
      <w:proofErr w:type="gramStart"/>
      <w:r w:rsidR="00682BF7">
        <w:rPr>
          <w:rFonts w:ascii="Courier New" w:hAnsi="Courier New" w:cs="Courier New"/>
        </w:rPr>
        <w:t>,</w:t>
      </w:r>
      <w:r w:rsidRPr="00682BF7">
        <w:rPr>
          <w:rFonts w:ascii="Courier New" w:hAnsi="Courier New" w:cs="Courier New"/>
        </w:rPr>
        <w:t>contraste,trame</w:t>
      </w:r>
      <w:proofErr w:type="spellEnd"/>
      <w:proofErr w:type="gramEnd"/>
    </w:p>
    <w:p w:rsidR="00001573" w:rsidRPr="00682BF7" w:rsidRDefault="00001573" w:rsidP="00682BF7">
      <w:pPr>
        <w:spacing w:after="0"/>
        <w:ind w:left="1418"/>
        <w:rPr>
          <w:rFonts w:ascii="Courier New" w:hAnsi="Courier New" w:cs="Courier New"/>
        </w:rPr>
      </w:pPr>
      <w:r w:rsidRPr="00682BF7">
        <w:rPr>
          <w:rFonts w:ascii="Courier New" w:hAnsi="Courier New" w:cs="Courier New"/>
        </w:rPr>
        <w:t>60</w:t>
      </w:r>
      <w:r w:rsidRPr="00682BF7">
        <w:rPr>
          <w:rFonts w:ascii="Courier New" w:hAnsi="Courier New" w:cs="Courier New"/>
        </w:rPr>
        <w:tab/>
      </w:r>
      <w:r w:rsidR="00682BF7">
        <w:rPr>
          <w:rFonts w:ascii="Courier New" w:hAnsi="Courier New" w:cs="Courier New"/>
        </w:rPr>
        <w:t xml:space="preserve">   </w:t>
      </w:r>
      <w:r w:rsidRPr="00682BF7">
        <w:rPr>
          <w:rFonts w:ascii="Courier New" w:hAnsi="Courier New" w:cs="Courier New"/>
        </w:rPr>
        <w:t>CURSOR 0,70</w:t>
      </w:r>
    </w:p>
    <w:p w:rsidR="00001573" w:rsidRPr="00682BF7" w:rsidRDefault="00001573" w:rsidP="00682BF7">
      <w:pPr>
        <w:spacing w:after="0"/>
        <w:ind w:left="1418"/>
        <w:rPr>
          <w:rFonts w:ascii="Courier New" w:hAnsi="Courier New" w:cs="Courier New"/>
        </w:rPr>
      </w:pPr>
      <w:r w:rsidRPr="00682BF7">
        <w:rPr>
          <w:rFonts w:ascii="Courier New" w:hAnsi="Courier New" w:cs="Courier New"/>
        </w:rPr>
        <w:t>70</w:t>
      </w:r>
      <w:r w:rsidRPr="00682BF7">
        <w:rPr>
          <w:rFonts w:ascii="Courier New" w:hAnsi="Courier New" w:cs="Courier New"/>
        </w:rPr>
        <w:tab/>
      </w:r>
      <w:r w:rsidR="00682BF7">
        <w:rPr>
          <w:rFonts w:ascii="Courier New" w:hAnsi="Courier New" w:cs="Courier New"/>
        </w:rPr>
        <w:t xml:space="preserve">   PRINT couleur !contraste !</w:t>
      </w:r>
      <w:r w:rsidRPr="00682BF7">
        <w:rPr>
          <w:rFonts w:ascii="Courier New" w:hAnsi="Courier New" w:cs="Courier New"/>
        </w:rPr>
        <w:t>trame</w:t>
      </w:r>
    </w:p>
    <w:p w:rsidR="00001573" w:rsidRPr="00682BF7" w:rsidRDefault="00001573" w:rsidP="00682BF7">
      <w:pPr>
        <w:spacing w:after="0"/>
        <w:ind w:left="1418"/>
        <w:rPr>
          <w:rFonts w:ascii="Courier New" w:hAnsi="Courier New" w:cs="Courier New"/>
        </w:rPr>
      </w:pPr>
      <w:r w:rsidRPr="00682BF7">
        <w:rPr>
          <w:rFonts w:ascii="Courier New" w:hAnsi="Courier New" w:cs="Courier New"/>
        </w:rPr>
        <w:t>80</w:t>
      </w:r>
      <w:r w:rsidRPr="00682BF7">
        <w:rPr>
          <w:rFonts w:ascii="Courier New" w:hAnsi="Courier New" w:cs="Courier New"/>
        </w:rPr>
        <w:tab/>
      </w:r>
      <w:r w:rsidR="00682BF7">
        <w:rPr>
          <w:rFonts w:ascii="Courier New" w:hAnsi="Courier New" w:cs="Courier New"/>
        </w:rPr>
        <w:t xml:space="preserve">   </w:t>
      </w:r>
      <w:r w:rsidRPr="00682BF7">
        <w:rPr>
          <w:rFonts w:ascii="Courier New" w:hAnsi="Courier New" w:cs="Courier New"/>
        </w:rPr>
        <w:t>FOR pas</w:t>
      </w:r>
      <w:r w:rsidR="00682BF7">
        <w:rPr>
          <w:rFonts w:ascii="Courier New" w:hAnsi="Courier New" w:cs="Courier New"/>
        </w:rPr>
        <w:t xml:space="preserve"> =</w:t>
      </w:r>
      <w:r w:rsidRPr="00682BF7">
        <w:rPr>
          <w:rFonts w:ascii="Courier New" w:hAnsi="Courier New" w:cs="Courier New"/>
        </w:rPr>
        <w:t xml:space="preserve"> 0 TO 2</w:t>
      </w:r>
    </w:p>
    <w:p w:rsidR="00001573" w:rsidRPr="00682BF7" w:rsidRDefault="00682BF7" w:rsidP="00682BF7">
      <w:pPr>
        <w:spacing w:after="0"/>
        <w:ind w:left="1418"/>
        <w:rPr>
          <w:rFonts w:ascii="Courier New" w:hAnsi="Courier New" w:cs="Courier New"/>
          <w:lang w:val="en-GB"/>
        </w:rPr>
      </w:pPr>
      <w:r w:rsidRPr="00682BF7">
        <w:rPr>
          <w:rFonts w:ascii="Courier New" w:hAnsi="Courier New" w:cs="Courier New"/>
          <w:lang w:val="en-GB"/>
        </w:rPr>
        <w:t>90</w:t>
      </w:r>
      <w:r w:rsidRPr="00682BF7">
        <w:rPr>
          <w:rFonts w:ascii="Courier New" w:hAnsi="Courier New" w:cs="Courier New"/>
          <w:lang w:val="en-GB"/>
        </w:rPr>
        <w:tab/>
      </w:r>
      <w:r>
        <w:rPr>
          <w:rFonts w:ascii="Courier New" w:hAnsi="Courier New" w:cs="Courier New"/>
          <w:lang w:val="en-GB"/>
        </w:rPr>
        <w:tab/>
      </w:r>
      <w:r w:rsidR="00001573" w:rsidRPr="00682BF7">
        <w:rPr>
          <w:rFonts w:ascii="Courier New" w:hAnsi="Courier New" w:cs="Courier New"/>
          <w:lang w:val="en-GB"/>
        </w:rPr>
        <w:t>SCROLL 2</w:t>
      </w:r>
      <w:proofErr w:type="gramStart"/>
      <w:r w:rsidR="00001573" w:rsidRPr="00682BF7">
        <w:rPr>
          <w:rFonts w:ascii="Courier New" w:hAnsi="Courier New" w:cs="Courier New"/>
          <w:lang w:val="en-GB"/>
        </w:rPr>
        <w:t>,1</w:t>
      </w:r>
      <w:proofErr w:type="gramEnd"/>
    </w:p>
    <w:p w:rsidR="00001573" w:rsidRPr="00682BF7" w:rsidRDefault="00001573" w:rsidP="00682BF7">
      <w:pPr>
        <w:spacing w:after="0"/>
        <w:ind w:left="1418"/>
        <w:rPr>
          <w:rFonts w:ascii="Courier New" w:hAnsi="Courier New" w:cs="Courier New"/>
          <w:lang w:val="en-GB"/>
        </w:rPr>
      </w:pPr>
      <w:r w:rsidRPr="00682BF7">
        <w:rPr>
          <w:rFonts w:ascii="Courier New" w:hAnsi="Courier New" w:cs="Courier New"/>
          <w:lang w:val="en-GB"/>
        </w:rPr>
        <w:t>100</w:t>
      </w:r>
      <w:r w:rsidRPr="00682BF7">
        <w:rPr>
          <w:rFonts w:ascii="Courier New" w:hAnsi="Courier New" w:cs="Courier New"/>
          <w:lang w:val="en-GB"/>
        </w:rPr>
        <w:tab/>
      </w:r>
      <w:r w:rsidR="00682BF7" w:rsidRPr="00682BF7">
        <w:rPr>
          <w:rFonts w:ascii="Courier New" w:hAnsi="Courier New" w:cs="Courier New"/>
          <w:lang w:val="en-GB"/>
        </w:rPr>
        <w:t xml:space="preserve">    </w:t>
      </w:r>
      <w:r w:rsidR="00682BF7">
        <w:rPr>
          <w:rFonts w:ascii="Courier New" w:hAnsi="Courier New" w:cs="Courier New"/>
          <w:lang w:val="en-GB"/>
        </w:rPr>
        <w:tab/>
      </w:r>
      <w:r w:rsidRPr="00682BF7">
        <w:rPr>
          <w:rFonts w:ascii="Courier New" w:hAnsi="Courier New" w:cs="Courier New"/>
          <w:lang w:val="en-GB"/>
        </w:rPr>
        <w:t>SCROLL -2</w:t>
      </w:r>
      <w:proofErr w:type="gramStart"/>
      <w:r w:rsidRPr="00682BF7">
        <w:rPr>
          <w:rFonts w:ascii="Courier New" w:hAnsi="Courier New" w:cs="Courier New"/>
          <w:lang w:val="en-GB"/>
        </w:rPr>
        <w:t>,1</w:t>
      </w:r>
      <w:proofErr w:type="gramEnd"/>
    </w:p>
    <w:p w:rsidR="00001573" w:rsidRPr="00682BF7" w:rsidRDefault="00001573" w:rsidP="00682BF7">
      <w:pPr>
        <w:spacing w:after="0"/>
        <w:ind w:left="1418"/>
        <w:rPr>
          <w:rFonts w:ascii="Courier New" w:hAnsi="Courier New" w:cs="Courier New"/>
          <w:lang w:val="en-GB"/>
        </w:rPr>
      </w:pPr>
      <w:r w:rsidRPr="00682BF7">
        <w:rPr>
          <w:rFonts w:ascii="Courier New" w:hAnsi="Courier New" w:cs="Courier New"/>
          <w:lang w:val="en-GB"/>
        </w:rPr>
        <w:t>110</w:t>
      </w:r>
      <w:r w:rsidRPr="00682BF7">
        <w:rPr>
          <w:rFonts w:ascii="Courier New" w:hAnsi="Courier New" w:cs="Courier New"/>
          <w:lang w:val="en-GB"/>
        </w:rPr>
        <w:tab/>
      </w:r>
      <w:r w:rsidR="00682BF7">
        <w:rPr>
          <w:rFonts w:ascii="Courier New" w:hAnsi="Courier New" w:cs="Courier New"/>
          <w:lang w:val="en-GB"/>
        </w:rPr>
        <w:t xml:space="preserve">   </w:t>
      </w:r>
      <w:r w:rsidRPr="00682BF7">
        <w:rPr>
          <w:rFonts w:ascii="Courier New" w:hAnsi="Courier New" w:cs="Courier New"/>
          <w:lang w:val="en-GB"/>
        </w:rPr>
        <w:t>END FOR pas</w:t>
      </w:r>
    </w:p>
    <w:p w:rsidR="00001573" w:rsidRPr="00682BF7" w:rsidRDefault="00001573" w:rsidP="00682BF7">
      <w:pPr>
        <w:spacing w:after="0"/>
        <w:ind w:left="1418"/>
        <w:rPr>
          <w:rFonts w:ascii="Courier New" w:hAnsi="Courier New" w:cs="Courier New"/>
          <w:lang w:val="en-GB"/>
        </w:rPr>
      </w:pPr>
      <w:r w:rsidRPr="00682BF7">
        <w:rPr>
          <w:rFonts w:ascii="Courier New" w:hAnsi="Courier New" w:cs="Courier New"/>
          <w:lang w:val="en-GB"/>
        </w:rPr>
        <w:t>120</w:t>
      </w:r>
      <w:r w:rsidRPr="00682BF7">
        <w:rPr>
          <w:rFonts w:ascii="Courier New" w:hAnsi="Courier New" w:cs="Courier New"/>
          <w:lang w:val="en-GB"/>
        </w:rPr>
        <w:tab/>
      </w:r>
      <w:r w:rsidR="00682BF7">
        <w:rPr>
          <w:rFonts w:ascii="Courier New" w:hAnsi="Courier New" w:cs="Courier New"/>
          <w:lang w:val="en-GB"/>
        </w:rPr>
        <w:t xml:space="preserve"> </w:t>
      </w:r>
      <w:r w:rsidRPr="00682BF7">
        <w:rPr>
          <w:rFonts w:ascii="Courier New" w:hAnsi="Courier New" w:cs="Courier New"/>
          <w:lang w:val="en-GB"/>
        </w:rPr>
        <w:t xml:space="preserve">END FOR </w:t>
      </w:r>
      <w:proofErr w:type="spellStart"/>
      <w:r w:rsidRPr="00682BF7">
        <w:rPr>
          <w:rFonts w:ascii="Courier New" w:hAnsi="Courier New" w:cs="Courier New"/>
          <w:lang w:val="en-GB"/>
        </w:rPr>
        <w:t>trame</w:t>
      </w:r>
      <w:proofErr w:type="spellEnd"/>
    </w:p>
    <w:p w:rsidR="00682BF7" w:rsidRDefault="00001573" w:rsidP="00682BF7">
      <w:pPr>
        <w:spacing w:after="0"/>
        <w:ind w:left="1418"/>
        <w:rPr>
          <w:rFonts w:ascii="Courier New" w:hAnsi="Courier New" w:cs="Courier New"/>
          <w:lang w:val="en-GB"/>
        </w:rPr>
      </w:pPr>
      <w:proofErr w:type="gramStart"/>
      <w:r w:rsidRPr="00682BF7">
        <w:rPr>
          <w:rFonts w:ascii="Courier New" w:hAnsi="Courier New" w:cs="Courier New"/>
          <w:lang w:val="en-GB"/>
        </w:rPr>
        <w:t xml:space="preserve">130 </w:t>
      </w:r>
      <w:r w:rsidR="00682BF7">
        <w:rPr>
          <w:rFonts w:ascii="Courier New" w:hAnsi="Courier New" w:cs="Courier New"/>
          <w:lang w:val="en-GB"/>
        </w:rPr>
        <w:t xml:space="preserve"> </w:t>
      </w:r>
      <w:r w:rsidRPr="00682BF7">
        <w:rPr>
          <w:rFonts w:ascii="Courier New" w:hAnsi="Courier New" w:cs="Courier New"/>
          <w:lang w:val="en-GB"/>
        </w:rPr>
        <w:t>END</w:t>
      </w:r>
      <w:proofErr w:type="gramEnd"/>
      <w:r w:rsidRPr="00682BF7">
        <w:rPr>
          <w:rFonts w:ascii="Courier New" w:hAnsi="Courier New" w:cs="Courier New"/>
          <w:lang w:val="en-GB"/>
        </w:rPr>
        <w:t xml:space="preserve"> FOR </w:t>
      </w:r>
      <w:proofErr w:type="spellStart"/>
      <w:r w:rsidRPr="00682BF7">
        <w:rPr>
          <w:rFonts w:ascii="Courier New" w:hAnsi="Courier New" w:cs="Courier New"/>
          <w:lang w:val="en-GB"/>
        </w:rPr>
        <w:t>contraste</w:t>
      </w:r>
      <w:proofErr w:type="spellEnd"/>
      <w:r w:rsidRPr="00682BF7">
        <w:rPr>
          <w:rFonts w:ascii="Courier New" w:hAnsi="Courier New" w:cs="Courier New"/>
          <w:lang w:val="en-GB"/>
        </w:rPr>
        <w:t xml:space="preserve"> </w:t>
      </w:r>
    </w:p>
    <w:p w:rsidR="00682BF7" w:rsidRDefault="00001573" w:rsidP="00682BF7">
      <w:pPr>
        <w:spacing w:after="0"/>
        <w:ind w:left="1418"/>
        <w:rPr>
          <w:rFonts w:ascii="Courier New" w:hAnsi="Courier New" w:cs="Courier New"/>
          <w:lang w:val="en-GB"/>
        </w:rPr>
      </w:pPr>
      <w:r w:rsidRPr="00682BF7">
        <w:rPr>
          <w:rFonts w:ascii="Courier New" w:hAnsi="Courier New" w:cs="Courier New"/>
          <w:lang w:val="en-GB"/>
        </w:rPr>
        <w:t xml:space="preserve">140 END FOR </w:t>
      </w:r>
      <w:proofErr w:type="spellStart"/>
      <w:r w:rsidRPr="00682BF7">
        <w:rPr>
          <w:rFonts w:ascii="Courier New" w:hAnsi="Courier New" w:cs="Courier New"/>
          <w:lang w:val="en-GB"/>
        </w:rPr>
        <w:t>couleur</w:t>
      </w:r>
      <w:proofErr w:type="spellEnd"/>
      <w:r w:rsidRPr="00682BF7">
        <w:rPr>
          <w:rFonts w:ascii="Courier New" w:hAnsi="Courier New" w:cs="Courier New"/>
          <w:lang w:val="en-GB"/>
        </w:rPr>
        <w:t xml:space="preserve"> </w:t>
      </w:r>
    </w:p>
    <w:p w:rsidR="00001573" w:rsidRPr="00682BF7" w:rsidRDefault="00001573" w:rsidP="00682BF7">
      <w:pPr>
        <w:spacing w:after="0"/>
        <w:ind w:left="1418"/>
        <w:rPr>
          <w:rFonts w:ascii="Courier New" w:hAnsi="Courier New" w:cs="Courier New"/>
          <w:lang w:val="en-GB"/>
        </w:rPr>
      </w:pPr>
      <w:r w:rsidRPr="00682BF7">
        <w:rPr>
          <w:rFonts w:ascii="Courier New" w:hAnsi="Courier New" w:cs="Courier New"/>
          <w:lang w:val="en-GB"/>
        </w:rPr>
        <w:t>STOP</w:t>
      </w:r>
    </w:p>
    <w:p w:rsidR="00682BF7" w:rsidRDefault="00682BF7" w:rsidP="00682BF7">
      <w:pPr>
        <w:spacing w:after="0"/>
        <w:jc w:val="both"/>
        <w:rPr>
          <w:lang w:val="en-GB"/>
        </w:rPr>
      </w:pPr>
    </w:p>
    <w:tbl>
      <w:tblPr>
        <w:tblW w:w="0" w:type="auto"/>
        <w:jc w:val="center"/>
        <w:tblCellMar>
          <w:left w:w="0" w:type="dxa"/>
          <w:right w:w="0" w:type="dxa"/>
        </w:tblCellMar>
        <w:tblLook w:val="04A0" w:firstRow="1" w:lastRow="0" w:firstColumn="1" w:lastColumn="0" w:noHBand="0" w:noVBand="1"/>
      </w:tblPr>
      <w:tblGrid>
        <w:gridCol w:w="1809"/>
        <w:gridCol w:w="4428"/>
      </w:tblGrid>
      <w:tr w:rsidR="00682BF7" w:rsidRPr="00682BF7" w:rsidTr="00682BF7">
        <w:trPr>
          <w:trHeight w:val="340"/>
          <w:jc w:val="center"/>
        </w:trPr>
        <w:tc>
          <w:tcPr>
            <w:tcW w:w="180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682BF7" w:rsidRPr="00682BF7" w:rsidRDefault="00682BF7" w:rsidP="00682BF7">
            <w:pPr>
              <w:spacing w:after="0"/>
              <w:rPr>
                <w:rFonts w:ascii="Consolas" w:eastAsia="Times New Roman" w:hAnsi="Consolas" w:cs="Consolas"/>
                <w:sz w:val="21"/>
                <w:szCs w:val="21"/>
                <w:lang w:eastAsia="fr-FR"/>
              </w:rPr>
            </w:pPr>
            <w:r w:rsidRPr="00682BF7">
              <w:rPr>
                <w:rFonts w:eastAsia="Times New Roman"/>
                <w:b/>
                <w:bCs/>
                <w:sz w:val="20"/>
                <w:szCs w:val="20"/>
                <w:lang w:eastAsia="fr-FR"/>
              </w:rPr>
              <w:t>Commande</w:t>
            </w:r>
          </w:p>
        </w:tc>
        <w:tc>
          <w:tcPr>
            <w:tcW w:w="442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682BF7" w:rsidRPr="00682BF7" w:rsidRDefault="00682BF7" w:rsidP="00682BF7">
            <w:pPr>
              <w:spacing w:after="0"/>
              <w:rPr>
                <w:rFonts w:ascii="Consolas" w:eastAsia="Times New Roman" w:hAnsi="Consolas" w:cs="Consolas"/>
                <w:sz w:val="21"/>
                <w:szCs w:val="21"/>
                <w:lang w:eastAsia="fr-FR"/>
              </w:rPr>
            </w:pPr>
            <w:r>
              <w:rPr>
                <w:rFonts w:eastAsia="Times New Roman"/>
                <w:b/>
                <w:bCs/>
                <w:sz w:val="20"/>
                <w:szCs w:val="20"/>
                <w:lang w:eastAsia="fr-FR"/>
              </w:rPr>
              <w:t>Fo</w:t>
            </w:r>
            <w:r w:rsidRPr="00682BF7">
              <w:rPr>
                <w:rFonts w:eastAsia="Times New Roman"/>
                <w:b/>
                <w:bCs/>
                <w:sz w:val="20"/>
                <w:szCs w:val="20"/>
                <w:lang w:eastAsia="fr-FR"/>
              </w:rPr>
              <w:t>nction</w:t>
            </w:r>
          </w:p>
        </w:tc>
      </w:tr>
      <w:tr w:rsidR="00682BF7" w:rsidRPr="00682BF7" w:rsidTr="00682BF7">
        <w:trPr>
          <w:trHeight w:val="340"/>
          <w:jc w:val="center"/>
        </w:trPr>
        <w:tc>
          <w:tcPr>
            <w:tcW w:w="1809" w:type="dxa"/>
            <w:tcBorders>
              <w:top w:val="nil"/>
              <w:left w:val="nil"/>
              <w:bottom w:val="nil"/>
              <w:right w:val="nil"/>
            </w:tcBorders>
            <w:tcMar>
              <w:top w:w="0" w:type="dxa"/>
              <w:left w:w="108" w:type="dxa"/>
              <w:bottom w:w="0" w:type="dxa"/>
              <w:right w:w="108" w:type="dxa"/>
            </w:tcMar>
            <w:vAlign w:val="center"/>
            <w:hideMark/>
          </w:tcPr>
          <w:p w:rsidR="00682BF7" w:rsidRPr="00682BF7" w:rsidRDefault="00682BF7" w:rsidP="007C34CD">
            <w:pPr>
              <w:spacing w:before="40" w:after="40"/>
              <w:rPr>
                <w:rFonts w:ascii="Consolas" w:eastAsia="Times New Roman" w:hAnsi="Consolas" w:cs="Consolas"/>
                <w:sz w:val="21"/>
                <w:szCs w:val="21"/>
                <w:lang w:eastAsia="fr-FR"/>
              </w:rPr>
            </w:pPr>
            <w:r w:rsidRPr="00682BF7">
              <w:rPr>
                <w:rFonts w:eastAsia="Times New Roman"/>
                <w:b/>
                <w:bCs/>
                <w:sz w:val="20"/>
                <w:szCs w:val="20"/>
                <w:lang w:eastAsia="fr-FR"/>
              </w:rPr>
              <w:t>RUN</w:t>
            </w:r>
          </w:p>
        </w:tc>
        <w:tc>
          <w:tcPr>
            <w:tcW w:w="4428" w:type="dxa"/>
            <w:tcBorders>
              <w:top w:val="nil"/>
              <w:left w:val="nil"/>
              <w:bottom w:val="nil"/>
              <w:right w:val="nil"/>
            </w:tcBorders>
            <w:tcMar>
              <w:top w:w="0" w:type="dxa"/>
              <w:left w:w="108" w:type="dxa"/>
              <w:bottom w:w="0" w:type="dxa"/>
              <w:right w:w="108" w:type="dxa"/>
            </w:tcMar>
            <w:vAlign w:val="center"/>
            <w:hideMark/>
          </w:tcPr>
          <w:p w:rsidR="00682BF7" w:rsidRPr="00682BF7" w:rsidRDefault="00682BF7" w:rsidP="007C34CD">
            <w:pPr>
              <w:spacing w:before="40" w:after="40"/>
              <w:rPr>
                <w:rFonts w:ascii="Consolas" w:eastAsia="Times New Roman" w:hAnsi="Consolas" w:cs="Consolas"/>
                <w:sz w:val="21"/>
                <w:szCs w:val="21"/>
                <w:lang w:eastAsia="fr-FR"/>
              </w:rPr>
            </w:pPr>
            <w:r w:rsidRPr="00682BF7">
              <w:rPr>
                <w:rFonts w:eastAsia="Times New Roman"/>
                <w:sz w:val="20"/>
                <w:szCs w:val="20"/>
                <w:lang w:eastAsia="fr-FR"/>
              </w:rPr>
              <w:t>Démarre l'exécution d'un programme chargé</w:t>
            </w:r>
          </w:p>
        </w:tc>
      </w:tr>
      <w:tr w:rsidR="00682BF7" w:rsidRPr="00682BF7" w:rsidTr="00682BF7">
        <w:trPr>
          <w:trHeight w:val="340"/>
          <w:jc w:val="center"/>
        </w:trPr>
        <w:tc>
          <w:tcPr>
            <w:tcW w:w="1809" w:type="dxa"/>
            <w:tcBorders>
              <w:top w:val="nil"/>
              <w:left w:val="nil"/>
              <w:bottom w:val="nil"/>
              <w:right w:val="nil"/>
            </w:tcBorders>
            <w:tcMar>
              <w:top w:w="0" w:type="dxa"/>
              <w:left w:w="108" w:type="dxa"/>
              <w:bottom w:w="0" w:type="dxa"/>
              <w:right w:w="108" w:type="dxa"/>
            </w:tcMar>
            <w:vAlign w:val="center"/>
            <w:hideMark/>
          </w:tcPr>
          <w:p w:rsidR="00682BF7" w:rsidRPr="00682BF7" w:rsidRDefault="00682BF7" w:rsidP="007C34CD">
            <w:pPr>
              <w:spacing w:before="40" w:after="40"/>
              <w:rPr>
                <w:rFonts w:ascii="Consolas" w:eastAsia="Times New Roman" w:hAnsi="Consolas" w:cs="Consolas"/>
                <w:sz w:val="21"/>
                <w:szCs w:val="21"/>
                <w:lang w:eastAsia="fr-FR"/>
              </w:rPr>
            </w:pPr>
            <w:r w:rsidRPr="00682BF7">
              <w:rPr>
                <w:rFonts w:eastAsia="Times New Roman"/>
                <w:b/>
                <w:bCs/>
                <w:sz w:val="20"/>
                <w:szCs w:val="20"/>
                <w:lang w:eastAsia="fr-FR"/>
              </w:rPr>
              <w:t>LRUN</w:t>
            </w:r>
          </w:p>
        </w:tc>
        <w:tc>
          <w:tcPr>
            <w:tcW w:w="4428" w:type="dxa"/>
            <w:tcBorders>
              <w:top w:val="nil"/>
              <w:left w:val="nil"/>
              <w:bottom w:val="nil"/>
              <w:right w:val="nil"/>
            </w:tcBorders>
            <w:tcMar>
              <w:top w:w="0" w:type="dxa"/>
              <w:left w:w="108" w:type="dxa"/>
              <w:bottom w:w="0" w:type="dxa"/>
              <w:right w:w="108" w:type="dxa"/>
            </w:tcMar>
            <w:vAlign w:val="center"/>
            <w:hideMark/>
          </w:tcPr>
          <w:p w:rsidR="00682BF7" w:rsidRPr="00682BF7" w:rsidRDefault="007C34CD" w:rsidP="007C34CD">
            <w:pPr>
              <w:spacing w:before="40" w:after="40"/>
              <w:rPr>
                <w:rFonts w:ascii="Consolas" w:eastAsia="Times New Roman" w:hAnsi="Consolas" w:cs="Consolas"/>
                <w:sz w:val="21"/>
                <w:szCs w:val="21"/>
                <w:lang w:eastAsia="fr-FR"/>
              </w:rPr>
            </w:pPr>
            <w:r w:rsidRPr="007C34CD">
              <w:rPr>
                <w:rFonts w:eastAsia="Times New Roman"/>
                <w:sz w:val="20"/>
                <w:szCs w:val="20"/>
                <w:lang w:eastAsia="fr-FR"/>
              </w:rPr>
              <w:t>Charge un programme à partir du périphérique spécifié et démarre son exécution</w:t>
            </w:r>
          </w:p>
        </w:tc>
      </w:tr>
      <w:tr w:rsidR="00682BF7" w:rsidRPr="00682BF7" w:rsidTr="00682BF7">
        <w:trPr>
          <w:trHeight w:val="340"/>
          <w:jc w:val="center"/>
        </w:trPr>
        <w:tc>
          <w:tcPr>
            <w:tcW w:w="1809" w:type="dxa"/>
            <w:tcBorders>
              <w:top w:val="nil"/>
              <w:left w:val="nil"/>
              <w:bottom w:val="single" w:sz="8" w:space="0" w:color="auto"/>
              <w:right w:val="nil"/>
            </w:tcBorders>
            <w:tcMar>
              <w:top w:w="0" w:type="dxa"/>
              <w:left w:w="108" w:type="dxa"/>
              <w:bottom w:w="0" w:type="dxa"/>
              <w:right w:w="108" w:type="dxa"/>
            </w:tcMar>
            <w:vAlign w:val="center"/>
            <w:hideMark/>
          </w:tcPr>
          <w:p w:rsidR="00682BF7" w:rsidRPr="00682BF7" w:rsidRDefault="00682BF7" w:rsidP="007C34CD">
            <w:pPr>
              <w:spacing w:before="40" w:after="40"/>
              <w:rPr>
                <w:rFonts w:ascii="Consolas" w:eastAsia="Times New Roman" w:hAnsi="Consolas" w:cs="Consolas"/>
                <w:sz w:val="21"/>
                <w:szCs w:val="21"/>
                <w:lang w:eastAsia="fr-FR"/>
              </w:rPr>
            </w:pPr>
            <w:r w:rsidRPr="00682BF7">
              <w:rPr>
                <w:rFonts w:eastAsia="Times New Roman"/>
                <w:b/>
                <w:bCs/>
                <w:sz w:val="20"/>
                <w:szCs w:val="20"/>
                <w:lang w:eastAsia="fr-FR"/>
              </w:rPr>
              <w:t>[CTRL] [SPACE]</w:t>
            </w:r>
          </w:p>
        </w:tc>
        <w:tc>
          <w:tcPr>
            <w:tcW w:w="4428" w:type="dxa"/>
            <w:tcBorders>
              <w:top w:val="nil"/>
              <w:left w:val="nil"/>
              <w:bottom w:val="single" w:sz="8" w:space="0" w:color="auto"/>
              <w:right w:val="nil"/>
            </w:tcBorders>
            <w:tcMar>
              <w:top w:w="0" w:type="dxa"/>
              <w:left w:w="108" w:type="dxa"/>
              <w:bottom w:w="0" w:type="dxa"/>
              <w:right w:w="108" w:type="dxa"/>
            </w:tcMar>
            <w:vAlign w:val="center"/>
            <w:hideMark/>
          </w:tcPr>
          <w:p w:rsidR="00682BF7" w:rsidRPr="00682BF7" w:rsidRDefault="007C34CD" w:rsidP="007C34CD">
            <w:pPr>
              <w:spacing w:before="40" w:after="40"/>
              <w:rPr>
                <w:rFonts w:ascii="Consolas" w:eastAsia="Times New Roman" w:hAnsi="Consolas" w:cs="Consolas"/>
                <w:sz w:val="21"/>
                <w:szCs w:val="21"/>
                <w:lang w:eastAsia="fr-FR"/>
              </w:rPr>
            </w:pPr>
            <w:r w:rsidRPr="007C34CD">
              <w:rPr>
                <w:rFonts w:eastAsia="Times New Roman"/>
                <w:sz w:val="20"/>
                <w:szCs w:val="20"/>
                <w:lang w:eastAsia="fr-FR"/>
              </w:rPr>
              <w:t>Provoque l'arrêt d'un programme en cours d'exécution.</w:t>
            </w:r>
          </w:p>
        </w:tc>
      </w:tr>
    </w:tbl>
    <w:p w:rsidR="00682BF7" w:rsidRPr="007C34CD" w:rsidRDefault="00682BF7" w:rsidP="00682BF7">
      <w:pPr>
        <w:spacing w:after="0"/>
        <w:jc w:val="both"/>
      </w:pPr>
    </w:p>
    <w:p w:rsidR="007C34CD" w:rsidRDefault="007C34CD" w:rsidP="00682BF7">
      <w:pPr>
        <w:spacing w:after="0"/>
        <w:jc w:val="both"/>
      </w:pPr>
    </w:p>
    <w:p w:rsidR="006A60D6" w:rsidRDefault="006A60D6">
      <w:pPr>
        <w:spacing w:after="160" w:line="300" w:lineRule="auto"/>
        <w:rPr>
          <w:b/>
          <w:caps/>
          <w:sz w:val="28"/>
        </w:rPr>
      </w:pPr>
      <w:r>
        <w:br w:type="page"/>
      </w:r>
    </w:p>
    <w:p w:rsidR="00001573" w:rsidRPr="00C54E78" w:rsidRDefault="007C34CD" w:rsidP="007C34CD">
      <w:pPr>
        <w:pStyle w:val="Titre2"/>
      </w:pPr>
      <w:bookmarkStart w:id="75" w:name="_Toc386292767"/>
      <w:r>
        <w:lastRenderedPageBreak/>
        <w:t>QDOS</w:t>
      </w:r>
      <w:bookmarkEnd w:id="75"/>
    </w:p>
    <w:p w:rsidR="00001573" w:rsidRPr="00C54E78" w:rsidRDefault="007C34CD" w:rsidP="00682BF7">
      <w:pPr>
        <w:spacing w:after="0"/>
        <w:jc w:val="both"/>
      </w:pPr>
      <w:r>
        <w:t xml:space="preserve">Le </w:t>
      </w:r>
      <w:r w:rsidR="00001573" w:rsidRPr="00C54E78">
        <w:t xml:space="preserve">QDOS est le système d'exploitation du QL. </w:t>
      </w:r>
      <w:r>
        <w:t xml:space="preserve">Le </w:t>
      </w:r>
      <w:r w:rsidR="00001573" w:rsidRPr="00C54E78">
        <w:t>QDOS gère :</w:t>
      </w:r>
    </w:p>
    <w:p w:rsidR="00001573" w:rsidRPr="00C54E78" w:rsidRDefault="00001573" w:rsidP="007C34CD">
      <w:pPr>
        <w:pStyle w:val="Paragraphedeliste"/>
        <w:numPr>
          <w:ilvl w:val="0"/>
          <w:numId w:val="14"/>
        </w:numPr>
        <w:spacing w:after="0"/>
        <w:jc w:val="both"/>
      </w:pPr>
      <w:r w:rsidRPr="00C54E78">
        <w:t>Les procédures et les allocations de ressource.</w:t>
      </w:r>
    </w:p>
    <w:p w:rsidR="00001573" w:rsidRPr="00C54E78" w:rsidRDefault="00001573" w:rsidP="006B108C">
      <w:pPr>
        <w:pStyle w:val="Paragraphedeliste"/>
        <w:numPr>
          <w:ilvl w:val="0"/>
          <w:numId w:val="14"/>
        </w:numPr>
        <w:spacing w:after="0"/>
        <w:jc w:val="both"/>
      </w:pPr>
      <w:r w:rsidRPr="00C54E78">
        <w:t>Les ent</w:t>
      </w:r>
      <w:r w:rsidR="007C34CD">
        <w:t xml:space="preserve">rées clavier et sorties d'écran </w:t>
      </w:r>
      <w:r w:rsidRPr="00C54E78">
        <w:t>(y compris les fenêtres)</w:t>
      </w:r>
    </w:p>
    <w:p w:rsidR="00001573" w:rsidRPr="00C54E78" w:rsidRDefault="00001573" w:rsidP="007C34CD">
      <w:pPr>
        <w:pStyle w:val="Paragraphedeliste"/>
        <w:numPr>
          <w:ilvl w:val="0"/>
          <w:numId w:val="14"/>
        </w:numPr>
        <w:spacing w:after="0"/>
        <w:jc w:val="both"/>
      </w:pPr>
      <w:proofErr w:type="gramStart"/>
      <w:r w:rsidRPr="00C54E78">
        <w:t>Les entrées-sorties micro-lecteur</w:t>
      </w:r>
      <w:proofErr w:type="gramEnd"/>
      <w:r w:rsidRPr="00C54E78">
        <w:t>.</w:t>
      </w:r>
    </w:p>
    <w:p w:rsidR="00001573" w:rsidRPr="00C54E78" w:rsidRDefault="00001573" w:rsidP="007C34CD">
      <w:pPr>
        <w:pStyle w:val="Paragraphedeliste"/>
        <w:numPr>
          <w:ilvl w:val="0"/>
          <w:numId w:val="14"/>
        </w:numPr>
        <w:spacing w:after="0"/>
        <w:jc w:val="both"/>
      </w:pPr>
      <w:r w:rsidRPr="00C54E78">
        <w:t>Le réseau et les canaux de communication.</w:t>
      </w:r>
    </w:p>
    <w:p w:rsidR="00001573" w:rsidRPr="00C54E78" w:rsidRDefault="00001573" w:rsidP="007C34CD">
      <w:pPr>
        <w:pStyle w:val="Paragraphedeliste"/>
        <w:numPr>
          <w:ilvl w:val="0"/>
          <w:numId w:val="14"/>
        </w:numPr>
        <w:ind w:left="714" w:hanging="357"/>
        <w:contextualSpacing w:val="0"/>
        <w:jc w:val="both"/>
      </w:pPr>
      <w:r w:rsidRPr="00C54E78">
        <w:t>La gestion de la mémoire.</w:t>
      </w:r>
    </w:p>
    <w:p w:rsidR="00001573" w:rsidRPr="00C54E78" w:rsidRDefault="00001573" w:rsidP="00682BF7">
      <w:pPr>
        <w:spacing w:after="0"/>
        <w:jc w:val="both"/>
      </w:pPr>
      <w:r w:rsidRPr="00C54E78">
        <w:t>Une description complète du QDOS sera fournie ultérieurement ; cependant une description sommaire du QDOS est donnée ici.</w:t>
      </w:r>
    </w:p>
    <w:p w:rsidR="007C34CD" w:rsidRDefault="007C34CD" w:rsidP="00682BF7">
      <w:pPr>
        <w:spacing w:after="0"/>
        <w:jc w:val="both"/>
      </w:pPr>
    </w:p>
    <w:p w:rsidR="00001573" w:rsidRPr="00C54E78" w:rsidRDefault="00001573" w:rsidP="007C34CD">
      <w:pPr>
        <w:pStyle w:val="Titre3"/>
      </w:pPr>
      <w:bookmarkStart w:id="76" w:name="_Toc386292768"/>
      <w:r w:rsidRPr="00C54E78">
        <w:t>Configuration de la mémoire</w:t>
      </w:r>
      <w:bookmarkEnd w:id="76"/>
    </w:p>
    <w:p w:rsidR="00001573" w:rsidRPr="00C54E78" w:rsidRDefault="00001573" w:rsidP="00682BF7">
      <w:pPr>
        <w:spacing w:after="0"/>
        <w:jc w:val="both"/>
      </w:pPr>
      <w:r w:rsidRPr="00C54E78">
        <w:t>La mémoire RAM a une organisation imposée par le système d'exploitation QDOS et est organisée comme suit :</w:t>
      </w:r>
    </w:p>
    <w:p w:rsidR="006A60D6" w:rsidRDefault="006A60D6" w:rsidP="006A60D6">
      <w:pPr>
        <w:spacing w:after="0"/>
        <w:jc w:val="center"/>
      </w:pPr>
      <w:r w:rsidRPr="006A60D6">
        <w:rPr>
          <w:noProof/>
          <w:lang w:eastAsia="fr-FR"/>
        </w:rPr>
        <w:drawing>
          <wp:inline distT="0" distB="0" distL="0" distR="0">
            <wp:extent cx="4176000" cy="6432312"/>
            <wp:effectExtent l="0" t="0" r="0" b="698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0">
                      <a:lum bright="-20000" contrast="40000"/>
                      <a:extLst>
                        <a:ext uri="{28A0092B-C50C-407E-A947-70E740481C1C}">
                          <a14:useLocalDpi xmlns:a14="http://schemas.microsoft.com/office/drawing/2010/main" val="0"/>
                        </a:ext>
                      </a:extLst>
                    </a:blip>
                    <a:srcRect b="725"/>
                    <a:stretch/>
                  </pic:blipFill>
                  <pic:spPr bwMode="auto">
                    <a:xfrm>
                      <a:off x="0" y="0"/>
                      <a:ext cx="4176000" cy="6432312"/>
                    </a:xfrm>
                    <a:prstGeom prst="rect">
                      <a:avLst/>
                    </a:prstGeom>
                    <a:noFill/>
                    <a:ln>
                      <a:noFill/>
                    </a:ln>
                    <a:extLst>
                      <a:ext uri="{53640926-AAD7-44D8-BBD7-CCE9431645EC}">
                        <a14:shadowObscured xmlns:a14="http://schemas.microsoft.com/office/drawing/2010/main"/>
                      </a:ext>
                    </a:extLst>
                  </pic:spPr>
                </pic:pic>
              </a:graphicData>
            </a:graphic>
          </wp:inline>
        </w:drawing>
      </w:r>
    </w:p>
    <w:p w:rsidR="00001573" w:rsidRPr="006A60D6" w:rsidRDefault="006A60D6" w:rsidP="006A60D6">
      <w:pPr>
        <w:spacing w:after="0"/>
        <w:jc w:val="center"/>
        <w:rPr>
          <w:sz w:val="18"/>
        </w:rPr>
      </w:pPr>
      <w:r w:rsidRPr="006A60D6">
        <w:rPr>
          <w:sz w:val="18"/>
        </w:rPr>
        <w:t>Configuration mémoire du Q</w:t>
      </w:r>
      <w:r w:rsidR="00001573" w:rsidRPr="006A60D6">
        <w:rPr>
          <w:sz w:val="18"/>
        </w:rPr>
        <w:t>DOS</w:t>
      </w:r>
    </w:p>
    <w:p w:rsidR="00001573" w:rsidRPr="00C54E78" w:rsidRDefault="006A60D6" w:rsidP="00682BF7">
      <w:pPr>
        <w:spacing w:after="0"/>
        <w:jc w:val="both"/>
      </w:pPr>
      <w:r>
        <w:lastRenderedPageBreak/>
        <w:t>Les appellations SV_RAMT, SV_RESPR, SV_TRNSP, SV_BASIC, SV_FREE, SV_</w:t>
      </w:r>
      <w:r w:rsidR="00001573" w:rsidRPr="00C54E78">
        <w:t>HEAP sont utilisées pour repré</w:t>
      </w:r>
      <w:r>
        <w:t xml:space="preserve">senter les adresses à l’intérieur </w:t>
      </w:r>
      <w:r w:rsidR="00001573" w:rsidRPr="00C54E78">
        <w:t>du QL. Ces appellations ne sont pas reconnues par le SuperBASIC ou système d'exploitation QDOS. De plus les adresses représentées sont susceptibles de changer quand le système est actif.</w:t>
      </w:r>
    </w:p>
    <w:p w:rsidR="006A60D6" w:rsidRPr="006A60D6" w:rsidRDefault="006A60D6" w:rsidP="006A60D6">
      <w:pPr>
        <w:spacing w:after="0"/>
        <w:rPr>
          <w:rFonts w:ascii="Consolas" w:eastAsia="Times New Roman" w:hAnsi="Consolas" w:cs="Consolas"/>
          <w:color w:val="000000"/>
          <w:sz w:val="21"/>
          <w:szCs w:val="21"/>
          <w:lang w:eastAsia="fr-FR"/>
        </w:rPr>
      </w:pPr>
      <w:r w:rsidRPr="006A60D6">
        <w:rPr>
          <w:rFonts w:eastAsia="Times New Roman"/>
          <w:color w:val="000000"/>
          <w:sz w:val="20"/>
          <w:szCs w:val="20"/>
          <w:lang w:eastAsia="fr-FR"/>
        </w:rPr>
        <w:t> </w:t>
      </w:r>
    </w:p>
    <w:tbl>
      <w:tblPr>
        <w:tblW w:w="0" w:type="auto"/>
        <w:tblCellMar>
          <w:left w:w="0" w:type="dxa"/>
          <w:right w:w="0" w:type="dxa"/>
        </w:tblCellMar>
        <w:tblLook w:val="04A0" w:firstRow="1" w:lastRow="0" w:firstColumn="1" w:lastColumn="0" w:noHBand="0" w:noVBand="1"/>
      </w:tblPr>
      <w:tblGrid>
        <w:gridCol w:w="1242"/>
        <w:gridCol w:w="8397"/>
      </w:tblGrid>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proofErr w:type="spellStart"/>
            <w:r w:rsidRPr="006A60D6">
              <w:rPr>
                <w:rFonts w:eastAsia="Times New Roman"/>
                <w:b/>
                <w:bCs/>
                <w:lang w:eastAsia="fr-FR"/>
              </w:rPr>
              <w:t>sv_ramt</w:t>
            </w:r>
            <w:proofErr w:type="spellEnd"/>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b/>
                <w:bCs/>
                <w:lang w:eastAsia="fr-FR"/>
              </w:rPr>
              <w:t>Haut de la RAM</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xml:space="preserve">Ceci </w:t>
            </w:r>
            <w:r>
              <w:rPr>
                <w:rFonts w:eastAsia="Times New Roman"/>
                <w:lang w:eastAsia="fr-FR"/>
              </w:rPr>
              <w:t>varie en fonction des cartes d'</w:t>
            </w:r>
            <w:r w:rsidRPr="006A60D6">
              <w:rPr>
                <w:rFonts w:eastAsia="Times New Roman"/>
                <w:lang w:eastAsia="fr-FR"/>
              </w:rPr>
              <w:t>extension reliées à la mémoire.</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proofErr w:type="spellStart"/>
            <w:r w:rsidRPr="006A60D6">
              <w:rPr>
                <w:rFonts w:eastAsia="Times New Roman"/>
                <w:b/>
                <w:bCs/>
                <w:lang w:eastAsia="fr-FR"/>
              </w:rPr>
              <w:t>sv_respr</w:t>
            </w:r>
            <w:proofErr w:type="spellEnd"/>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b/>
                <w:bCs/>
                <w:lang w:eastAsia="fr-FR"/>
              </w:rPr>
              <w:t>Procédures résidentes</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Les procédures résidentes sont chargées en haut de la RAM. Une fois chargée, l'allocation de cette zone ne peut être modifiée que par une réinitialisation du système. Les procédures résidentes sont ajoutées à la liste des noms SuperBASIC et deviennent ainsi des extensions du système SuperBASIC.</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proofErr w:type="spellStart"/>
            <w:r w:rsidRPr="006A60D6">
              <w:rPr>
                <w:rFonts w:eastAsia="Times New Roman"/>
                <w:b/>
                <w:bCs/>
                <w:lang w:eastAsia="fr-FR"/>
              </w:rPr>
              <w:t>sv_trnsp</w:t>
            </w:r>
            <w:proofErr w:type="spellEnd"/>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b/>
                <w:bCs/>
                <w:lang w:eastAsia="fr-FR"/>
              </w:rPr>
              <w:t>Programmes transitoires</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xml:space="preserve">Les programmes transitoires sont changés immédiatement sous les procédures résidentes. Chaque programme doit être de taille suffisante, c'est à dire qu'il doit contenir de la place pour ses propres données et ses propres empilages. Il doit être en position indépendante et doit être chargé par un éditeur de lien spécialement </w:t>
            </w:r>
            <w:proofErr w:type="spellStart"/>
            <w:r w:rsidRPr="006A60D6">
              <w:rPr>
                <w:rFonts w:eastAsia="Times New Roman"/>
                <w:lang w:eastAsia="fr-FR"/>
              </w:rPr>
              <w:t>écrit.Les</w:t>
            </w:r>
            <w:proofErr w:type="spellEnd"/>
            <w:r w:rsidRPr="006A60D6">
              <w:rPr>
                <w:rFonts w:eastAsia="Times New Roman"/>
                <w:lang w:eastAsia="fr-FR"/>
              </w:rPr>
              <w:t xml:space="preserve"> programmes transitoires sont exécutés à partir du BASIC en utilisant la commande </w:t>
            </w:r>
            <w:r w:rsidRPr="006A60D6">
              <w:rPr>
                <w:rFonts w:eastAsia="Times New Roman"/>
                <w:b/>
                <w:lang w:eastAsia="fr-FR"/>
              </w:rPr>
              <w:t>EXEC</w:t>
            </w:r>
            <w:r w:rsidRPr="006A60D6">
              <w:rPr>
                <w:rFonts w:eastAsia="Times New Roman"/>
                <w:lang w:eastAsia="fr-FR"/>
              </w:rPr>
              <w:t xml:space="preserve"> ou par le QDOS en le lançant comme un "job" (travail).</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Les zones de programmes transitoires peuvent être utilisées pour stocker uniquement des données, mais celles-ci sont traitées par QDOS comme un "job" et, par conséquent, ne seront pas activées.</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proofErr w:type="spellStart"/>
            <w:r w:rsidRPr="006A60D6">
              <w:rPr>
                <w:rFonts w:eastAsia="Times New Roman"/>
                <w:b/>
                <w:bCs/>
                <w:lang w:eastAsia="fr-FR"/>
              </w:rPr>
              <w:t>sv_basic</w:t>
            </w:r>
            <w:proofErr w:type="spellEnd"/>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Pr>
                <w:rFonts w:eastAsia="Times New Roman"/>
                <w:b/>
                <w:bCs/>
                <w:lang w:eastAsia="fr-FR"/>
              </w:rPr>
              <w:t>Zone Super</w:t>
            </w:r>
            <w:r w:rsidRPr="006A60D6">
              <w:rPr>
                <w:rFonts w:eastAsia="Times New Roman"/>
                <w:b/>
                <w:bCs/>
                <w:lang w:eastAsia="fr-FR"/>
              </w:rPr>
              <w:t>BASIC</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Cette zone contient tous les programmes chargés en SuperBASIC et les données correspondantes. Cette zone s'étend et se contracte en utilisant l'espace libre en fonction des besoins.</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proofErr w:type="spellStart"/>
            <w:r w:rsidRPr="006A60D6">
              <w:rPr>
                <w:rFonts w:eastAsia="Times New Roman"/>
                <w:b/>
                <w:bCs/>
                <w:lang w:eastAsia="fr-FR"/>
              </w:rPr>
              <w:t>sv_free</w:t>
            </w:r>
            <w:proofErr w:type="spellEnd"/>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b/>
                <w:bCs/>
                <w:lang w:eastAsia="fr-FR"/>
              </w:rPr>
              <w:t>Espace libre</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L'espace libre est utilisé par le sous-système des fichiers QDOS pour créer des blocs indépendants du microdrive (</w:t>
            </w:r>
            <w:proofErr w:type="spellStart"/>
            <w:r w:rsidRPr="006A60D6">
              <w:rPr>
                <w:rFonts w:eastAsia="Times New Roman"/>
                <w:lang w:eastAsia="fr-FR"/>
              </w:rPr>
              <w:t>microlecteur</w:t>
            </w:r>
            <w:proofErr w:type="spellEnd"/>
            <w:r w:rsidRPr="006A60D6">
              <w:rPr>
                <w:rFonts w:eastAsia="Times New Roman"/>
                <w:lang w:eastAsia="fr-FR"/>
              </w:rPr>
              <w:t>), par exemple les copies des blocs du micro-drive qui doivent être stockées dans la RAM.</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proofErr w:type="spellStart"/>
            <w:r w:rsidRPr="006A60D6">
              <w:rPr>
                <w:rFonts w:eastAsia="Times New Roman"/>
                <w:b/>
                <w:bCs/>
                <w:lang w:eastAsia="fr-FR"/>
              </w:rPr>
              <w:t>sv_heap</w:t>
            </w:r>
            <w:proofErr w:type="spellEnd"/>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b/>
                <w:bCs/>
                <w:lang w:eastAsia="fr-FR"/>
              </w:rPr>
              <w:t>Système d'empilage</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eastAsia="Times New Roman"/>
                <w:lang w:eastAsia="fr-FR"/>
              </w:rPr>
            </w:pPr>
            <w:r w:rsidRPr="006A60D6">
              <w:rPr>
                <w:rFonts w:eastAsia="Times New Roman"/>
                <w:lang w:eastAsia="fr-FR"/>
              </w:rPr>
              <w:t>Ceci est utilisé par le système pour stocker les données des canaux, les définitions, etc...</w:t>
            </w:r>
          </w:p>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Il prévoit aussi une mémoire de travail pour le sous-système d'entrée</w:t>
            </w:r>
            <w:r>
              <w:rPr>
                <w:rFonts w:eastAsia="Times New Roman"/>
                <w:lang w:eastAsia="fr-FR"/>
              </w:rPr>
              <w:t>-</w:t>
            </w:r>
            <w:r w:rsidRPr="006A60D6">
              <w:rPr>
                <w:rFonts w:eastAsia="Times New Roman"/>
                <w:lang w:eastAsia="fr-FR"/>
              </w:rPr>
              <w:t>sortie. Les programmes transitoires peuvent allouer de l'espace de travail pour eux-mêmes, dans le "HEAP" par l'intermédiaire des commandes du QDOS.</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 </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b/>
                <w:bCs/>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b/>
                <w:bCs/>
                <w:lang w:eastAsia="fr-FR"/>
              </w:rPr>
              <w:t>Tables et variables - systèmes</w:t>
            </w:r>
          </w:p>
        </w:tc>
      </w:tr>
      <w:tr w:rsidR="006A60D6" w:rsidRPr="006A60D6" w:rsidTr="006A60D6">
        <w:tc>
          <w:tcPr>
            <w:tcW w:w="1242" w:type="dxa"/>
            <w:tcMar>
              <w:top w:w="0" w:type="dxa"/>
              <w:left w:w="108" w:type="dxa"/>
              <w:bottom w:w="0" w:type="dxa"/>
              <w:right w:w="108" w:type="dxa"/>
            </w:tcMar>
            <w:hideMark/>
          </w:tcPr>
          <w:p w:rsidR="006A60D6" w:rsidRPr="006A60D6" w:rsidRDefault="006A60D6" w:rsidP="006A60D6">
            <w:pPr>
              <w:spacing w:after="0"/>
              <w:rPr>
                <w:rFonts w:ascii="Consolas" w:eastAsia="Times New Roman" w:hAnsi="Consolas" w:cs="Consolas"/>
                <w:lang w:eastAsia="fr-FR"/>
              </w:rPr>
            </w:pPr>
            <w:r w:rsidRPr="006A60D6">
              <w:rPr>
                <w:rFonts w:eastAsia="Times New Roman"/>
                <w:lang w:eastAsia="fr-FR"/>
              </w:rPr>
              <w:t> </w:t>
            </w:r>
          </w:p>
        </w:tc>
        <w:tc>
          <w:tcPr>
            <w:tcW w:w="8397" w:type="dxa"/>
            <w:tcMar>
              <w:top w:w="0" w:type="dxa"/>
              <w:left w:w="108" w:type="dxa"/>
              <w:bottom w:w="0" w:type="dxa"/>
              <w:right w:w="108" w:type="dxa"/>
            </w:tcMar>
            <w:hideMark/>
          </w:tcPr>
          <w:p w:rsidR="006A60D6" w:rsidRPr="006A60D6" w:rsidRDefault="006A60D6" w:rsidP="006A60D6">
            <w:pPr>
              <w:spacing w:after="0"/>
              <w:jc w:val="both"/>
              <w:rPr>
                <w:rFonts w:ascii="Consolas" w:eastAsia="Times New Roman" w:hAnsi="Consolas" w:cs="Consolas"/>
                <w:lang w:eastAsia="fr-FR"/>
              </w:rPr>
            </w:pPr>
            <w:r w:rsidRPr="006A60D6">
              <w:rPr>
                <w:rFonts w:eastAsia="Times New Roman"/>
                <w:lang w:eastAsia="fr-FR"/>
              </w:rPr>
              <w:t>Cette zone est juste au-dessous de la mémoire d'écran. Les tables "système" et le superviseur sont placés au-dessus des variables "système".</w:t>
            </w:r>
          </w:p>
        </w:tc>
      </w:tr>
    </w:tbl>
    <w:p w:rsidR="00001573" w:rsidRPr="006A60D6" w:rsidRDefault="00001573" w:rsidP="00682BF7">
      <w:pPr>
        <w:spacing w:after="0"/>
        <w:jc w:val="both"/>
      </w:pPr>
    </w:p>
    <w:p w:rsidR="00001573" w:rsidRPr="00C54E78" w:rsidRDefault="00001573" w:rsidP="006A60D6">
      <w:pPr>
        <w:pStyle w:val="Titre3"/>
      </w:pPr>
      <w:bookmarkStart w:id="77" w:name="_Toc386292769"/>
      <w:r w:rsidRPr="00C54E78">
        <w:t>Appel au système</w:t>
      </w:r>
      <w:bookmarkEnd w:id="77"/>
    </w:p>
    <w:p w:rsidR="00001573" w:rsidRPr="00C54E78" w:rsidRDefault="00001573" w:rsidP="00682BF7">
      <w:pPr>
        <w:spacing w:after="0"/>
        <w:jc w:val="both"/>
      </w:pPr>
      <w:r w:rsidRPr="00C54E78">
        <w:t>Les appels au système sont exécutés par le QDOS en mode superviseur. Quand il est dans ce mode, QDOS ne permet pas à un autre "job" d'utiliser le processeur. Les appels au système exécutés de cette manière sont dits "atomiques", c'est à dire qu'un appel au système va s'exécuter jusqu'à la fin afin de libérer le processeur. Certains appels "système" sont seulement partiellement "atomiques" dans le cas où ils libèrent le processeur si nécessaire seulement après avoir terminé leur fonction principale.</w:t>
      </w:r>
    </w:p>
    <w:p w:rsidR="00001573" w:rsidRPr="00C54E78" w:rsidRDefault="00001573" w:rsidP="00682BF7">
      <w:pPr>
        <w:spacing w:after="0"/>
        <w:jc w:val="both"/>
      </w:pPr>
      <w:r w:rsidRPr="00C54E78">
        <w:t>Sauf spécification particulière, les appels "système" d'E/S sont partiellement atomiques.</w:t>
      </w:r>
    </w:p>
    <w:p w:rsidR="00001573" w:rsidRPr="00C54E78" w:rsidRDefault="00001573" w:rsidP="00682BF7">
      <w:pPr>
        <w:spacing w:after="0"/>
        <w:jc w:val="both"/>
      </w:pPr>
      <w:r w:rsidRPr="00C54E78">
        <w:lastRenderedPageBreak/>
        <w:t>Le mécanisme standard pour faire un appel "système" consiste à récupérer un des vecteurs systèmes avec les paramètres appropriés dans les registres du processeur. L'action résultante dépend de l'appel lui-même et de l'état général du système au moment où l'appel est fait.</w:t>
      </w:r>
    </w:p>
    <w:p w:rsidR="00675FC5" w:rsidRDefault="00675FC5" w:rsidP="00682BF7">
      <w:pPr>
        <w:spacing w:after="0"/>
        <w:jc w:val="both"/>
      </w:pPr>
    </w:p>
    <w:p w:rsidR="00001573" w:rsidRPr="00C54E78" w:rsidRDefault="00001573" w:rsidP="00675FC5">
      <w:pPr>
        <w:pStyle w:val="Titre3"/>
      </w:pPr>
      <w:bookmarkStart w:id="78" w:name="_Toc386292770"/>
      <w:r w:rsidRPr="00C54E78">
        <w:t>Entrée/Sortie</w:t>
      </w:r>
      <w:bookmarkEnd w:id="78"/>
    </w:p>
    <w:p w:rsidR="00001573" w:rsidRPr="00C54E78" w:rsidRDefault="00001573" w:rsidP="00675FC5">
      <w:pPr>
        <w:spacing w:after="60"/>
        <w:jc w:val="both"/>
      </w:pPr>
      <w:r w:rsidRPr="00C54E78">
        <w:t>QDOS permet de travailler dans un environnement multitâche. Aussi peut-on accéder à un fichier par plusieurs tâches à la fois. Le sous-système de gestion de fichiers QDOS peut gérer des fichiers qui ont été ouverts comme exclusifs ou partagés.</w:t>
      </w:r>
    </w:p>
    <w:p w:rsidR="00001573" w:rsidRPr="00C54E78" w:rsidRDefault="00001573" w:rsidP="00675FC5">
      <w:pPr>
        <w:spacing w:after="60"/>
        <w:jc w:val="both"/>
      </w:pPr>
      <w:r w:rsidRPr="00C54E78">
        <w:t>On ne peut pas écrire dans un fichier partagé.</w:t>
      </w:r>
    </w:p>
    <w:p w:rsidR="00001573" w:rsidRPr="00C54E78" w:rsidRDefault="00001573" w:rsidP="00675FC5">
      <w:pPr>
        <w:spacing w:after="60"/>
        <w:jc w:val="both"/>
      </w:pPr>
      <w:r w:rsidRPr="00C54E78">
        <w:t xml:space="preserve">Les périphériques du QL sont gérés par le sous-système E/S série. Le sous-système de gestion de fichiers et le sous-système E/S série constituent ensemble le système E/S </w:t>
      </w:r>
      <w:proofErr w:type="spellStart"/>
      <w:r w:rsidRPr="00C54E78">
        <w:t>redirigeable</w:t>
      </w:r>
      <w:proofErr w:type="spellEnd"/>
      <w:r w:rsidRPr="00C54E78">
        <w:t xml:space="preserve">. Comme son nom l'indique, n'importe quelle donnée de sortie de ce système peut être redirigée vers n'importe quel autre périphérique, également supporté par le système E/S </w:t>
      </w:r>
      <w:proofErr w:type="spellStart"/>
      <w:r w:rsidRPr="00C54E78">
        <w:t>redirigeable</w:t>
      </w:r>
      <w:proofErr w:type="spellEnd"/>
      <w:r w:rsidRPr="00C54E78">
        <w:t>.</w:t>
      </w:r>
    </w:p>
    <w:p w:rsidR="00001573" w:rsidRDefault="00001573" w:rsidP="00682BF7">
      <w:pPr>
        <w:spacing w:after="0"/>
        <w:jc w:val="both"/>
      </w:pPr>
      <w:r w:rsidRPr="00C54E78">
        <w:t>Les noms de périphériques requis pour QDOS sont les mêmes que les noms de périphériques requis par SuperBASIC. Ils sont expliqués dans le paragraphe "périphériques" des concepts QL. L'ensemble des périphériques standards gérés par QL peut être étendu.</w:t>
      </w:r>
    </w:p>
    <w:p w:rsidR="00675FC5" w:rsidRPr="00C54E78" w:rsidRDefault="00675FC5" w:rsidP="00682BF7">
      <w:pPr>
        <w:spacing w:after="0"/>
        <w:jc w:val="both"/>
      </w:pPr>
    </w:p>
    <w:p w:rsidR="00001573" w:rsidRPr="00C54E78" w:rsidRDefault="00001573" w:rsidP="00675FC5">
      <w:pPr>
        <w:pStyle w:val="Titre3"/>
      </w:pPr>
      <w:bookmarkStart w:id="79" w:name="_Toc386292771"/>
      <w:r w:rsidRPr="00C54E78">
        <w:t>Gestion multitâche</w:t>
      </w:r>
      <w:bookmarkEnd w:id="79"/>
    </w:p>
    <w:p w:rsidR="00001573" w:rsidRPr="00C54E78" w:rsidRDefault="00001573" w:rsidP="00675FC5">
      <w:pPr>
        <w:jc w:val="both"/>
      </w:pPr>
      <w:r w:rsidRPr="00C54E78">
        <w:t>Les "jobs" (travaux) se voient allouer une partie du CPU avec leur priorité et concurremment avec les autres jobs du système. Les "jobs" tournent sous le contrôle du QDOS peuvent prendre l'un des trois états suivants :</w:t>
      </w:r>
    </w:p>
    <w:tbl>
      <w:tblPr>
        <w:tblW w:w="0" w:type="auto"/>
        <w:tblCellMar>
          <w:left w:w="0" w:type="dxa"/>
          <w:right w:w="0" w:type="dxa"/>
        </w:tblCellMar>
        <w:tblLook w:val="04A0" w:firstRow="1" w:lastRow="0" w:firstColumn="1" w:lastColumn="0" w:noHBand="0" w:noVBand="1"/>
      </w:tblPr>
      <w:tblGrid>
        <w:gridCol w:w="1451"/>
        <w:gridCol w:w="8188"/>
      </w:tblGrid>
      <w:tr w:rsidR="00675FC5" w:rsidRPr="00675FC5" w:rsidTr="00675FC5">
        <w:tc>
          <w:tcPr>
            <w:tcW w:w="1451"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b/>
                <w:bCs/>
                <w:szCs w:val="20"/>
                <w:lang w:eastAsia="fr-FR"/>
              </w:rPr>
              <w:t>ACTIF</w:t>
            </w:r>
          </w:p>
        </w:tc>
        <w:tc>
          <w:tcPr>
            <w:tcW w:w="8188"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szCs w:val="20"/>
                <w:lang w:eastAsia="fr-FR"/>
              </w:rPr>
              <w:t>capable de s'exécuter et de partager les ressources du système. Un "job" dans cet état ne peut pas s'exécuter de façon continue mais se voit attribuer une partie du CPU en fonction de sa priorité.</w:t>
            </w:r>
          </w:p>
        </w:tc>
      </w:tr>
      <w:tr w:rsidR="00675FC5" w:rsidRPr="00675FC5" w:rsidTr="00675FC5">
        <w:tc>
          <w:tcPr>
            <w:tcW w:w="1451"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szCs w:val="20"/>
                <w:lang w:eastAsia="fr-FR"/>
              </w:rPr>
              <w:t> </w:t>
            </w:r>
          </w:p>
        </w:tc>
        <w:tc>
          <w:tcPr>
            <w:tcW w:w="8188"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szCs w:val="20"/>
                <w:lang w:eastAsia="fr-FR"/>
              </w:rPr>
              <w:t> </w:t>
            </w:r>
          </w:p>
        </w:tc>
      </w:tr>
      <w:tr w:rsidR="00675FC5" w:rsidRPr="00675FC5" w:rsidTr="00675FC5">
        <w:tc>
          <w:tcPr>
            <w:tcW w:w="1451"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b/>
                <w:bCs/>
                <w:szCs w:val="20"/>
                <w:lang w:eastAsia="fr-FR"/>
              </w:rPr>
              <w:t>SUSPENDU</w:t>
            </w:r>
          </w:p>
        </w:tc>
        <w:tc>
          <w:tcPr>
            <w:tcW w:w="8188"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szCs w:val="20"/>
                <w:lang w:eastAsia="fr-FR"/>
              </w:rPr>
              <w:t>Ce "job" est capable de s'exécuter mais est en attente d'un autre job ou d'une E/S. Un job peut être complètement suspendu pour une période de temps déterminée.</w:t>
            </w:r>
          </w:p>
        </w:tc>
      </w:tr>
      <w:tr w:rsidR="00675FC5" w:rsidRPr="00675FC5" w:rsidTr="00675FC5">
        <w:tc>
          <w:tcPr>
            <w:tcW w:w="1451"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szCs w:val="20"/>
                <w:lang w:eastAsia="fr-FR"/>
              </w:rPr>
              <w:t> </w:t>
            </w:r>
          </w:p>
        </w:tc>
        <w:tc>
          <w:tcPr>
            <w:tcW w:w="8188"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szCs w:val="20"/>
                <w:lang w:eastAsia="fr-FR"/>
              </w:rPr>
              <w:t> </w:t>
            </w:r>
          </w:p>
        </w:tc>
      </w:tr>
      <w:tr w:rsidR="00675FC5" w:rsidRPr="00675FC5" w:rsidTr="00675FC5">
        <w:tc>
          <w:tcPr>
            <w:tcW w:w="1451"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eastAsia="fr-FR"/>
              </w:rPr>
            </w:pPr>
            <w:r w:rsidRPr="00675FC5">
              <w:rPr>
                <w:rFonts w:eastAsia="Times New Roman"/>
                <w:b/>
                <w:bCs/>
                <w:szCs w:val="20"/>
                <w:lang w:eastAsia="fr-FR"/>
              </w:rPr>
              <w:t>INACTIF</w:t>
            </w:r>
          </w:p>
        </w:tc>
        <w:tc>
          <w:tcPr>
            <w:tcW w:w="8188" w:type="dxa"/>
            <w:tcMar>
              <w:top w:w="0" w:type="dxa"/>
              <w:left w:w="108" w:type="dxa"/>
              <w:bottom w:w="0" w:type="dxa"/>
              <w:right w:w="108" w:type="dxa"/>
            </w:tcMar>
            <w:hideMark/>
          </w:tcPr>
          <w:p w:rsidR="00675FC5" w:rsidRPr="00675FC5" w:rsidRDefault="00675FC5" w:rsidP="00675FC5">
            <w:pPr>
              <w:spacing w:after="0"/>
              <w:rPr>
                <w:rFonts w:ascii="Consolas" w:eastAsia="Times New Roman" w:hAnsi="Consolas" w:cs="Consolas"/>
                <w:szCs w:val="21"/>
                <w:lang w:val="en-GB" w:eastAsia="fr-FR"/>
              </w:rPr>
            </w:pPr>
            <w:r w:rsidRPr="00675FC5">
              <w:rPr>
                <w:rFonts w:eastAsia="Times New Roman"/>
                <w:szCs w:val="20"/>
                <w:lang w:eastAsia="fr-FR"/>
              </w:rPr>
              <w:t xml:space="preserve">Ce "job" est incapable de s'exécuter. Sa priorité est 0 et ainsi il ne peut jamais obtenir une partie du CPU. QDOS réorganise le système automatiquement dans une forme en rapport avec la forme d'origine. </w:t>
            </w:r>
            <w:r w:rsidRPr="00675FC5">
              <w:rPr>
                <w:rFonts w:eastAsia="Times New Roman"/>
                <w:szCs w:val="20"/>
                <w:lang w:val="en-GB" w:eastAsia="fr-FR"/>
              </w:rPr>
              <w:t xml:space="preserve">Le </w:t>
            </w:r>
            <w:proofErr w:type="spellStart"/>
            <w:r w:rsidRPr="00675FC5">
              <w:rPr>
                <w:rFonts w:eastAsia="Times New Roman"/>
                <w:szCs w:val="20"/>
                <w:lang w:val="en-GB" w:eastAsia="fr-FR"/>
              </w:rPr>
              <w:t>système</w:t>
            </w:r>
            <w:proofErr w:type="spellEnd"/>
            <w:r w:rsidRPr="00675FC5">
              <w:rPr>
                <w:rFonts w:eastAsia="Times New Roman"/>
                <w:szCs w:val="20"/>
                <w:lang w:val="en-GB" w:eastAsia="fr-FR"/>
              </w:rPr>
              <w:t xml:space="preserve"> sera </w:t>
            </w:r>
            <w:proofErr w:type="spellStart"/>
            <w:r w:rsidRPr="00675FC5">
              <w:rPr>
                <w:rFonts w:eastAsia="Times New Roman"/>
                <w:szCs w:val="20"/>
                <w:lang w:val="en-GB" w:eastAsia="fr-FR"/>
              </w:rPr>
              <w:t>ainsi</w:t>
            </w:r>
            <w:proofErr w:type="spellEnd"/>
            <w:r w:rsidRPr="00675FC5">
              <w:rPr>
                <w:rFonts w:eastAsia="Times New Roman"/>
                <w:szCs w:val="20"/>
                <w:lang w:val="en-GB" w:eastAsia="fr-FR"/>
              </w:rPr>
              <w:t xml:space="preserve"> </w:t>
            </w:r>
            <w:proofErr w:type="spellStart"/>
            <w:r w:rsidRPr="00675FC5">
              <w:rPr>
                <w:rFonts w:eastAsia="Times New Roman"/>
                <w:szCs w:val="20"/>
                <w:lang w:val="en-GB" w:eastAsia="fr-FR"/>
              </w:rPr>
              <w:t>réorganisé</w:t>
            </w:r>
            <w:proofErr w:type="spellEnd"/>
            <w:r w:rsidRPr="00675FC5">
              <w:rPr>
                <w:rFonts w:eastAsia="Times New Roman"/>
                <w:szCs w:val="20"/>
                <w:lang w:val="en-GB" w:eastAsia="fr-FR"/>
              </w:rPr>
              <w:t xml:space="preserve"> après </w:t>
            </w:r>
            <w:proofErr w:type="spellStart"/>
            <w:r w:rsidRPr="00675FC5">
              <w:rPr>
                <w:rFonts w:eastAsia="Times New Roman"/>
                <w:szCs w:val="20"/>
                <w:lang w:val="en-GB" w:eastAsia="fr-FR"/>
              </w:rPr>
              <w:t>certains</w:t>
            </w:r>
            <w:proofErr w:type="spellEnd"/>
            <w:r w:rsidRPr="00675FC5">
              <w:rPr>
                <w:rFonts w:eastAsia="Times New Roman"/>
                <w:szCs w:val="20"/>
                <w:lang w:val="en-GB" w:eastAsia="fr-FR"/>
              </w:rPr>
              <w:t xml:space="preserve"> </w:t>
            </w:r>
            <w:proofErr w:type="spellStart"/>
            <w:r w:rsidRPr="00675FC5">
              <w:rPr>
                <w:rFonts w:eastAsia="Times New Roman"/>
                <w:szCs w:val="20"/>
                <w:lang w:val="en-GB" w:eastAsia="fr-FR"/>
              </w:rPr>
              <w:t>appels-systèmes</w:t>
            </w:r>
            <w:proofErr w:type="spellEnd"/>
            <w:r w:rsidRPr="00675FC5">
              <w:rPr>
                <w:rFonts w:eastAsia="Times New Roman"/>
                <w:szCs w:val="20"/>
                <w:lang w:val="en-GB" w:eastAsia="fr-FR"/>
              </w:rPr>
              <w:t>.</w:t>
            </w:r>
          </w:p>
        </w:tc>
      </w:tr>
    </w:tbl>
    <w:p w:rsidR="00675FC5" w:rsidRPr="00675FC5" w:rsidRDefault="00675FC5" w:rsidP="00682BF7">
      <w:pPr>
        <w:spacing w:after="0"/>
        <w:jc w:val="both"/>
        <w:rPr>
          <w:lang w:val="en-GB"/>
        </w:rPr>
      </w:pPr>
    </w:p>
    <w:p w:rsidR="00001573" w:rsidRPr="00C54E78" w:rsidRDefault="00001573" w:rsidP="00675FC5">
      <w:pPr>
        <w:pStyle w:val="Titre3"/>
      </w:pPr>
      <w:bookmarkStart w:id="80" w:name="_Toc386292772"/>
      <w:r w:rsidRPr="00C54E78">
        <w:t>Exemple</w:t>
      </w:r>
      <w:bookmarkEnd w:id="80"/>
    </w:p>
    <w:p w:rsidR="00001573" w:rsidRPr="00C54E78" w:rsidRDefault="00001573" w:rsidP="00675FC5">
      <w:pPr>
        <w:spacing w:after="60"/>
        <w:jc w:val="both"/>
      </w:pPr>
      <w:r w:rsidRPr="00C54E78">
        <w:t>Ce programme génère un affichage à l'écran de l'horloge temps-réel, sous la forme d'un job indépendant.</w:t>
      </w:r>
    </w:p>
    <w:p w:rsidR="00001573" w:rsidRPr="00C54E78" w:rsidRDefault="00001573" w:rsidP="00675FC5">
      <w:pPr>
        <w:spacing w:after="60"/>
        <w:jc w:val="both"/>
      </w:pPr>
      <w:r w:rsidRPr="00C54E78">
        <w:t>Commencez par en lancer l'exécution en utilisant l'instruction RUN, après avoir disposé une cartouche formatée dans le microdrive 2.</w:t>
      </w:r>
    </w:p>
    <w:p w:rsidR="00001573" w:rsidRPr="00C54E78" w:rsidRDefault="00001573" w:rsidP="00675FC5">
      <w:pPr>
        <w:spacing w:after="60"/>
        <w:jc w:val="both"/>
      </w:pPr>
      <w:r w:rsidRPr="00C54E78">
        <w:t>Vous allez générer un programme en langage machine nommé "HORLOGE".</w:t>
      </w:r>
    </w:p>
    <w:p w:rsidR="00001573" w:rsidRPr="00C54E78" w:rsidRDefault="00001573" w:rsidP="00675FC5">
      <w:pPr>
        <w:spacing w:after="0"/>
        <w:jc w:val="both"/>
      </w:pPr>
      <w:r w:rsidRPr="00C54E78">
        <w:t xml:space="preserve">Attendez que le </w:t>
      </w:r>
      <w:proofErr w:type="spellStart"/>
      <w:r w:rsidRPr="00C54E78">
        <w:t>microlecteur</w:t>
      </w:r>
      <w:proofErr w:type="spellEnd"/>
      <w:r w:rsidRPr="00C54E78">
        <w:t xml:space="preserve"> de cartouches s'arrête puis réglez l'horloge en utilisant la commande SDATE.</w:t>
      </w:r>
    </w:p>
    <w:p w:rsidR="00675FC5" w:rsidRDefault="00675FC5" w:rsidP="00682BF7">
      <w:pPr>
        <w:spacing w:after="0"/>
        <w:jc w:val="both"/>
      </w:pPr>
    </w:p>
    <w:p w:rsidR="00001573" w:rsidRPr="00C54E78" w:rsidRDefault="00001573" w:rsidP="00682BF7">
      <w:pPr>
        <w:spacing w:after="0"/>
        <w:jc w:val="both"/>
      </w:pPr>
      <w:r w:rsidRPr="00C54E78">
        <w:t>Tapez alors :</w:t>
      </w:r>
    </w:p>
    <w:p w:rsidR="00675FC5" w:rsidRPr="00675FC5" w:rsidRDefault="00675FC5" w:rsidP="00675FC5">
      <w:pPr>
        <w:spacing w:before="60" w:after="60"/>
        <w:ind w:firstLine="709"/>
        <w:jc w:val="both"/>
        <w:rPr>
          <w:rFonts w:ascii="Courier New" w:hAnsi="Courier New" w:cs="Courier New"/>
          <w:color w:val="000000"/>
          <w:szCs w:val="20"/>
        </w:rPr>
      </w:pPr>
      <w:r w:rsidRPr="00675FC5">
        <w:rPr>
          <w:rFonts w:ascii="Courier New" w:hAnsi="Courier New" w:cs="Courier New"/>
          <w:color w:val="000000"/>
          <w:szCs w:val="20"/>
        </w:rPr>
        <w:t>EXEC mdv2_</w:t>
      </w:r>
      <w:r>
        <w:rPr>
          <w:rFonts w:ascii="Courier New" w:hAnsi="Courier New" w:cs="Courier New"/>
          <w:color w:val="000000"/>
          <w:szCs w:val="20"/>
        </w:rPr>
        <w:t>horloge</w:t>
      </w:r>
    </w:p>
    <w:p w:rsidR="00001573" w:rsidRPr="00C54E78" w:rsidRDefault="00001573" w:rsidP="00682BF7">
      <w:pPr>
        <w:spacing w:after="0"/>
        <w:jc w:val="both"/>
      </w:pPr>
      <w:proofErr w:type="gramStart"/>
      <w:r w:rsidRPr="00C54E78">
        <w:t>et</w:t>
      </w:r>
      <w:proofErr w:type="gramEnd"/>
      <w:r w:rsidRPr="00C54E78">
        <w:t xml:space="preserve"> un affichage continu de l'heure apparaîtra dans le coin supérieur d</w:t>
      </w:r>
      <w:r w:rsidR="00675FC5">
        <w:t>roit de la fenêtre de commande.</w:t>
      </w:r>
    </w:p>
    <w:p w:rsidR="00675FC5" w:rsidRDefault="00675FC5" w:rsidP="00682BF7">
      <w:pPr>
        <w:spacing w:after="0"/>
        <w:jc w:val="both"/>
      </w:pPr>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100</w:t>
      </w:r>
      <w:proofErr w:type="gramStart"/>
      <w:r w:rsidRPr="00675FC5">
        <w:rPr>
          <w:rFonts w:ascii="Courier New" w:hAnsi="Courier New" w:cs="Courier New"/>
          <w:color w:val="000000"/>
          <w:sz w:val="22"/>
          <w:szCs w:val="20"/>
          <w:lang w:val="en-GB"/>
        </w:rPr>
        <w:t>  c</w:t>
      </w:r>
      <w:proofErr w:type="gramEnd"/>
      <w:r w:rsidRPr="00675FC5">
        <w:rPr>
          <w:rFonts w:ascii="Courier New" w:hAnsi="Courier New" w:cs="Courier New"/>
          <w:color w:val="000000"/>
          <w:sz w:val="22"/>
          <w:szCs w:val="20"/>
          <w:lang w:val="en-GB"/>
        </w:rPr>
        <w:t>=RESPR(100)</w:t>
      </w:r>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110</w:t>
      </w:r>
      <w:proofErr w:type="gramStart"/>
      <w:r w:rsidRPr="00675FC5">
        <w:rPr>
          <w:rFonts w:ascii="Courier New" w:hAnsi="Courier New" w:cs="Courier New"/>
          <w:color w:val="000000"/>
          <w:sz w:val="22"/>
          <w:szCs w:val="20"/>
          <w:lang w:val="en-GB"/>
        </w:rPr>
        <w:t>  FOR</w:t>
      </w:r>
      <w:proofErr w:type="gramEnd"/>
      <w:r w:rsidRPr="00675FC5">
        <w:rPr>
          <w:rFonts w:ascii="Courier New" w:hAnsi="Courier New" w:cs="Courier New"/>
          <w:color w:val="000000"/>
          <w:sz w:val="22"/>
          <w:szCs w:val="20"/>
          <w:lang w:val="en-GB"/>
        </w:rPr>
        <w:t xml:space="preserve"> </w:t>
      </w:r>
      <w:proofErr w:type="spellStart"/>
      <w:r w:rsidRPr="00675FC5">
        <w:rPr>
          <w:rFonts w:ascii="Courier New" w:hAnsi="Courier New" w:cs="Courier New"/>
          <w:color w:val="000000"/>
          <w:sz w:val="22"/>
          <w:szCs w:val="20"/>
          <w:lang w:val="en-GB"/>
        </w:rPr>
        <w:t>i</w:t>
      </w:r>
      <w:proofErr w:type="spellEnd"/>
      <w:r w:rsidRPr="00675FC5">
        <w:rPr>
          <w:rFonts w:ascii="Courier New" w:hAnsi="Courier New" w:cs="Courier New"/>
          <w:color w:val="000000"/>
          <w:sz w:val="22"/>
          <w:szCs w:val="20"/>
          <w:lang w:val="en-GB"/>
        </w:rPr>
        <w:t xml:space="preserve"> = 0 TO 68 STEP 2</w:t>
      </w:r>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120    READ x</w:t>
      </w:r>
      <w:proofErr w:type="gramStart"/>
      <w:r w:rsidRPr="00675FC5">
        <w:rPr>
          <w:rFonts w:ascii="Courier New" w:hAnsi="Courier New" w:cs="Courier New"/>
          <w:color w:val="000000"/>
          <w:sz w:val="22"/>
          <w:szCs w:val="20"/>
          <w:lang w:val="en-GB"/>
        </w:rPr>
        <w:t>:POKE</w:t>
      </w:r>
      <w:proofErr w:type="gramEnd"/>
      <w:r w:rsidRPr="00675FC5">
        <w:rPr>
          <w:rFonts w:ascii="Courier New" w:hAnsi="Courier New" w:cs="Courier New"/>
          <w:color w:val="000000"/>
          <w:sz w:val="22"/>
          <w:szCs w:val="20"/>
          <w:lang w:val="en-GB"/>
        </w:rPr>
        <w:t xml:space="preserve">_W </w:t>
      </w:r>
      <w:proofErr w:type="spellStart"/>
      <w:r w:rsidRPr="00675FC5">
        <w:rPr>
          <w:rFonts w:ascii="Courier New" w:hAnsi="Courier New" w:cs="Courier New"/>
          <w:color w:val="000000"/>
          <w:sz w:val="22"/>
          <w:szCs w:val="20"/>
          <w:lang w:val="en-GB"/>
        </w:rPr>
        <w:t>i+c,x</w:t>
      </w:r>
      <w:proofErr w:type="spellEnd"/>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130</w:t>
      </w:r>
      <w:proofErr w:type="gramStart"/>
      <w:r w:rsidRPr="00675FC5">
        <w:rPr>
          <w:rFonts w:ascii="Courier New" w:hAnsi="Courier New" w:cs="Courier New"/>
          <w:color w:val="000000"/>
          <w:sz w:val="22"/>
          <w:szCs w:val="20"/>
          <w:lang w:val="en-GB"/>
        </w:rPr>
        <w:t>  END</w:t>
      </w:r>
      <w:proofErr w:type="gramEnd"/>
      <w:r w:rsidRPr="00675FC5">
        <w:rPr>
          <w:rFonts w:ascii="Courier New" w:hAnsi="Courier New" w:cs="Courier New"/>
          <w:color w:val="000000"/>
          <w:sz w:val="22"/>
          <w:szCs w:val="20"/>
          <w:lang w:val="en-GB"/>
        </w:rPr>
        <w:t xml:space="preserve"> FOR </w:t>
      </w:r>
      <w:proofErr w:type="spellStart"/>
      <w:r w:rsidRPr="00675FC5">
        <w:rPr>
          <w:rFonts w:ascii="Courier New" w:hAnsi="Courier New" w:cs="Courier New"/>
          <w:color w:val="000000"/>
          <w:sz w:val="22"/>
          <w:szCs w:val="20"/>
          <w:lang w:val="en-GB"/>
        </w:rPr>
        <w:t>i</w:t>
      </w:r>
      <w:proofErr w:type="spellEnd"/>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140</w:t>
      </w:r>
      <w:proofErr w:type="gramStart"/>
      <w:r w:rsidRPr="00675FC5">
        <w:rPr>
          <w:rFonts w:ascii="Courier New" w:hAnsi="Courier New" w:cs="Courier New"/>
          <w:color w:val="000000"/>
          <w:sz w:val="22"/>
          <w:szCs w:val="20"/>
          <w:lang w:val="en-GB"/>
        </w:rPr>
        <w:t>  SEXEC</w:t>
      </w:r>
      <w:proofErr w:type="gramEnd"/>
      <w:r w:rsidRPr="00675FC5">
        <w:rPr>
          <w:rFonts w:ascii="Courier New" w:hAnsi="Courier New" w:cs="Courier New"/>
          <w:color w:val="000000"/>
          <w:sz w:val="22"/>
          <w:szCs w:val="20"/>
          <w:lang w:val="en-GB"/>
        </w:rPr>
        <w:t xml:space="preserve"> mdv2_</w:t>
      </w:r>
      <w:r>
        <w:rPr>
          <w:rFonts w:ascii="Courier New" w:hAnsi="Courier New" w:cs="Courier New"/>
          <w:color w:val="000000"/>
          <w:sz w:val="22"/>
          <w:szCs w:val="20"/>
          <w:lang w:val="en-GB"/>
        </w:rPr>
        <w:t>horloge</w:t>
      </w:r>
      <w:r w:rsidRPr="00675FC5">
        <w:rPr>
          <w:rFonts w:ascii="Courier New" w:hAnsi="Courier New" w:cs="Courier New"/>
          <w:color w:val="000000"/>
          <w:sz w:val="22"/>
          <w:szCs w:val="20"/>
          <w:lang w:val="en-GB"/>
        </w:rPr>
        <w:t>,c,100,256</w:t>
      </w:r>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lastRenderedPageBreak/>
        <w:t>1000 DATA 29439</w:t>
      </w:r>
      <w:proofErr w:type="gramStart"/>
      <w:r w:rsidRPr="00675FC5">
        <w:rPr>
          <w:rFonts w:ascii="Courier New" w:hAnsi="Courier New" w:cs="Courier New"/>
          <w:color w:val="000000"/>
          <w:sz w:val="22"/>
          <w:szCs w:val="20"/>
          <w:lang w:val="en-GB"/>
        </w:rPr>
        <w:t>,29697,28683,20033,17402</w:t>
      </w:r>
      <w:proofErr w:type="gramEnd"/>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1010 DATA 48,13944,200,20115,12040</w:t>
      </w:r>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1020 DATA 28691</w:t>
      </w:r>
      <w:proofErr w:type="gramStart"/>
      <w:r w:rsidRPr="00675FC5">
        <w:rPr>
          <w:rFonts w:ascii="Courier New" w:hAnsi="Courier New" w:cs="Courier New"/>
          <w:color w:val="000000"/>
          <w:sz w:val="22"/>
          <w:szCs w:val="20"/>
          <w:lang w:val="en-GB"/>
        </w:rPr>
        <w:t>,20033,17402,74</w:t>
      </w:r>
      <w:proofErr w:type="gramEnd"/>
      <w:r w:rsidRPr="00675FC5">
        <w:rPr>
          <w:rFonts w:ascii="Courier New" w:hAnsi="Courier New" w:cs="Courier New"/>
          <w:color w:val="000000"/>
          <w:sz w:val="22"/>
          <w:szCs w:val="20"/>
          <w:lang w:val="en-GB"/>
        </w:rPr>
        <w:t>,-27698</w:t>
      </w:r>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1030 DATA 13944</w:t>
      </w:r>
      <w:proofErr w:type="gramStart"/>
      <w:r w:rsidRPr="00675FC5">
        <w:rPr>
          <w:rFonts w:ascii="Courier New" w:hAnsi="Courier New" w:cs="Courier New"/>
          <w:color w:val="000000"/>
          <w:sz w:val="22"/>
          <w:szCs w:val="20"/>
          <w:lang w:val="en-GB"/>
        </w:rPr>
        <w:t>,236,20115,8279</w:t>
      </w:r>
      <w:proofErr w:type="gramEnd"/>
      <w:r w:rsidRPr="00675FC5">
        <w:rPr>
          <w:rFonts w:ascii="Courier New" w:hAnsi="Courier New" w:cs="Courier New"/>
          <w:color w:val="000000"/>
          <w:sz w:val="22"/>
          <w:szCs w:val="20"/>
          <w:lang w:val="en-GB"/>
        </w:rPr>
        <w:t>,-11314</w:t>
      </w:r>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lang w:val="en-GB"/>
        </w:rPr>
      </w:pPr>
      <w:r w:rsidRPr="00675FC5">
        <w:rPr>
          <w:rFonts w:ascii="Courier New" w:hAnsi="Courier New" w:cs="Courier New"/>
          <w:color w:val="000000"/>
          <w:sz w:val="22"/>
          <w:szCs w:val="20"/>
          <w:lang w:val="en-GB"/>
        </w:rPr>
        <w:t>1040 DATA 13944,208,20115,16961,16962</w:t>
      </w:r>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rPr>
      </w:pPr>
      <w:r w:rsidRPr="00675FC5">
        <w:rPr>
          <w:rFonts w:ascii="Courier New" w:hAnsi="Courier New" w:cs="Courier New"/>
          <w:color w:val="000000"/>
          <w:sz w:val="22"/>
          <w:szCs w:val="20"/>
        </w:rPr>
        <w:t>1050 DATA 30463</w:t>
      </w:r>
      <w:proofErr w:type="gramStart"/>
      <w:r w:rsidRPr="00675FC5">
        <w:rPr>
          <w:rFonts w:ascii="Courier New" w:hAnsi="Courier New" w:cs="Courier New"/>
          <w:color w:val="000000"/>
          <w:sz w:val="22"/>
          <w:szCs w:val="20"/>
        </w:rPr>
        <w:t>,28688,20035,24794</w:t>
      </w:r>
      <w:proofErr w:type="gramEnd"/>
    </w:p>
    <w:p w:rsidR="00675FC5" w:rsidRPr="00675FC5" w:rsidRDefault="00675FC5" w:rsidP="00675FC5">
      <w:pPr>
        <w:pStyle w:val="Textebrut"/>
        <w:spacing w:before="0" w:beforeAutospacing="0" w:after="0" w:afterAutospacing="0"/>
        <w:ind w:left="709"/>
        <w:rPr>
          <w:rFonts w:ascii="Consolas" w:hAnsi="Consolas" w:cs="Consolas"/>
          <w:color w:val="000000"/>
          <w:sz w:val="22"/>
          <w:szCs w:val="21"/>
        </w:rPr>
      </w:pPr>
      <w:r w:rsidRPr="00675FC5">
        <w:rPr>
          <w:rFonts w:ascii="Courier New" w:hAnsi="Courier New" w:cs="Courier New"/>
          <w:color w:val="000000"/>
          <w:sz w:val="22"/>
          <w:szCs w:val="20"/>
        </w:rPr>
        <w:t>1060 DATA 0</w:t>
      </w:r>
      <w:proofErr w:type="gramStart"/>
      <w:r w:rsidRPr="00675FC5">
        <w:rPr>
          <w:rFonts w:ascii="Courier New" w:hAnsi="Courier New" w:cs="Courier New"/>
          <w:color w:val="000000"/>
          <w:sz w:val="22"/>
          <w:szCs w:val="20"/>
        </w:rPr>
        <w:t>,7,240,10,272,200</w:t>
      </w:r>
      <w:proofErr w:type="gramEnd"/>
    </w:p>
    <w:p w:rsidR="00675FC5" w:rsidRDefault="00675FC5" w:rsidP="00682BF7">
      <w:pPr>
        <w:spacing w:after="0"/>
        <w:jc w:val="both"/>
      </w:pPr>
    </w:p>
    <w:p w:rsidR="00001573" w:rsidRPr="00C54E78" w:rsidRDefault="00001573" w:rsidP="00675FC5">
      <w:pPr>
        <w:pStyle w:val="Titre3"/>
      </w:pPr>
      <w:bookmarkStart w:id="81" w:name="_Toc386292773"/>
      <w:r w:rsidRPr="00C54E78">
        <w:t>N.B.</w:t>
      </w:r>
      <w:bookmarkEnd w:id="81"/>
    </w:p>
    <w:p w:rsidR="00001573" w:rsidRPr="00C54E78" w:rsidRDefault="00001573" w:rsidP="00675FC5">
      <w:pPr>
        <w:spacing w:after="60"/>
        <w:jc w:val="both"/>
      </w:pPr>
      <w:r w:rsidRPr="00C54E78">
        <w:t xml:space="preserve">La ligne 1060 </w:t>
      </w:r>
      <w:proofErr w:type="gramStart"/>
      <w:r w:rsidRPr="00C54E78">
        <w:t>gouverne</w:t>
      </w:r>
      <w:proofErr w:type="gramEnd"/>
      <w:r w:rsidRPr="00C54E78">
        <w:t xml:space="preserve"> la position et la couleur de la fenêtre de l'horloge voici, dans l'ordre, la signification des différents paramètres :</w:t>
      </w:r>
    </w:p>
    <w:p w:rsidR="00675FC5" w:rsidRDefault="00001573" w:rsidP="00675FC5">
      <w:pPr>
        <w:spacing w:after="0"/>
        <w:ind w:firstLine="709"/>
        <w:jc w:val="both"/>
      </w:pPr>
      <w:r w:rsidRPr="00C54E78">
        <w:t xml:space="preserve">couleur/largeur du bord, </w:t>
      </w:r>
    </w:p>
    <w:p w:rsidR="00675FC5" w:rsidRDefault="00001573" w:rsidP="00675FC5">
      <w:pPr>
        <w:spacing w:after="0"/>
        <w:ind w:firstLine="709"/>
        <w:jc w:val="both"/>
      </w:pPr>
      <w:proofErr w:type="gramStart"/>
      <w:r w:rsidRPr="00C54E78">
        <w:t>couleur</w:t>
      </w:r>
      <w:proofErr w:type="gramEnd"/>
      <w:r w:rsidRPr="00C54E78">
        <w:t xml:space="preserve"> papier/encre, </w:t>
      </w:r>
    </w:p>
    <w:p w:rsidR="00675FC5" w:rsidRDefault="00001573" w:rsidP="00675FC5">
      <w:pPr>
        <w:spacing w:after="0"/>
        <w:ind w:firstLine="709"/>
        <w:jc w:val="both"/>
      </w:pPr>
      <w:proofErr w:type="gramStart"/>
      <w:r w:rsidRPr="00C54E78">
        <w:t>largeur</w:t>
      </w:r>
      <w:proofErr w:type="gramEnd"/>
      <w:r w:rsidRPr="00C54E78">
        <w:t xml:space="preserve"> de la fenêtre, </w:t>
      </w:r>
    </w:p>
    <w:p w:rsidR="00001573" w:rsidRPr="00C54E78" w:rsidRDefault="00001573" w:rsidP="00675FC5">
      <w:pPr>
        <w:spacing w:after="0"/>
        <w:ind w:firstLine="709"/>
        <w:jc w:val="both"/>
      </w:pPr>
      <w:proofErr w:type="gramStart"/>
      <w:r w:rsidRPr="00C54E78">
        <w:t>hauteur</w:t>
      </w:r>
      <w:proofErr w:type="gramEnd"/>
      <w:r w:rsidRPr="00C54E78">
        <w:t>,</w:t>
      </w:r>
    </w:p>
    <w:p w:rsidR="00001573" w:rsidRPr="00C54E78" w:rsidRDefault="00001573" w:rsidP="00675FC5">
      <w:pPr>
        <w:spacing w:after="0"/>
        <w:ind w:firstLine="709"/>
        <w:jc w:val="both"/>
      </w:pPr>
      <w:proofErr w:type="gramStart"/>
      <w:r w:rsidRPr="00C54E78">
        <w:t>origine</w:t>
      </w:r>
      <w:proofErr w:type="gramEnd"/>
      <w:r w:rsidRPr="00C54E78">
        <w:t xml:space="preserve"> en x,</w:t>
      </w:r>
    </w:p>
    <w:p w:rsidR="00001573" w:rsidRPr="00C54E78" w:rsidRDefault="00001573" w:rsidP="00675FC5">
      <w:pPr>
        <w:spacing w:after="0"/>
        <w:ind w:firstLine="709"/>
        <w:jc w:val="both"/>
      </w:pPr>
      <w:proofErr w:type="gramStart"/>
      <w:r w:rsidRPr="00C54E78">
        <w:t>origine</w:t>
      </w:r>
      <w:proofErr w:type="gramEnd"/>
      <w:r w:rsidRPr="00C54E78">
        <w:t xml:space="preserve"> en y.</w:t>
      </w:r>
    </w:p>
    <w:p w:rsidR="00675FC5" w:rsidRDefault="00675FC5" w:rsidP="00682BF7">
      <w:pPr>
        <w:spacing w:after="0"/>
        <w:jc w:val="both"/>
      </w:pPr>
    </w:p>
    <w:p w:rsidR="00001573" w:rsidRPr="00C54E78" w:rsidRDefault="00001573" w:rsidP="00675FC5">
      <w:pPr>
        <w:spacing w:after="60"/>
        <w:jc w:val="both"/>
      </w:pPr>
      <w:r w:rsidRPr="00C54E78">
        <w:t xml:space="preserve">Il s'agit de paires d'octets, entrés sous la forme de mots </w:t>
      </w:r>
      <w:r w:rsidR="00675FC5">
        <w:t>en utilisant l'instruction POKE_</w:t>
      </w:r>
      <w:r w:rsidRPr="00C54E78">
        <w:t>W.</w:t>
      </w:r>
    </w:p>
    <w:p w:rsidR="00001573" w:rsidRPr="00C54E78" w:rsidRDefault="00001573" w:rsidP="00675FC5">
      <w:pPr>
        <w:spacing w:after="60"/>
        <w:jc w:val="both"/>
      </w:pPr>
      <w:r w:rsidRPr="00C54E78">
        <w:t xml:space="preserve">Nous suggérons pour l'origine en x et </w:t>
      </w:r>
      <w:r w:rsidR="00675FC5">
        <w:t>en y (les derniers paramètres) :</w:t>
      </w:r>
      <w:r w:rsidRPr="00C54E78">
        <w:t xml:space="preserve"> 272,202 en mode moniteur et 240,216 en mode télévision.</w:t>
      </w:r>
    </w:p>
    <w:p w:rsidR="00001573" w:rsidRDefault="00001573" w:rsidP="00682BF7">
      <w:pPr>
        <w:spacing w:after="0"/>
        <w:jc w:val="both"/>
      </w:pPr>
      <w:r w:rsidRPr="00C54E78">
        <w:t xml:space="preserve">Pour changer le </w:t>
      </w:r>
      <w:r w:rsidR="00675FC5">
        <w:t>papier il faut utiliser la formu</w:t>
      </w:r>
      <w:r w:rsidRPr="00C54E78">
        <w:t>le : 256* papier + encre</w:t>
      </w:r>
      <w:r w:rsidR="00675FC5">
        <w:t>.</w:t>
      </w:r>
      <w:r w:rsidRPr="00C54E78">
        <w:t xml:space="preserve"> </w:t>
      </w:r>
      <w:r w:rsidR="00675FC5">
        <w:t>Ainsi, 2</w:t>
      </w:r>
      <w:r w:rsidRPr="00C54E78">
        <w:t>56* 7 + 2 = 1794 donnera un papier blanc et une encre rouge.</w:t>
      </w:r>
    </w:p>
    <w:p w:rsidR="00675FC5" w:rsidRPr="00C54E78" w:rsidRDefault="00675FC5" w:rsidP="00682BF7">
      <w:pPr>
        <w:spacing w:after="0"/>
        <w:jc w:val="both"/>
      </w:pPr>
    </w:p>
    <w:p w:rsidR="00001573" w:rsidRPr="00C54E78" w:rsidRDefault="00001573" w:rsidP="00675FC5">
      <w:pPr>
        <w:pStyle w:val="Titre3"/>
      </w:pPr>
      <w:bookmarkStart w:id="82" w:name="_Toc386292774"/>
      <w:r w:rsidRPr="00C54E78">
        <w:t>Périphériques</w:t>
      </w:r>
      <w:bookmarkEnd w:id="82"/>
    </w:p>
    <w:p w:rsidR="00001573" w:rsidRPr="00C54E78" w:rsidRDefault="00001573" w:rsidP="00682BF7">
      <w:pPr>
        <w:spacing w:after="0"/>
        <w:jc w:val="both"/>
      </w:pPr>
      <w:r w:rsidRPr="00C54E78">
        <w:t>Les périphériques standards compris dans le système sont expliqués dans ce guide au paragraphe "périphériques". Des périphériques peuvent être ajoutés au système, prendre un nom, et alors être accessibles de la même façon que n'importe quel périphérique QL</w:t>
      </w:r>
    </w:p>
    <w:p w:rsidR="00675FC5" w:rsidRDefault="00675FC5" w:rsidP="00682BF7">
      <w:pPr>
        <w:spacing w:after="0"/>
        <w:jc w:val="both"/>
      </w:pPr>
    </w:p>
    <w:p w:rsidR="00675FC5" w:rsidRDefault="00675FC5" w:rsidP="00682BF7">
      <w:pPr>
        <w:spacing w:after="0"/>
        <w:jc w:val="both"/>
      </w:pPr>
    </w:p>
    <w:p w:rsidR="00EC0583" w:rsidRDefault="00EC0583">
      <w:pPr>
        <w:spacing w:after="160" w:line="300" w:lineRule="auto"/>
        <w:rPr>
          <w:b/>
          <w:caps/>
          <w:sz w:val="28"/>
        </w:rPr>
      </w:pPr>
      <w:bookmarkStart w:id="83" w:name="_Toc386292775"/>
      <w:r>
        <w:br w:type="page"/>
      </w:r>
    </w:p>
    <w:p w:rsidR="00001573" w:rsidRPr="00C54E78" w:rsidRDefault="00001573" w:rsidP="00675FC5">
      <w:pPr>
        <w:pStyle w:val="Titre2"/>
      </w:pPr>
      <w:r w:rsidRPr="00C54E78">
        <w:lastRenderedPageBreak/>
        <w:t>REPETITION</w:t>
      </w:r>
      <w:bookmarkEnd w:id="83"/>
    </w:p>
    <w:p w:rsidR="00001573" w:rsidRDefault="00001573" w:rsidP="00AE614B">
      <w:pPr>
        <w:spacing w:after="60"/>
        <w:jc w:val="both"/>
      </w:pPr>
      <w:r w:rsidRPr="00C54E78">
        <w:t>Les boucles du SuperBASIC sont contrôlées par deux constructions de base. Chaque construction doit être reconnue par SuperBASIC.</w:t>
      </w:r>
    </w:p>
    <w:tbl>
      <w:tblPr>
        <w:tblW w:w="0" w:type="auto"/>
        <w:tblInd w:w="720" w:type="dxa"/>
        <w:tblCellMar>
          <w:left w:w="0" w:type="dxa"/>
          <w:right w:w="0" w:type="dxa"/>
        </w:tblCellMar>
        <w:tblLook w:val="04A0" w:firstRow="1" w:lastRow="0" w:firstColumn="1" w:lastColumn="0" w:noHBand="0" w:noVBand="1"/>
      </w:tblPr>
      <w:tblGrid>
        <w:gridCol w:w="2677"/>
        <w:gridCol w:w="2977"/>
      </w:tblGrid>
      <w:tr w:rsidR="00AE614B" w:rsidRPr="00AE614B" w:rsidTr="00AE614B">
        <w:tc>
          <w:tcPr>
            <w:tcW w:w="2677" w:type="dxa"/>
            <w:tcMar>
              <w:top w:w="0" w:type="dxa"/>
              <w:left w:w="108" w:type="dxa"/>
              <w:bottom w:w="0" w:type="dxa"/>
              <w:right w:w="108" w:type="dxa"/>
            </w:tcMar>
            <w:hideMark/>
          </w:tcPr>
          <w:p w:rsidR="00AE614B" w:rsidRPr="00AE614B" w:rsidRDefault="00AE614B" w:rsidP="00AE614B">
            <w:pPr>
              <w:spacing w:after="0"/>
              <w:rPr>
                <w:rFonts w:ascii="Consolas" w:eastAsia="Times New Roman" w:hAnsi="Consolas" w:cs="Consolas"/>
                <w:szCs w:val="21"/>
                <w:lang w:eastAsia="fr-FR"/>
              </w:rPr>
            </w:pPr>
            <w:proofErr w:type="spellStart"/>
            <w:r w:rsidRPr="00AE614B">
              <w:rPr>
                <w:rFonts w:eastAsia="Times New Roman"/>
                <w:b/>
                <w:bCs/>
                <w:szCs w:val="20"/>
                <w:lang w:eastAsia="fr-FR"/>
              </w:rPr>
              <w:t>REPeat</w:t>
            </w:r>
            <w:proofErr w:type="spellEnd"/>
            <w:r w:rsidRPr="00AE614B">
              <w:rPr>
                <w:rFonts w:eastAsia="Times New Roman"/>
                <w:szCs w:val="20"/>
                <w:lang w:eastAsia="fr-FR"/>
              </w:rPr>
              <w:t> </w:t>
            </w:r>
            <w:r w:rsidRPr="00AE614B">
              <w:rPr>
                <w:rFonts w:eastAsia="Times New Roman"/>
                <w:i/>
                <w:iCs/>
                <w:szCs w:val="20"/>
                <w:lang w:eastAsia="fr-FR"/>
              </w:rPr>
              <w:t>identifiant</w:t>
            </w:r>
          </w:p>
        </w:tc>
        <w:tc>
          <w:tcPr>
            <w:tcW w:w="2977" w:type="dxa"/>
            <w:tcMar>
              <w:top w:w="0" w:type="dxa"/>
              <w:left w:w="108" w:type="dxa"/>
              <w:bottom w:w="0" w:type="dxa"/>
              <w:right w:w="108" w:type="dxa"/>
            </w:tcMar>
            <w:hideMark/>
          </w:tcPr>
          <w:p w:rsidR="00AE614B" w:rsidRPr="00AE614B" w:rsidRDefault="00AE614B" w:rsidP="00AE614B">
            <w:pPr>
              <w:spacing w:after="0"/>
              <w:rPr>
                <w:rFonts w:ascii="Consolas" w:eastAsia="Times New Roman" w:hAnsi="Consolas" w:cs="Consolas"/>
                <w:szCs w:val="21"/>
                <w:lang w:eastAsia="fr-FR"/>
              </w:rPr>
            </w:pPr>
            <w:r w:rsidRPr="00AE614B">
              <w:rPr>
                <w:rFonts w:eastAsia="Times New Roman"/>
                <w:b/>
                <w:bCs/>
                <w:szCs w:val="20"/>
                <w:lang w:eastAsia="fr-FR"/>
              </w:rPr>
              <w:t>FOR</w:t>
            </w:r>
            <w:r w:rsidRPr="00AE614B">
              <w:rPr>
                <w:rFonts w:eastAsia="Times New Roman"/>
                <w:szCs w:val="20"/>
                <w:lang w:eastAsia="fr-FR"/>
              </w:rPr>
              <w:t> </w:t>
            </w:r>
            <w:r w:rsidRPr="00AE614B">
              <w:rPr>
                <w:rFonts w:eastAsia="Times New Roman"/>
                <w:i/>
                <w:iCs/>
                <w:szCs w:val="20"/>
                <w:lang w:eastAsia="fr-FR"/>
              </w:rPr>
              <w:t>identifiant = de… à ….</w:t>
            </w:r>
          </w:p>
        </w:tc>
      </w:tr>
      <w:tr w:rsidR="00AE614B" w:rsidRPr="00AE614B" w:rsidTr="00AE614B">
        <w:tc>
          <w:tcPr>
            <w:tcW w:w="2677" w:type="dxa"/>
            <w:tcMar>
              <w:top w:w="0" w:type="dxa"/>
              <w:left w:w="108" w:type="dxa"/>
              <w:bottom w:w="0" w:type="dxa"/>
              <w:right w:w="108" w:type="dxa"/>
            </w:tcMar>
            <w:hideMark/>
          </w:tcPr>
          <w:p w:rsidR="00AE614B" w:rsidRPr="00AE614B" w:rsidRDefault="00AE614B" w:rsidP="00AE614B">
            <w:pPr>
              <w:spacing w:after="0"/>
              <w:rPr>
                <w:rFonts w:ascii="Consolas" w:eastAsia="Times New Roman" w:hAnsi="Consolas" w:cs="Consolas"/>
                <w:szCs w:val="21"/>
                <w:lang w:eastAsia="fr-FR"/>
              </w:rPr>
            </w:pPr>
            <w:r w:rsidRPr="00AE614B">
              <w:rPr>
                <w:rFonts w:eastAsia="Times New Roman"/>
                <w:szCs w:val="20"/>
                <w:lang w:eastAsia="fr-FR"/>
              </w:rPr>
              <w:t>   </w:t>
            </w:r>
            <w:r w:rsidRPr="00AE614B">
              <w:rPr>
                <w:rFonts w:eastAsia="Times New Roman"/>
                <w:i/>
                <w:iCs/>
                <w:szCs w:val="20"/>
                <w:lang w:eastAsia="fr-FR"/>
              </w:rPr>
              <w:t>instructions</w:t>
            </w:r>
          </w:p>
        </w:tc>
        <w:tc>
          <w:tcPr>
            <w:tcW w:w="2977" w:type="dxa"/>
            <w:tcMar>
              <w:top w:w="0" w:type="dxa"/>
              <w:left w:w="108" w:type="dxa"/>
              <w:bottom w:w="0" w:type="dxa"/>
              <w:right w:w="108" w:type="dxa"/>
            </w:tcMar>
            <w:hideMark/>
          </w:tcPr>
          <w:p w:rsidR="00AE614B" w:rsidRPr="00AE614B" w:rsidRDefault="00AE614B" w:rsidP="00AE614B">
            <w:pPr>
              <w:spacing w:after="0"/>
              <w:rPr>
                <w:rFonts w:ascii="Consolas" w:eastAsia="Times New Roman" w:hAnsi="Consolas" w:cs="Consolas"/>
                <w:szCs w:val="21"/>
                <w:lang w:eastAsia="fr-FR"/>
              </w:rPr>
            </w:pPr>
            <w:r w:rsidRPr="00AE614B">
              <w:rPr>
                <w:rFonts w:eastAsia="Times New Roman"/>
                <w:szCs w:val="20"/>
                <w:lang w:eastAsia="fr-FR"/>
              </w:rPr>
              <w:t>    </w:t>
            </w:r>
            <w:r w:rsidRPr="00AE614B">
              <w:rPr>
                <w:rFonts w:eastAsia="Times New Roman"/>
                <w:i/>
                <w:iCs/>
                <w:szCs w:val="20"/>
                <w:lang w:eastAsia="fr-FR"/>
              </w:rPr>
              <w:t>instructions</w:t>
            </w:r>
          </w:p>
        </w:tc>
      </w:tr>
      <w:tr w:rsidR="00AE614B" w:rsidRPr="00AE614B" w:rsidTr="00AE614B">
        <w:tc>
          <w:tcPr>
            <w:tcW w:w="2677" w:type="dxa"/>
            <w:tcMar>
              <w:top w:w="0" w:type="dxa"/>
              <w:left w:w="108" w:type="dxa"/>
              <w:bottom w:w="0" w:type="dxa"/>
              <w:right w:w="108" w:type="dxa"/>
            </w:tcMar>
            <w:hideMark/>
          </w:tcPr>
          <w:p w:rsidR="00AE614B" w:rsidRPr="00AE614B" w:rsidRDefault="00AE614B" w:rsidP="00AE614B">
            <w:pPr>
              <w:spacing w:after="0"/>
              <w:rPr>
                <w:rFonts w:ascii="Consolas" w:eastAsia="Times New Roman" w:hAnsi="Consolas" w:cs="Consolas"/>
                <w:szCs w:val="21"/>
                <w:lang w:eastAsia="fr-FR"/>
              </w:rPr>
            </w:pPr>
            <w:r w:rsidRPr="00AE614B">
              <w:rPr>
                <w:rFonts w:eastAsia="Times New Roman"/>
                <w:b/>
                <w:bCs/>
                <w:szCs w:val="20"/>
                <w:lang w:eastAsia="fr-FR"/>
              </w:rPr>
              <w:t xml:space="preserve">END </w:t>
            </w:r>
            <w:proofErr w:type="spellStart"/>
            <w:r w:rsidRPr="00AE614B">
              <w:rPr>
                <w:rFonts w:eastAsia="Times New Roman"/>
                <w:b/>
                <w:bCs/>
                <w:szCs w:val="20"/>
                <w:lang w:eastAsia="fr-FR"/>
              </w:rPr>
              <w:t>REPeat</w:t>
            </w:r>
            <w:proofErr w:type="spellEnd"/>
            <w:r w:rsidRPr="00AE614B">
              <w:rPr>
                <w:rFonts w:eastAsia="Times New Roman"/>
                <w:szCs w:val="20"/>
                <w:lang w:eastAsia="fr-FR"/>
              </w:rPr>
              <w:t> </w:t>
            </w:r>
            <w:r w:rsidRPr="00AE614B">
              <w:rPr>
                <w:rFonts w:eastAsia="Times New Roman"/>
                <w:i/>
                <w:iCs/>
                <w:szCs w:val="20"/>
                <w:lang w:eastAsia="fr-FR"/>
              </w:rPr>
              <w:t>identifiant</w:t>
            </w:r>
          </w:p>
        </w:tc>
        <w:tc>
          <w:tcPr>
            <w:tcW w:w="2977" w:type="dxa"/>
            <w:tcMar>
              <w:top w:w="0" w:type="dxa"/>
              <w:left w:w="108" w:type="dxa"/>
              <w:bottom w:w="0" w:type="dxa"/>
              <w:right w:w="108" w:type="dxa"/>
            </w:tcMar>
            <w:hideMark/>
          </w:tcPr>
          <w:p w:rsidR="00AE614B" w:rsidRPr="00AE614B" w:rsidRDefault="00AE614B" w:rsidP="00AE614B">
            <w:pPr>
              <w:spacing w:after="0"/>
              <w:rPr>
                <w:rFonts w:ascii="Consolas" w:eastAsia="Times New Roman" w:hAnsi="Consolas" w:cs="Consolas"/>
                <w:szCs w:val="21"/>
                <w:lang w:eastAsia="fr-FR"/>
              </w:rPr>
            </w:pPr>
            <w:r w:rsidRPr="00AE614B">
              <w:rPr>
                <w:rFonts w:eastAsia="Times New Roman"/>
                <w:b/>
                <w:bCs/>
                <w:szCs w:val="20"/>
                <w:lang w:eastAsia="fr-FR"/>
              </w:rPr>
              <w:t>END FOR</w:t>
            </w:r>
            <w:r w:rsidRPr="00AE614B">
              <w:rPr>
                <w:rFonts w:eastAsia="Times New Roman"/>
                <w:szCs w:val="20"/>
                <w:lang w:eastAsia="fr-FR"/>
              </w:rPr>
              <w:t> </w:t>
            </w:r>
            <w:r w:rsidRPr="00AE614B">
              <w:rPr>
                <w:rFonts w:eastAsia="Times New Roman"/>
                <w:i/>
                <w:iCs/>
                <w:szCs w:val="20"/>
                <w:lang w:eastAsia="fr-FR"/>
              </w:rPr>
              <w:t>identifiant</w:t>
            </w:r>
          </w:p>
        </w:tc>
      </w:tr>
    </w:tbl>
    <w:p w:rsidR="00AE614B" w:rsidRPr="00C54E78" w:rsidRDefault="00AE614B" w:rsidP="00682BF7">
      <w:pPr>
        <w:spacing w:after="0"/>
        <w:jc w:val="both"/>
      </w:pPr>
    </w:p>
    <w:p w:rsidR="00001573" w:rsidRPr="00C54E78" w:rsidRDefault="00001573" w:rsidP="00AE614B">
      <w:pPr>
        <w:spacing w:after="60"/>
        <w:jc w:val="both"/>
      </w:pPr>
      <w:r w:rsidRPr="00C54E78">
        <w:t>Ces deux constructions sont utilisées en conjonction avec deux autres constructions SuperBASIC.</w:t>
      </w:r>
    </w:p>
    <w:p w:rsidR="00001573" w:rsidRPr="00C54E78" w:rsidRDefault="00001573" w:rsidP="00AE614B">
      <w:pPr>
        <w:spacing w:after="0"/>
        <w:ind w:firstLine="709"/>
        <w:jc w:val="both"/>
      </w:pPr>
      <w:r w:rsidRPr="00AE614B">
        <w:rPr>
          <w:b/>
        </w:rPr>
        <w:t>NEXT</w:t>
      </w:r>
      <w:r w:rsidRPr="00C54E78">
        <w:t xml:space="preserve"> </w:t>
      </w:r>
      <w:r w:rsidRPr="00AE614B">
        <w:rPr>
          <w:i/>
        </w:rPr>
        <w:t>identifiant</w:t>
      </w:r>
      <w:r w:rsidRPr="00C54E78">
        <w:tab/>
      </w:r>
      <w:r w:rsidR="00AE614B">
        <w:tab/>
      </w:r>
      <w:r w:rsidRPr="00AE614B">
        <w:rPr>
          <w:b/>
        </w:rPr>
        <w:t>EXIT</w:t>
      </w:r>
      <w:r w:rsidRPr="00C54E78">
        <w:t xml:space="preserve"> </w:t>
      </w:r>
      <w:r w:rsidRPr="00AE614B">
        <w:rPr>
          <w:i/>
        </w:rPr>
        <w:t>identifiant</w:t>
      </w:r>
    </w:p>
    <w:p w:rsidR="00AE614B" w:rsidRDefault="00AE614B" w:rsidP="00682BF7">
      <w:pPr>
        <w:spacing w:after="0"/>
        <w:jc w:val="both"/>
      </w:pPr>
    </w:p>
    <w:p w:rsidR="00001573" w:rsidRPr="00C54E78" w:rsidRDefault="00001573" w:rsidP="00AE614B">
      <w:pPr>
        <w:spacing w:after="60"/>
        <w:jc w:val="both"/>
      </w:pPr>
      <w:r w:rsidRPr="00AE614B">
        <w:rPr>
          <w:b/>
        </w:rPr>
        <w:t>NEXT</w:t>
      </w:r>
      <w:r w:rsidRPr="00C54E78">
        <w:t xml:space="preserve"> et </w:t>
      </w:r>
      <w:r w:rsidRPr="00AE614B">
        <w:rPr>
          <w:b/>
        </w:rPr>
        <w:t>EXIT</w:t>
      </w:r>
      <w:r w:rsidRPr="00C54E78">
        <w:t xml:space="preserve"> peuvent être utilisés dans les deux constructions, en fait </w:t>
      </w:r>
      <w:r w:rsidRPr="00AE614B">
        <w:rPr>
          <w:b/>
        </w:rPr>
        <w:t>EXIT</w:t>
      </w:r>
      <w:r w:rsidRPr="00C54E78">
        <w:t xml:space="preserve"> doit être utilisé dans la construction d'un </w:t>
      </w:r>
      <w:r w:rsidRPr="00AE614B">
        <w:rPr>
          <w:b/>
        </w:rPr>
        <w:t>REPEAT</w:t>
      </w:r>
      <w:r w:rsidRPr="00C54E78">
        <w:t>, sinon une boucle infinie en résultera.</w:t>
      </w:r>
    </w:p>
    <w:p w:rsidR="00001573" w:rsidRPr="00C54E78" w:rsidRDefault="00001573" w:rsidP="00AE614B">
      <w:pPr>
        <w:spacing w:after="60"/>
        <w:jc w:val="both"/>
      </w:pPr>
      <w:r w:rsidRPr="00C54E78">
        <w:t xml:space="preserve">L'exécution d'une instruction </w:t>
      </w:r>
      <w:r w:rsidRPr="00AE614B">
        <w:rPr>
          <w:b/>
        </w:rPr>
        <w:t>NEXT</w:t>
      </w:r>
      <w:r w:rsidRPr="00C54E78">
        <w:t xml:space="preserve"> soit passera le contrôle à l'instruction suivant le </w:t>
      </w:r>
      <w:r w:rsidRPr="00AE614B">
        <w:rPr>
          <w:b/>
        </w:rPr>
        <w:t>FOR</w:t>
      </w:r>
      <w:r w:rsidRPr="00C54E78">
        <w:t xml:space="preserve"> approprié (ou le </w:t>
      </w:r>
      <w:r w:rsidRPr="00AE614B">
        <w:rPr>
          <w:b/>
        </w:rPr>
        <w:t>REPEAT</w:t>
      </w:r>
      <w:r w:rsidRPr="00C54E78">
        <w:t xml:space="preserve">), soit si la limite de </w:t>
      </w:r>
      <w:r w:rsidRPr="00AE614B">
        <w:rPr>
          <w:b/>
        </w:rPr>
        <w:t>FOR</w:t>
      </w:r>
      <w:r w:rsidRPr="00C54E78">
        <w:t xml:space="preserve"> a été atteinte à l'instruction suivant le </w:t>
      </w:r>
      <w:r w:rsidRPr="00AE614B">
        <w:rPr>
          <w:b/>
        </w:rPr>
        <w:t>NEXT</w:t>
      </w:r>
      <w:r w:rsidRPr="00C54E78">
        <w:t>.</w:t>
      </w:r>
    </w:p>
    <w:p w:rsidR="00001573" w:rsidRPr="00C54E78" w:rsidRDefault="00001573" w:rsidP="00AE614B">
      <w:pPr>
        <w:spacing w:after="60"/>
        <w:jc w:val="both"/>
      </w:pPr>
      <w:r w:rsidRPr="00C54E78">
        <w:t xml:space="preserve">L'exécution d'un </w:t>
      </w:r>
      <w:r w:rsidRPr="00AE614B">
        <w:rPr>
          <w:b/>
        </w:rPr>
        <w:t>EXIT</w:t>
      </w:r>
      <w:r w:rsidRPr="00C54E78">
        <w:t xml:space="preserve"> passera le contrôle à l'instruction après le </w:t>
      </w:r>
      <w:r w:rsidRPr="00AE614B">
        <w:rPr>
          <w:b/>
        </w:rPr>
        <w:t>END FOR</w:t>
      </w:r>
      <w:r w:rsidRPr="00C54E78">
        <w:t xml:space="preserve"> ou </w:t>
      </w:r>
      <w:r w:rsidRPr="00AE614B">
        <w:rPr>
          <w:b/>
        </w:rPr>
        <w:t xml:space="preserve">END </w:t>
      </w:r>
      <w:proofErr w:type="spellStart"/>
      <w:r w:rsidRPr="00AE614B">
        <w:rPr>
          <w:b/>
        </w:rPr>
        <w:t>REPeat</w:t>
      </w:r>
      <w:proofErr w:type="spellEnd"/>
      <w:r w:rsidRPr="00C54E78">
        <w:t xml:space="preserve"> choisis par l'identifiant après le mot-clé </w:t>
      </w:r>
      <w:r w:rsidRPr="00AE614B">
        <w:rPr>
          <w:b/>
        </w:rPr>
        <w:t>EXIT</w:t>
      </w:r>
      <w:r w:rsidRPr="00C54E78">
        <w:t xml:space="preserve">. Si un </w:t>
      </w:r>
      <w:r w:rsidRPr="00AE614B">
        <w:rPr>
          <w:b/>
        </w:rPr>
        <w:t>EXIT</w:t>
      </w:r>
      <w:r w:rsidRPr="00C54E78">
        <w:t xml:space="preserve"> est utilisé dans une boucle, la boucle doit se terminer par </w:t>
      </w:r>
      <w:r w:rsidRPr="00AE614B">
        <w:rPr>
          <w:b/>
        </w:rPr>
        <w:t>END FOR</w:t>
      </w:r>
      <w:r w:rsidRPr="00C54E78">
        <w:t xml:space="preserve"> ou </w:t>
      </w:r>
      <w:r w:rsidRPr="00AE614B">
        <w:rPr>
          <w:b/>
        </w:rPr>
        <w:t xml:space="preserve">END </w:t>
      </w:r>
      <w:proofErr w:type="spellStart"/>
      <w:r w:rsidRPr="00AE614B">
        <w:rPr>
          <w:b/>
        </w:rPr>
        <w:t>REPeat</w:t>
      </w:r>
      <w:proofErr w:type="spellEnd"/>
      <w:r w:rsidRPr="00C54E78">
        <w:t xml:space="preserve">. </w:t>
      </w:r>
      <w:r w:rsidRPr="00AE614B">
        <w:rPr>
          <w:b/>
        </w:rPr>
        <w:t>EXIT</w:t>
      </w:r>
      <w:r w:rsidRPr="00C54E78">
        <w:t xml:space="preserve"> peut être utilisé pour sortir à plusieurs niveaux de structures répétitives.</w:t>
      </w:r>
    </w:p>
    <w:p w:rsidR="00001573" w:rsidRPr="00C54E78" w:rsidRDefault="00001573" w:rsidP="00AE614B">
      <w:pPr>
        <w:spacing w:after="60"/>
        <w:jc w:val="both"/>
      </w:pPr>
      <w:r w:rsidRPr="00AE614B">
        <w:rPr>
          <w:b/>
        </w:rPr>
        <w:t>EXIT</w:t>
      </w:r>
      <w:r w:rsidRPr="00C54E78">
        <w:t xml:space="preserve"> doit toujours être utilisé dans une boucle </w:t>
      </w:r>
      <w:proofErr w:type="spellStart"/>
      <w:r w:rsidRPr="00AE614B">
        <w:rPr>
          <w:b/>
        </w:rPr>
        <w:t>REPeat</w:t>
      </w:r>
      <w:proofErr w:type="spellEnd"/>
      <w:r w:rsidRPr="00C54E78">
        <w:t xml:space="preserve"> pour en sortir sous une condition donnée.</w:t>
      </w:r>
    </w:p>
    <w:p w:rsidR="00001573" w:rsidRPr="00C54E78" w:rsidRDefault="00001573" w:rsidP="00682BF7">
      <w:pPr>
        <w:spacing w:after="0"/>
        <w:jc w:val="both"/>
      </w:pPr>
      <w:r w:rsidRPr="00C54E78">
        <w:t xml:space="preserve">Une combinaison de </w:t>
      </w:r>
      <w:r w:rsidRPr="00AE614B">
        <w:rPr>
          <w:b/>
        </w:rPr>
        <w:t>NEXT</w:t>
      </w:r>
      <w:r w:rsidRPr="00C54E78">
        <w:t xml:space="preserve">, </w:t>
      </w:r>
      <w:r w:rsidRPr="00AE614B">
        <w:rPr>
          <w:b/>
        </w:rPr>
        <w:t>EXIT</w:t>
      </w:r>
      <w:r w:rsidRPr="00C54E78">
        <w:t xml:space="preserve"> et </w:t>
      </w:r>
      <w:r w:rsidRPr="00AE614B">
        <w:rPr>
          <w:b/>
        </w:rPr>
        <w:t>END</w:t>
      </w:r>
      <w:r w:rsidRPr="00C54E78">
        <w:t xml:space="preserve"> permet aux boucles </w:t>
      </w:r>
      <w:r w:rsidRPr="00AE614B">
        <w:rPr>
          <w:b/>
        </w:rPr>
        <w:t>FOR</w:t>
      </w:r>
      <w:r w:rsidRPr="00C54E78">
        <w:t xml:space="preserve"> et </w:t>
      </w:r>
      <w:proofErr w:type="spellStart"/>
      <w:r w:rsidRPr="00AE614B">
        <w:rPr>
          <w:b/>
        </w:rPr>
        <w:t>REPeat</w:t>
      </w:r>
      <w:proofErr w:type="spellEnd"/>
      <w:r w:rsidRPr="00C54E78">
        <w:t xml:space="preserve"> d'avoir un épilogue de boucle. Un épilogue de boucle est une suite d'instructions SuperBASIC qui ne s'exécute que sous une condition particulière survenant dans la boucle.</w:t>
      </w:r>
    </w:p>
    <w:p w:rsidR="00001573" w:rsidRPr="00A26890" w:rsidRDefault="00AE614B" w:rsidP="00AE614B">
      <w:pPr>
        <w:spacing w:after="0"/>
        <w:ind w:left="709" w:firstLine="709"/>
        <w:jc w:val="both"/>
        <w:rPr>
          <w:lang w:val="en-GB"/>
        </w:rPr>
      </w:pPr>
      <w:r w:rsidRPr="00A26890">
        <w:rPr>
          <w:b/>
          <w:lang w:val="en-GB"/>
        </w:rPr>
        <w:t>FOR</w:t>
      </w:r>
      <w:r w:rsidRPr="00A26890">
        <w:rPr>
          <w:lang w:val="en-GB"/>
        </w:rPr>
        <w:t xml:space="preserve"> </w:t>
      </w:r>
      <w:proofErr w:type="spellStart"/>
      <w:r w:rsidRPr="00A26890">
        <w:rPr>
          <w:i/>
          <w:lang w:val="en-GB"/>
        </w:rPr>
        <w:t>identifiant</w:t>
      </w:r>
      <w:proofErr w:type="spellEnd"/>
      <w:r w:rsidRPr="00A26890">
        <w:rPr>
          <w:lang w:val="en-GB"/>
        </w:rPr>
        <w:t xml:space="preserve"> = </w:t>
      </w:r>
      <w:proofErr w:type="spellStart"/>
      <w:r w:rsidRPr="00A26890">
        <w:rPr>
          <w:i/>
          <w:lang w:val="en-GB"/>
        </w:rPr>
        <w:t>for_</w:t>
      </w:r>
      <w:r w:rsidR="00001573" w:rsidRPr="00A26890">
        <w:rPr>
          <w:i/>
          <w:lang w:val="en-GB"/>
        </w:rPr>
        <w:t>list</w:t>
      </w:r>
      <w:proofErr w:type="spellEnd"/>
    </w:p>
    <w:p w:rsidR="00001573" w:rsidRPr="00A26890" w:rsidRDefault="00946941" w:rsidP="00AE614B">
      <w:pPr>
        <w:spacing w:after="0"/>
        <w:ind w:left="709" w:firstLine="709"/>
        <w:jc w:val="both"/>
        <w:rPr>
          <w:lang w:val="en-GB"/>
        </w:rPr>
      </w:pPr>
      <w:r>
        <w:rPr>
          <w:i/>
          <w:noProof/>
          <w:lang w:eastAsia="fr-FR"/>
        </w:rPr>
        <mc:AlternateContent>
          <mc:Choice Requires="wps">
            <w:drawing>
              <wp:anchor distT="0" distB="0" distL="114300" distR="114300" simplePos="0" relativeHeight="251666432" behindDoc="0" locked="0" layoutInCell="1" allowOverlap="1">
                <wp:simplePos x="0" y="0"/>
                <wp:positionH relativeFrom="column">
                  <wp:posOffset>2950389</wp:posOffset>
                </wp:positionH>
                <wp:positionV relativeFrom="paragraph">
                  <wp:posOffset>91610</wp:posOffset>
                </wp:positionV>
                <wp:extent cx="212412" cy="0"/>
                <wp:effectExtent l="0" t="0" r="16510" b="19050"/>
                <wp:wrapNone/>
                <wp:docPr id="31" name="Connecteur droit 31"/>
                <wp:cNvGraphicFramePr/>
                <a:graphic xmlns:a="http://schemas.openxmlformats.org/drawingml/2006/main">
                  <a:graphicData uri="http://schemas.microsoft.com/office/word/2010/wordprocessingShape">
                    <wps:wsp>
                      <wps:cNvCnPr/>
                      <wps:spPr>
                        <a:xfrm flipH="1">
                          <a:off x="0" y="0"/>
                          <a:ext cx="21241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1D57D65" id="Connecteur droit 31"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232.3pt,7.2pt" to="249.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" strokecolor="black [3200]" strokeweight="1.5pt">
                <v:stroke joinstyle="miter"/>
              </v:line>
            </w:pict>
          </mc:Fallback>
        </mc:AlternateContent>
      </w:r>
      <w:r>
        <w:rPr>
          <w:i/>
          <w:noProof/>
          <w:lang w:eastAsia="fr-FR"/>
        </w:rPr>
        <mc:AlternateContent>
          <mc:Choice Requires="wps">
            <w:drawing>
              <wp:anchor distT="0" distB="0" distL="114300" distR="114300" simplePos="0" relativeHeight="251665408" behindDoc="0" locked="0" layoutInCell="1" allowOverlap="1" wp14:anchorId="2ACBC334" wp14:editId="660C59E5">
                <wp:simplePos x="0" y="0"/>
                <wp:positionH relativeFrom="column">
                  <wp:posOffset>1745615</wp:posOffset>
                </wp:positionH>
                <wp:positionV relativeFrom="paragraph">
                  <wp:posOffset>97701</wp:posOffset>
                </wp:positionV>
                <wp:extent cx="643944" cy="0"/>
                <wp:effectExtent l="38100" t="76200" r="0" b="95250"/>
                <wp:wrapNone/>
                <wp:docPr id="30" name="Connecteur droit avec flèche 30"/>
                <wp:cNvGraphicFramePr/>
                <a:graphic xmlns:a="http://schemas.openxmlformats.org/drawingml/2006/main">
                  <a:graphicData uri="http://schemas.microsoft.com/office/word/2010/wordprocessingShape">
                    <wps:wsp>
                      <wps:cNvCnPr/>
                      <wps:spPr>
                        <a:xfrm flipH="1">
                          <a:off x="0" y="0"/>
                          <a:ext cx="64394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type w14:anchorId="4B610FFF" id="_x0000_t32" coordsize="21600,21600" o:spt="32" o:oned="t" path="m,l21600,21600e" filled="f">
                <v:path arrowok="t" fillok="f" o:connecttype="none"/>
                <o:lock v:ext="edit" shapetype="t"/>
              </v:shapetype>
              <v:shape id="Connecteur droit avec flèche 30" o:spid="_x0000_s1026" type="#_x0000_t32" style="position:absolute;margin-left:137.45pt;margin-top:7.7pt;width:50.7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" strokecolor="black [3200]" strokeweight="1.5pt">
                <v:stroke endarrow="block" joinstyle="miter"/>
              </v:shape>
            </w:pict>
          </mc:Fallback>
        </mc:AlternateContent>
      </w:r>
      <w:r w:rsidR="00AE614B">
        <w:rPr>
          <w:i/>
          <w:noProof/>
          <w:lang w:eastAsia="fr-FR"/>
        </w:rPr>
        <mc:AlternateContent>
          <mc:Choice Requires="wps">
            <w:drawing>
              <wp:anchor distT="0" distB="0" distL="114300" distR="114300" simplePos="0" relativeHeight="251663360" behindDoc="0" locked="0" layoutInCell="1" allowOverlap="1" wp14:anchorId="02E199FF" wp14:editId="23DD87BB">
                <wp:simplePos x="0" y="0"/>
                <wp:positionH relativeFrom="column">
                  <wp:posOffset>3156450</wp:posOffset>
                </wp:positionH>
                <wp:positionV relativeFrom="paragraph">
                  <wp:posOffset>78731</wp:posOffset>
                </wp:positionV>
                <wp:extent cx="6439" cy="482958"/>
                <wp:effectExtent l="0" t="0" r="31750" b="31750"/>
                <wp:wrapNone/>
                <wp:docPr id="28" name="Connecteur droit 28"/>
                <wp:cNvGraphicFramePr/>
                <a:graphic xmlns:a="http://schemas.openxmlformats.org/drawingml/2006/main">
                  <a:graphicData uri="http://schemas.microsoft.com/office/word/2010/wordprocessingShape">
                    <wps:wsp>
                      <wps:cNvCnPr/>
                      <wps:spPr>
                        <a:xfrm>
                          <a:off x="0" y="0"/>
                          <a:ext cx="6439" cy="48295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2EADCD0" id="Connecteur droit 2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8.55pt,6.2pt" to="249.0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" strokecolor="black [3200]" strokeweight="1.5pt">
                <v:stroke joinstyle="miter"/>
              </v:line>
            </w:pict>
          </mc:Fallback>
        </mc:AlternateContent>
      </w:r>
      <w:r w:rsidR="00AE614B">
        <w:rPr>
          <w:i/>
          <w:noProof/>
          <w:lang w:eastAsia="fr-FR"/>
        </w:rPr>
        <mc:AlternateContent>
          <mc:Choice Requires="wps">
            <w:drawing>
              <wp:anchor distT="0" distB="0" distL="114300" distR="114300" simplePos="0" relativeHeight="251661312" behindDoc="0" locked="0" layoutInCell="1" allowOverlap="1" wp14:anchorId="162141E6" wp14:editId="14E9CC01">
                <wp:simplePos x="0" y="0"/>
                <wp:positionH relativeFrom="column">
                  <wp:posOffset>2383227</wp:posOffset>
                </wp:positionH>
                <wp:positionV relativeFrom="paragraph">
                  <wp:posOffset>91610</wp:posOffset>
                </wp:positionV>
                <wp:extent cx="0" cy="77273"/>
                <wp:effectExtent l="0" t="0" r="19050" b="18415"/>
                <wp:wrapNone/>
                <wp:docPr id="25" name="Connecteur droit 25"/>
                <wp:cNvGraphicFramePr/>
                <a:graphic xmlns:a="http://schemas.openxmlformats.org/drawingml/2006/main">
                  <a:graphicData uri="http://schemas.microsoft.com/office/word/2010/wordprocessingShape">
                    <wps:wsp>
                      <wps:cNvCnPr/>
                      <wps:spPr>
                        <a:xfrm flipV="1">
                          <a:off x="0" y="0"/>
                          <a:ext cx="0" cy="7727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65DA30A8" id="Connecteur droit 25"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5pt,7.2pt" to="187.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" strokecolor="black [3200]" strokeweight="1.5pt">
                <v:stroke joinstyle="miter"/>
              </v:line>
            </w:pict>
          </mc:Fallback>
        </mc:AlternateContent>
      </w:r>
      <w:r w:rsidRPr="00A26890">
        <w:rPr>
          <w:i/>
          <w:lang w:val="en-GB"/>
        </w:rPr>
        <w:t xml:space="preserve">  </w:t>
      </w:r>
      <w:proofErr w:type="gramStart"/>
      <w:r w:rsidR="00001573" w:rsidRPr="00A26890">
        <w:rPr>
          <w:i/>
          <w:lang w:val="en-GB"/>
        </w:rPr>
        <w:t>instructions</w:t>
      </w:r>
      <w:proofErr w:type="gramEnd"/>
      <w:r w:rsidR="00001573" w:rsidRPr="00A26890">
        <w:rPr>
          <w:lang w:val="en-GB"/>
        </w:rPr>
        <w:tab/>
      </w:r>
      <w:r w:rsidR="00AE614B" w:rsidRPr="00A26890">
        <w:rPr>
          <w:lang w:val="en-GB"/>
        </w:rPr>
        <w:tab/>
      </w:r>
      <w:r w:rsidR="00AE614B" w:rsidRPr="00A26890">
        <w:rPr>
          <w:lang w:val="en-GB"/>
        </w:rPr>
        <w:tab/>
      </w:r>
      <w:r w:rsidRPr="00A26890">
        <w:rPr>
          <w:lang w:val="en-GB"/>
        </w:rPr>
        <w:t>exit</w:t>
      </w:r>
    </w:p>
    <w:p w:rsidR="00001573" w:rsidRPr="00A26890" w:rsidRDefault="00AE614B" w:rsidP="00AE614B">
      <w:pPr>
        <w:spacing w:after="0"/>
        <w:ind w:left="709" w:firstLine="709"/>
        <w:jc w:val="both"/>
        <w:rPr>
          <w:lang w:val="en-GB"/>
        </w:rPr>
      </w:pPr>
      <w:r w:rsidRPr="00946941">
        <w:rPr>
          <w:b/>
          <w:noProof/>
          <w:lang w:eastAsia="fr-FR"/>
        </w:rPr>
        <mc:AlternateContent>
          <mc:Choice Requires="wps">
            <w:drawing>
              <wp:anchor distT="0" distB="0" distL="114300" distR="114300" simplePos="0" relativeHeight="251659264" behindDoc="0" locked="0" layoutInCell="1" allowOverlap="1">
                <wp:simplePos x="0" y="0"/>
                <wp:positionH relativeFrom="column">
                  <wp:posOffset>1965155</wp:posOffset>
                </wp:positionH>
                <wp:positionV relativeFrom="paragraph">
                  <wp:posOffset>79062</wp:posOffset>
                </wp:positionV>
                <wp:extent cx="264017" cy="0"/>
                <wp:effectExtent l="0" t="0" r="22225" b="19050"/>
                <wp:wrapNone/>
                <wp:docPr id="22" name="Connecteur droit 22"/>
                <wp:cNvGraphicFramePr/>
                <a:graphic xmlns:a="http://schemas.openxmlformats.org/drawingml/2006/main">
                  <a:graphicData uri="http://schemas.microsoft.com/office/word/2010/wordprocessingShape">
                    <wps:wsp>
                      <wps:cNvCnPr/>
                      <wps:spPr>
                        <a:xfrm>
                          <a:off x="0" y="0"/>
                          <a:ext cx="26401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0BD5E7" id="Connecteur droit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75pt,6.25pt" to="175.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" strokecolor="black [3200]" strokeweight="1.5pt">
                <v:stroke joinstyle="miter"/>
              </v:line>
            </w:pict>
          </mc:Fallback>
        </mc:AlternateContent>
      </w:r>
      <w:r w:rsidRPr="00A26890">
        <w:rPr>
          <w:b/>
          <w:lang w:val="en-GB"/>
        </w:rPr>
        <w:t>NEXT</w:t>
      </w:r>
      <w:r w:rsidRPr="00A26890">
        <w:rPr>
          <w:lang w:val="en-GB"/>
        </w:rPr>
        <w:t xml:space="preserve"> </w:t>
      </w:r>
      <w:proofErr w:type="spellStart"/>
      <w:r w:rsidRPr="00A26890">
        <w:rPr>
          <w:i/>
          <w:lang w:val="en-GB"/>
        </w:rPr>
        <w:t>identifiant</w:t>
      </w:r>
      <w:proofErr w:type="spellEnd"/>
      <w:r w:rsidRPr="00A26890">
        <w:rPr>
          <w:lang w:val="en-GB"/>
        </w:rPr>
        <w:tab/>
      </w:r>
      <w:r w:rsidR="00946941" w:rsidRPr="00A26890">
        <w:rPr>
          <w:lang w:val="en-GB"/>
        </w:rPr>
        <w:t>next</w:t>
      </w:r>
    </w:p>
    <w:p w:rsidR="00001573" w:rsidRPr="00A26890" w:rsidRDefault="00946941" w:rsidP="00AE614B">
      <w:pPr>
        <w:spacing w:after="0"/>
        <w:ind w:left="709" w:firstLine="709"/>
        <w:jc w:val="both"/>
        <w:rPr>
          <w:i/>
          <w:lang w:val="en-GB"/>
        </w:rPr>
      </w:pPr>
      <w:r w:rsidRPr="00A26890">
        <w:rPr>
          <w:i/>
          <w:lang w:val="en-GB"/>
        </w:rPr>
        <w:t xml:space="preserve">  </w:t>
      </w:r>
      <w:proofErr w:type="spellStart"/>
      <w:proofErr w:type="gramStart"/>
      <w:r w:rsidR="00001573" w:rsidRPr="00A26890">
        <w:rPr>
          <w:i/>
          <w:lang w:val="en-GB"/>
        </w:rPr>
        <w:t>épilogue</w:t>
      </w:r>
      <w:proofErr w:type="spellEnd"/>
      <w:proofErr w:type="gramEnd"/>
    </w:p>
    <w:p w:rsidR="00001573" w:rsidRPr="00A26890" w:rsidRDefault="00AE614B" w:rsidP="00AE614B">
      <w:pPr>
        <w:spacing w:after="0"/>
        <w:ind w:left="709" w:firstLine="709"/>
        <w:jc w:val="both"/>
        <w:rPr>
          <w:lang w:val="en-GB"/>
        </w:rPr>
      </w:pPr>
      <w:r w:rsidRPr="00946941">
        <w:rPr>
          <w:b/>
          <w:noProof/>
          <w:lang w:eastAsia="fr-FR"/>
        </w:rPr>
        <mc:AlternateContent>
          <mc:Choice Requires="wps">
            <w:drawing>
              <wp:anchor distT="0" distB="0" distL="114300" distR="114300" simplePos="0" relativeHeight="251664384" behindDoc="0" locked="0" layoutInCell="1" allowOverlap="1">
                <wp:simplePos x="0" y="0"/>
                <wp:positionH relativeFrom="column">
                  <wp:posOffset>2196975</wp:posOffset>
                </wp:positionH>
                <wp:positionV relativeFrom="paragraph">
                  <wp:posOffset>79366</wp:posOffset>
                </wp:positionV>
                <wp:extent cx="972355" cy="6797"/>
                <wp:effectExtent l="38100" t="76200" r="0" b="88900"/>
                <wp:wrapNone/>
                <wp:docPr id="29" name="Connecteur droit avec flèche 29"/>
                <wp:cNvGraphicFramePr/>
                <a:graphic xmlns:a="http://schemas.openxmlformats.org/drawingml/2006/main">
                  <a:graphicData uri="http://schemas.microsoft.com/office/word/2010/wordprocessingShape">
                    <wps:wsp>
                      <wps:cNvCnPr/>
                      <wps:spPr>
                        <a:xfrm flipH="1" flipV="1">
                          <a:off x="0" y="0"/>
                          <a:ext cx="972355" cy="679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4282C15" id="Connecteur droit avec flèche 29" o:spid="_x0000_s1026" type="#_x0000_t32" style="position:absolute;margin-left:173pt;margin-top:6.25pt;width:76.55pt;height:.5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" strokecolor="black [3200]" strokeweight="1.5pt">
                <v:stroke endarrow="block" joinstyle="miter"/>
              </v:shape>
            </w:pict>
          </mc:Fallback>
        </mc:AlternateContent>
      </w:r>
      <w:r w:rsidR="00001573" w:rsidRPr="00A26890">
        <w:rPr>
          <w:b/>
          <w:lang w:val="en-GB"/>
        </w:rPr>
        <w:t>END FOR</w:t>
      </w:r>
      <w:r w:rsidR="00001573" w:rsidRPr="00A26890">
        <w:rPr>
          <w:lang w:val="en-GB"/>
        </w:rPr>
        <w:t xml:space="preserve"> </w:t>
      </w:r>
      <w:proofErr w:type="spellStart"/>
      <w:r w:rsidR="00001573" w:rsidRPr="00A26890">
        <w:rPr>
          <w:i/>
          <w:lang w:val="en-GB"/>
        </w:rPr>
        <w:t>identifiant</w:t>
      </w:r>
      <w:proofErr w:type="spellEnd"/>
      <w:r w:rsidR="00001573" w:rsidRPr="00A26890">
        <w:rPr>
          <w:lang w:val="en-GB"/>
        </w:rPr>
        <w:t xml:space="preserve"> </w:t>
      </w:r>
      <w:r w:rsidR="00001573" w:rsidRPr="00A26890">
        <w:rPr>
          <w:lang w:val="en-GB"/>
        </w:rPr>
        <w:tab/>
      </w:r>
    </w:p>
    <w:p w:rsidR="00AE614B" w:rsidRPr="00A26890" w:rsidRDefault="00AE614B" w:rsidP="00682BF7">
      <w:pPr>
        <w:spacing w:after="0"/>
        <w:jc w:val="both"/>
        <w:rPr>
          <w:lang w:val="en-GB"/>
        </w:rPr>
      </w:pPr>
    </w:p>
    <w:p w:rsidR="00001573" w:rsidRDefault="00001573" w:rsidP="00946941">
      <w:pPr>
        <w:spacing w:after="0"/>
        <w:jc w:val="both"/>
      </w:pPr>
      <w:r w:rsidRPr="00C54E78">
        <w:t xml:space="preserve">L'épilogue de boucle est seulement exécuté si la boucle </w:t>
      </w:r>
      <w:r w:rsidRPr="00AE614B">
        <w:rPr>
          <w:b/>
        </w:rPr>
        <w:t>FOR</w:t>
      </w:r>
      <w:r w:rsidRPr="00C54E78">
        <w:t xml:space="preserve"> se termine normalement. Si la boucle se termine par l'instruction </w:t>
      </w:r>
      <w:r w:rsidRPr="00AE614B">
        <w:rPr>
          <w:b/>
        </w:rPr>
        <w:t>EXIT</w:t>
      </w:r>
      <w:r w:rsidRPr="00C54E78">
        <w:t xml:space="preserve">, alors l'exécution continue au niveau </w:t>
      </w:r>
      <w:proofErr w:type="gramStart"/>
      <w:r w:rsidRPr="00C54E78">
        <w:t xml:space="preserve">du </w:t>
      </w:r>
      <w:r w:rsidRPr="00AE614B">
        <w:rPr>
          <w:b/>
        </w:rPr>
        <w:t>END</w:t>
      </w:r>
      <w:proofErr w:type="gramEnd"/>
      <w:r w:rsidRPr="00AE614B">
        <w:rPr>
          <w:b/>
        </w:rPr>
        <w:t xml:space="preserve"> FOR</w:t>
      </w:r>
      <w:r w:rsidRPr="00C54E78">
        <w:t xml:space="preserve"> et l'épilogue n'est pas exécuté.</w:t>
      </w:r>
    </w:p>
    <w:p w:rsidR="00946941" w:rsidRPr="00C54E78" w:rsidRDefault="00946941" w:rsidP="00946941">
      <w:pPr>
        <w:spacing w:after="0"/>
        <w:jc w:val="both"/>
      </w:pPr>
    </w:p>
    <w:p w:rsidR="00001573" w:rsidRPr="00C54E78" w:rsidRDefault="00001573" w:rsidP="00946941">
      <w:pPr>
        <w:spacing w:after="60"/>
        <w:jc w:val="both"/>
      </w:pPr>
      <w:r w:rsidRPr="00C54E78">
        <w:t xml:space="preserve">Il est possible d'avoir une construction identique dans une boucle </w:t>
      </w:r>
      <w:proofErr w:type="spellStart"/>
      <w:r w:rsidRPr="00946941">
        <w:rPr>
          <w:b/>
        </w:rPr>
        <w:t>REPeat</w:t>
      </w:r>
      <w:proofErr w:type="spellEnd"/>
      <w:r w:rsidRPr="00C54E78">
        <w:t>.</w:t>
      </w:r>
    </w:p>
    <w:p w:rsidR="00001573" w:rsidRPr="00946941" w:rsidRDefault="00946941" w:rsidP="00946941">
      <w:pPr>
        <w:spacing w:after="0"/>
        <w:ind w:left="709" w:firstLine="709"/>
        <w:jc w:val="both"/>
        <w:rPr>
          <w:lang w:val="en-GB"/>
        </w:rPr>
      </w:pPr>
      <w:r>
        <w:rPr>
          <w:b/>
          <w:noProof/>
          <w:lang w:eastAsia="fr-FR"/>
        </w:rPr>
        <mc:AlternateContent>
          <mc:Choice Requires="wps">
            <w:drawing>
              <wp:anchor distT="0" distB="0" distL="114300" distR="114300" simplePos="0" relativeHeight="251672576" behindDoc="0" locked="0" layoutInCell="1" allowOverlap="1">
                <wp:simplePos x="0" y="0"/>
                <wp:positionH relativeFrom="column">
                  <wp:posOffset>696586</wp:posOffset>
                </wp:positionH>
                <wp:positionV relativeFrom="paragraph">
                  <wp:posOffset>76137</wp:posOffset>
                </wp:positionV>
                <wp:extent cx="186744" cy="0"/>
                <wp:effectExtent l="0" t="76200" r="22860" b="95250"/>
                <wp:wrapNone/>
                <wp:docPr id="37" name="Connecteur droit avec flèche 37"/>
                <wp:cNvGraphicFramePr/>
                <a:graphic xmlns:a="http://schemas.openxmlformats.org/drawingml/2006/main">
                  <a:graphicData uri="http://schemas.microsoft.com/office/word/2010/wordprocessingShape">
                    <wps:wsp>
                      <wps:cNvCnPr/>
                      <wps:spPr>
                        <a:xfrm>
                          <a:off x="0" y="0"/>
                          <a:ext cx="18674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3964939" id="Connecteur droit avec flèche 37" o:spid="_x0000_s1026" type="#_x0000_t32" style="position:absolute;margin-left:54.85pt;margin-top:6pt;width:14.7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" strokecolor="black [3200]" strokeweight="1.5pt">
                <v:stroke endarrow="block" joinstyle="miter"/>
              </v:shape>
            </w:pict>
          </mc:Fallback>
        </mc:AlternateContent>
      </w:r>
      <w:r>
        <w:rPr>
          <w:b/>
          <w:noProof/>
          <w:lang w:eastAsia="fr-FR"/>
        </w:rPr>
        <mc:AlternateContent>
          <mc:Choice Requires="wps">
            <w:drawing>
              <wp:anchor distT="0" distB="0" distL="114300" distR="114300" simplePos="0" relativeHeight="251671552" behindDoc="0" locked="0" layoutInCell="1" allowOverlap="1">
                <wp:simplePos x="0" y="0"/>
                <wp:positionH relativeFrom="column">
                  <wp:posOffset>696586</wp:posOffset>
                </wp:positionH>
                <wp:positionV relativeFrom="paragraph">
                  <wp:posOffset>69698</wp:posOffset>
                </wp:positionV>
                <wp:extent cx="0" cy="334851"/>
                <wp:effectExtent l="0" t="0" r="19050" b="27305"/>
                <wp:wrapNone/>
                <wp:docPr id="36" name="Connecteur droit 36"/>
                <wp:cNvGraphicFramePr/>
                <a:graphic xmlns:a="http://schemas.openxmlformats.org/drawingml/2006/main">
                  <a:graphicData uri="http://schemas.microsoft.com/office/word/2010/wordprocessingShape">
                    <wps:wsp>
                      <wps:cNvCnPr/>
                      <wps:spPr>
                        <a:xfrm flipV="1">
                          <a:off x="0" y="0"/>
                          <a:ext cx="0" cy="33485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3E65F53" id="Connecteur droit 3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4.85pt,5.5pt" to="54.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" strokecolor="black [3200]" strokeweight="1.5pt">
                <v:stroke joinstyle="miter"/>
              </v:line>
            </w:pict>
          </mc:Fallback>
        </mc:AlternateContent>
      </w:r>
      <w:proofErr w:type="spellStart"/>
      <w:r w:rsidR="00001573" w:rsidRPr="00946941">
        <w:rPr>
          <w:b/>
          <w:lang w:val="en-GB"/>
        </w:rPr>
        <w:t>REPeat</w:t>
      </w:r>
      <w:proofErr w:type="spellEnd"/>
      <w:r w:rsidR="00001573" w:rsidRPr="00946941">
        <w:rPr>
          <w:lang w:val="en-GB"/>
        </w:rPr>
        <w:t xml:space="preserve"> </w:t>
      </w:r>
      <w:proofErr w:type="spellStart"/>
      <w:r w:rsidR="00001573" w:rsidRPr="00946941">
        <w:rPr>
          <w:i/>
          <w:lang w:val="en-GB"/>
        </w:rPr>
        <w:t>identifiant</w:t>
      </w:r>
      <w:proofErr w:type="spellEnd"/>
    </w:p>
    <w:p w:rsidR="00001573" w:rsidRPr="00946941" w:rsidRDefault="00C01F86" w:rsidP="00946941">
      <w:pPr>
        <w:spacing w:after="0"/>
        <w:ind w:left="709" w:firstLine="709"/>
        <w:jc w:val="both"/>
        <w:rPr>
          <w:i/>
          <w:lang w:val="en-GB"/>
        </w:rPr>
      </w:pPr>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3561697</wp:posOffset>
                </wp:positionH>
                <wp:positionV relativeFrom="paragraph">
                  <wp:posOffset>76468</wp:posOffset>
                </wp:positionV>
                <wp:extent cx="0" cy="470079"/>
                <wp:effectExtent l="0" t="0" r="19050" b="25400"/>
                <wp:wrapNone/>
                <wp:docPr id="39" name="Connecteur droit 39"/>
                <wp:cNvGraphicFramePr/>
                <a:graphic xmlns:a="http://schemas.openxmlformats.org/drawingml/2006/main">
                  <a:graphicData uri="http://schemas.microsoft.com/office/word/2010/wordprocessingShape">
                    <wps:wsp>
                      <wps:cNvCnPr/>
                      <wps:spPr>
                        <a:xfrm>
                          <a:off x="0" y="0"/>
                          <a:ext cx="0" cy="47007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66B0F4" id="Connecteur droit 3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0.45pt,6pt" to="280.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" strokecolor="black [3200]" strokeweight="1.5pt">
                <v:stroke joinstyle="miter"/>
              </v:line>
            </w:pict>
          </mc:Fallback>
        </mc:AlternateContent>
      </w:r>
      <w:r w:rsidR="00946941">
        <w:rPr>
          <w:noProof/>
          <w:lang w:eastAsia="fr-FR"/>
        </w:rPr>
        <mc:AlternateContent>
          <mc:Choice Requires="wps">
            <w:drawing>
              <wp:anchor distT="0" distB="0" distL="114300" distR="114300" simplePos="0" relativeHeight="251673600" behindDoc="0" locked="0" layoutInCell="1" allowOverlap="1">
                <wp:simplePos x="0" y="0"/>
                <wp:positionH relativeFrom="column">
                  <wp:posOffset>1656061</wp:posOffset>
                </wp:positionH>
                <wp:positionV relativeFrom="paragraph">
                  <wp:posOffset>76468</wp:posOffset>
                </wp:positionV>
                <wp:extent cx="1906073" cy="6440"/>
                <wp:effectExtent l="0" t="0" r="37465" b="31750"/>
                <wp:wrapNone/>
                <wp:docPr id="38" name="Connecteur droit 38"/>
                <wp:cNvGraphicFramePr/>
                <a:graphic xmlns:a="http://schemas.openxmlformats.org/drawingml/2006/main">
                  <a:graphicData uri="http://schemas.microsoft.com/office/word/2010/wordprocessingShape">
                    <wps:wsp>
                      <wps:cNvCnPr/>
                      <wps:spPr>
                        <a:xfrm flipV="1">
                          <a:off x="0" y="0"/>
                          <a:ext cx="1906073" cy="64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5DE1B6D" id="Connecteur droit 3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30.4pt,6pt" to="2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" strokecolor="black [3200]" strokeweight="1.5pt">
                <v:stroke joinstyle="miter"/>
              </v:line>
            </w:pict>
          </mc:Fallback>
        </mc:AlternateContent>
      </w:r>
      <w:r w:rsidR="00946941" w:rsidRPr="00946941">
        <w:rPr>
          <w:lang w:val="en-GB"/>
        </w:rPr>
        <w:t xml:space="preserve">  </w:t>
      </w:r>
      <w:proofErr w:type="gramStart"/>
      <w:r w:rsidR="00001573" w:rsidRPr="00946941">
        <w:rPr>
          <w:i/>
          <w:lang w:val="en-GB"/>
        </w:rPr>
        <w:t>instruction</w:t>
      </w:r>
      <w:proofErr w:type="gramEnd"/>
      <w:r w:rsidR="00001573" w:rsidRPr="00946941">
        <w:rPr>
          <w:i/>
          <w:lang w:val="en-GB"/>
        </w:rPr>
        <w:tab/>
      </w:r>
    </w:p>
    <w:p w:rsidR="00001573" w:rsidRPr="00946941" w:rsidRDefault="00946941" w:rsidP="00946941">
      <w:pPr>
        <w:spacing w:after="0"/>
        <w:ind w:left="709" w:firstLine="709"/>
        <w:jc w:val="both"/>
        <w:rPr>
          <w:lang w:val="en-GB"/>
        </w:rPr>
      </w:pPr>
      <w:r>
        <w:rPr>
          <w:b/>
          <w:noProof/>
          <w:lang w:eastAsia="fr-FR"/>
        </w:rPr>
        <mc:AlternateContent>
          <mc:Choice Requires="wps">
            <w:drawing>
              <wp:anchor distT="0" distB="0" distL="114300" distR="114300" simplePos="0" relativeHeight="251670528" behindDoc="0" locked="0" layoutInCell="1" allowOverlap="1">
                <wp:simplePos x="0" y="0"/>
                <wp:positionH relativeFrom="column">
                  <wp:posOffset>696585</wp:posOffset>
                </wp:positionH>
                <wp:positionV relativeFrom="paragraph">
                  <wp:posOffset>76710</wp:posOffset>
                </wp:positionV>
                <wp:extent cx="180063" cy="0"/>
                <wp:effectExtent l="0" t="0" r="10795" b="19050"/>
                <wp:wrapNone/>
                <wp:docPr id="35" name="Connecteur droit 35"/>
                <wp:cNvGraphicFramePr/>
                <a:graphic xmlns:a="http://schemas.openxmlformats.org/drawingml/2006/main">
                  <a:graphicData uri="http://schemas.microsoft.com/office/word/2010/wordprocessingShape">
                    <wps:wsp>
                      <wps:cNvCnPr/>
                      <wps:spPr>
                        <a:xfrm flipH="1" flipV="1">
                          <a:off x="0" y="0"/>
                          <a:ext cx="18006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39CBF" id="Connecteur droit 35"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6.05pt" to="69.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" strokecolor="black [3200]" strokeweight="1.5pt">
                <v:stroke joinstyle="miter"/>
              </v:line>
            </w:pict>
          </mc:Fallback>
        </mc:AlternateContent>
      </w:r>
      <w:r>
        <w:rPr>
          <w:b/>
          <w:noProof/>
          <w:lang w:eastAsia="fr-FR"/>
        </w:rPr>
        <mc:AlternateContent>
          <mc:Choice Requires="wps">
            <w:drawing>
              <wp:anchor distT="0" distB="0" distL="114300" distR="114300" simplePos="0" relativeHeight="251668480" behindDoc="0" locked="0" layoutInCell="1" allowOverlap="1">
                <wp:simplePos x="0" y="0"/>
                <wp:positionH relativeFrom="column">
                  <wp:posOffset>3329806</wp:posOffset>
                </wp:positionH>
                <wp:positionV relativeFrom="paragraph">
                  <wp:posOffset>83240</wp:posOffset>
                </wp:positionV>
                <wp:extent cx="510" cy="173444"/>
                <wp:effectExtent l="0" t="0" r="19050" b="36195"/>
                <wp:wrapNone/>
                <wp:docPr id="33" name="Connecteur droit 33"/>
                <wp:cNvGraphicFramePr/>
                <a:graphic xmlns:a="http://schemas.openxmlformats.org/drawingml/2006/main">
                  <a:graphicData uri="http://schemas.microsoft.com/office/word/2010/wordprocessingShape">
                    <wps:wsp>
                      <wps:cNvCnPr/>
                      <wps:spPr>
                        <a:xfrm>
                          <a:off x="0" y="0"/>
                          <a:ext cx="510" cy="17344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67D77" id="Connecteur droit 3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2pt,6.55pt" to="262.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" strokecolor="black [3200]" strokeweight="1.5pt">
                <v:stroke joinstyle="miter"/>
              </v:line>
            </w:pict>
          </mc:Fallback>
        </mc:AlternateContent>
      </w:r>
      <w:r>
        <w:rPr>
          <w:b/>
          <w:noProof/>
          <w:lang w:eastAsia="fr-FR"/>
        </w:rPr>
        <mc:AlternateContent>
          <mc:Choice Requires="wps">
            <w:drawing>
              <wp:anchor distT="0" distB="0" distL="114300" distR="114300" simplePos="0" relativeHeight="251667456" behindDoc="0" locked="0" layoutInCell="1" allowOverlap="1">
                <wp:simplePos x="0" y="0"/>
                <wp:positionH relativeFrom="column">
                  <wp:posOffset>3156451</wp:posOffset>
                </wp:positionH>
                <wp:positionV relativeFrom="paragraph">
                  <wp:posOffset>83239</wp:posOffset>
                </wp:positionV>
                <wp:extent cx="173865" cy="0"/>
                <wp:effectExtent l="0" t="0" r="36195" b="19050"/>
                <wp:wrapNone/>
                <wp:docPr id="32" name="Connecteur droit 32"/>
                <wp:cNvGraphicFramePr/>
                <a:graphic xmlns:a="http://schemas.openxmlformats.org/drawingml/2006/main">
                  <a:graphicData uri="http://schemas.microsoft.com/office/word/2010/wordprocessingShape">
                    <wps:wsp>
                      <wps:cNvCnPr/>
                      <wps:spPr>
                        <a:xfrm>
                          <a:off x="0" y="0"/>
                          <a:ext cx="1738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0DEC2A8" id="Connecteur droit 3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8.55pt,6.55pt" to="26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" strokecolor="black [3200]" strokeweight="1.5pt">
                <v:stroke joinstyle="miter"/>
              </v:line>
            </w:pict>
          </mc:Fallback>
        </mc:AlternateContent>
      </w:r>
      <w:r w:rsidR="00001573" w:rsidRPr="00946941">
        <w:rPr>
          <w:b/>
          <w:lang w:val="en-GB"/>
        </w:rPr>
        <w:t>IF</w:t>
      </w:r>
      <w:r w:rsidRPr="00946941">
        <w:rPr>
          <w:lang w:val="en-GB"/>
        </w:rPr>
        <w:t xml:space="preserve"> </w:t>
      </w:r>
      <w:r w:rsidR="00001573" w:rsidRPr="00946941">
        <w:rPr>
          <w:lang w:val="en-GB"/>
        </w:rPr>
        <w:t>condition</w:t>
      </w:r>
      <w:r>
        <w:rPr>
          <w:lang w:val="en-GB"/>
        </w:rPr>
        <w:t xml:space="preserve"> </w:t>
      </w:r>
      <w:r w:rsidR="00001573" w:rsidRPr="00946941">
        <w:rPr>
          <w:b/>
          <w:lang w:val="en-GB"/>
        </w:rPr>
        <w:t>THEN NEXT</w:t>
      </w:r>
      <w:r w:rsidR="00001573" w:rsidRPr="00946941">
        <w:rPr>
          <w:lang w:val="en-GB"/>
        </w:rPr>
        <w:t xml:space="preserve"> </w:t>
      </w:r>
      <w:proofErr w:type="spellStart"/>
      <w:r w:rsidR="00001573" w:rsidRPr="00946941">
        <w:rPr>
          <w:i/>
          <w:lang w:val="en-GB"/>
        </w:rPr>
        <w:t>identifiant</w:t>
      </w:r>
      <w:proofErr w:type="spellEnd"/>
    </w:p>
    <w:p w:rsidR="00001573" w:rsidRPr="00A26890" w:rsidRDefault="00946941" w:rsidP="00946941">
      <w:pPr>
        <w:spacing w:after="0"/>
        <w:ind w:left="709" w:firstLine="709"/>
        <w:jc w:val="both"/>
        <w:rPr>
          <w:i/>
        </w:rPr>
      </w:pPr>
      <w:r>
        <w:rPr>
          <w:noProof/>
          <w:lang w:eastAsia="fr-FR"/>
        </w:rPr>
        <mc:AlternateContent>
          <mc:Choice Requires="wps">
            <w:drawing>
              <wp:anchor distT="0" distB="0" distL="114300" distR="114300" simplePos="0" relativeHeight="251669504" behindDoc="0" locked="0" layoutInCell="1" allowOverlap="1">
                <wp:simplePos x="0" y="0"/>
                <wp:positionH relativeFrom="column">
                  <wp:posOffset>1572349</wp:posOffset>
                </wp:positionH>
                <wp:positionV relativeFrom="paragraph">
                  <wp:posOffset>102888</wp:posOffset>
                </wp:positionV>
                <wp:extent cx="1764406" cy="0"/>
                <wp:effectExtent l="38100" t="76200" r="0" b="95250"/>
                <wp:wrapNone/>
                <wp:docPr id="34" name="Connecteur droit avec flèche 34"/>
                <wp:cNvGraphicFramePr/>
                <a:graphic xmlns:a="http://schemas.openxmlformats.org/drawingml/2006/main">
                  <a:graphicData uri="http://schemas.microsoft.com/office/word/2010/wordprocessingShape">
                    <wps:wsp>
                      <wps:cNvCnPr/>
                      <wps:spPr>
                        <a:xfrm flipH="1">
                          <a:off x="0" y="0"/>
                          <a:ext cx="1764406"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7847044" id="Connecteur droit avec flèche 34" o:spid="_x0000_s1026" type="#_x0000_t32" style="position:absolute;margin-left:123.8pt;margin-top:8.1pt;width:138.9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" strokecolor="black [3200]" strokeweight="1.5pt">
                <v:stroke endarrow="block" joinstyle="miter"/>
              </v:shape>
            </w:pict>
          </mc:Fallback>
        </mc:AlternateContent>
      </w:r>
      <w:r w:rsidRPr="00A26890">
        <w:t xml:space="preserve">  </w:t>
      </w:r>
      <w:proofErr w:type="gramStart"/>
      <w:r w:rsidRPr="00A26890">
        <w:rPr>
          <w:i/>
        </w:rPr>
        <w:t>épilogue</w:t>
      </w:r>
      <w:proofErr w:type="gramEnd"/>
    </w:p>
    <w:p w:rsidR="00001573" w:rsidRPr="00C54E78" w:rsidRDefault="00C01F86" w:rsidP="00946941">
      <w:pPr>
        <w:spacing w:after="0"/>
        <w:ind w:left="709" w:firstLine="709"/>
        <w:jc w:val="both"/>
      </w:pPr>
      <w:r>
        <w:rPr>
          <w:b/>
          <w:noProof/>
          <w:lang w:eastAsia="fr-FR"/>
        </w:rPr>
        <mc:AlternateContent>
          <mc:Choice Requires="wps">
            <w:drawing>
              <wp:anchor distT="0" distB="0" distL="114300" distR="114300" simplePos="0" relativeHeight="251675648" behindDoc="0" locked="0" layoutInCell="1" allowOverlap="1">
                <wp:simplePos x="0" y="0"/>
                <wp:positionH relativeFrom="column">
                  <wp:posOffset>2422355</wp:posOffset>
                </wp:positionH>
                <wp:positionV relativeFrom="paragraph">
                  <wp:posOffset>71022</wp:posOffset>
                </wp:positionV>
                <wp:extent cx="1146220" cy="6439"/>
                <wp:effectExtent l="19050" t="57150" r="0" b="88900"/>
                <wp:wrapNone/>
                <wp:docPr id="40" name="Connecteur droit avec flèche 40"/>
                <wp:cNvGraphicFramePr/>
                <a:graphic xmlns:a="http://schemas.openxmlformats.org/drawingml/2006/main">
                  <a:graphicData uri="http://schemas.microsoft.com/office/word/2010/wordprocessingShape">
                    <wps:wsp>
                      <wps:cNvCnPr/>
                      <wps:spPr>
                        <a:xfrm flipH="1">
                          <a:off x="0" y="0"/>
                          <a:ext cx="1146220" cy="643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25B2EB9" id="Connecteur droit avec flèche 40" o:spid="_x0000_s1026" type="#_x0000_t32" style="position:absolute;margin-left:190.75pt;margin-top:5.6pt;width:90.25pt;height:.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" strokecolor="black [3200]" strokeweight="1.5pt">
                <v:stroke endarrow="block" joinstyle="miter"/>
              </v:shape>
            </w:pict>
          </mc:Fallback>
        </mc:AlternateContent>
      </w:r>
      <w:r w:rsidR="00001573" w:rsidRPr="00946941">
        <w:rPr>
          <w:b/>
        </w:rPr>
        <w:t xml:space="preserve">END </w:t>
      </w:r>
      <w:proofErr w:type="spellStart"/>
      <w:r w:rsidR="00001573" w:rsidRPr="00946941">
        <w:rPr>
          <w:b/>
        </w:rPr>
        <w:t>REPeat</w:t>
      </w:r>
      <w:proofErr w:type="spellEnd"/>
      <w:r w:rsidR="00001573" w:rsidRPr="00C54E78">
        <w:t xml:space="preserve"> </w:t>
      </w:r>
      <w:r w:rsidR="00001573" w:rsidRPr="00946941">
        <w:rPr>
          <w:i/>
        </w:rPr>
        <w:t>identifiant</w:t>
      </w:r>
      <w:r w:rsidR="00001573" w:rsidRPr="00C54E78">
        <w:tab/>
      </w:r>
    </w:p>
    <w:p w:rsidR="00946941" w:rsidRDefault="00946941" w:rsidP="00682BF7">
      <w:pPr>
        <w:spacing w:after="0"/>
        <w:jc w:val="both"/>
      </w:pPr>
    </w:p>
    <w:p w:rsidR="00001573" w:rsidRPr="00C54E78" w:rsidRDefault="00001573" w:rsidP="00682BF7">
      <w:pPr>
        <w:spacing w:after="0"/>
        <w:jc w:val="both"/>
      </w:pPr>
      <w:r w:rsidRPr="00C54E78">
        <w:t xml:space="preserve">Cette fois l'entrée dans l'épilogue de boucle est contrôlée par l'instruction </w:t>
      </w:r>
      <w:r w:rsidRPr="00C01F86">
        <w:rPr>
          <w:b/>
        </w:rPr>
        <w:t>IF</w:t>
      </w:r>
      <w:r w:rsidRPr="00C54E78">
        <w:t xml:space="preserve">. L'épilogue sera ou ne sera pas exécuté suivant la condition </w:t>
      </w:r>
      <w:proofErr w:type="gramStart"/>
      <w:r w:rsidRPr="00C54E78">
        <w:t xml:space="preserve">du </w:t>
      </w:r>
      <w:r w:rsidRPr="00C01F86">
        <w:rPr>
          <w:b/>
        </w:rPr>
        <w:t>IF</w:t>
      </w:r>
      <w:proofErr w:type="gramEnd"/>
      <w:r w:rsidRPr="00C54E78">
        <w:t>.</w:t>
      </w:r>
    </w:p>
    <w:p w:rsidR="00001573" w:rsidRPr="00C54E78" w:rsidRDefault="00001573" w:rsidP="00682BF7">
      <w:pPr>
        <w:spacing w:after="0"/>
        <w:jc w:val="both"/>
      </w:pPr>
      <w:r w:rsidRPr="00C54E78">
        <w:t xml:space="preserve">Une instruction </w:t>
      </w:r>
      <w:proofErr w:type="spellStart"/>
      <w:r w:rsidRPr="00C01F86">
        <w:rPr>
          <w:b/>
        </w:rPr>
        <w:t>SELect</w:t>
      </w:r>
      <w:proofErr w:type="spellEnd"/>
      <w:r w:rsidRPr="00C54E78">
        <w:t xml:space="preserve"> peut aussi être utilisée pour contrôler l'entrée dans un épilogue.</w:t>
      </w:r>
    </w:p>
    <w:p w:rsidR="00C01F86" w:rsidRDefault="00C01F86" w:rsidP="00682BF7">
      <w:pPr>
        <w:spacing w:after="0"/>
        <w:jc w:val="both"/>
      </w:pPr>
    </w:p>
    <w:p w:rsidR="00C01F86" w:rsidRDefault="00C01F86" w:rsidP="00682BF7">
      <w:pPr>
        <w:spacing w:after="0"/>
        <w:jc w:val="both"/>
      </w:pPr>
    </w:p>
    <w:p w:rsidR="00C01F86" w:rsidRDefault="00001573" w:rsidP="00C01F86">
      <w:pPr>
        <w:pStyle w:val="Titre2"/>
      </w:pPr>
      <w:bookmarkStart w:id="84" w:name="_Toc386292776"/>
      <w:r w:rsidRPr="00C54E78">
        <w:t>RESEAUX</w:t>
      </w:r>
      <w:bookmarkEnd w:id="84"/>
      <w:r w:rsidRPr="00C54E78">
        <w:t xml:space="preserve"> </w:t>
      </w:r>
    </w:p>
    <w:p w:rsidR="00001573" w:rsidRPr="00C54E78" w:rsidRDefault="00001573" w:rsidP="00C01F86">
      <w:pPr>
        <w:pStyle w:val="Titre1"/>
      </w:pPr>
      <w:bookmarkStart w:id="85" w:name="_Toc386292777"/>
      <w:r w:rsidRPr="00C54E78">
        <w:t>NETWORK</w:t>
      </w:r>
      <w:bookmarkEnd w:id="85"/>
    </w:p>
    <w:p w:rsidR="00C01F86" w:rsidRDefault="00C01F86" w:rsidP="00682BF7">
      <w:pPr>
        <w:spacing w:after="0"/>
        <w:jc w:val="both"/>
      </w:pPr>
    </w:p>
    <w:p w:rsidR="00001573" w:rsidRPr="005C596A" w:rsidRDefault="005C596A" w:rsidP="005C596A">
      <w:pPr>
        <w:pStyle w:val="Citationintense"/>
      </w:pPr>
      <w:r>
        <w:t>Le QL peut être connecté à</w:t>
      </w:r>
      <w:r w:rsidR="00001573" w:rsidRPr="00C54E78">
        <w:t xml:space="preserve"> 63 autres QL et/ou </w:t>
      </w:r>
      <w:proofErr w:type="spellStart"/>
      <w:r w:rsidR="00001573" w:rsidRPr="00C54E78">
        <w:t>Spectrums</w:t>
      </w:r>
      <w:proofErr w:type="spellEnd"/>
      <w:r w:rsidR="00001573" w:rsidRPr="00C54E78">
        <w:t>. S'il y a plus de deux machines sur le réseau, alors chaque machine ou station doit se voir attribuer un numéro unique de station. Sur le QL ceci peut être fait en utilisant la commande NET.</w:t>
      </w:r>
    </w:p>
    <w:p w:rsidR="00001573" w:rsidRPr="00C54E78" w:rsidRDefault="00001573" w:rsidP="005C596A">
      <w:pPr>
        <w:pStyle w:val="Citationintense"/>
      </w:pPr>
      <w:r w:rsidRPr="00C54E78">
        <w:lastRenderedPageBreak/>
        <w:t xml:space="preserve">L'information est transmise sur le réseau par blocs. Pour une communication normale entre 2 stations, la station réceptrice doit assurer une réception correcte des blocks. Si un block est altéré, alors la station réceptrice </w:t>
      </w:r>
      <w:r w:rsidR="005C596A" w:rsidRPr="00C54E78">
        <w:t>doit</w:t>
      </w:r>
      <w:r w:rsidRPr="00C54E78">
        <w:t xml:space="preserve"> redemander une retransmission.</w:t>
      </w:r>
    </w:p>
    <w:p w:rsidR="00001573" w:rsidRDefault="00001573" w:rsidP="00682BF7">
      <w:pPr>
        <w:spacing w:after="0"/>
        <w:jc w:val="both"/>
      </w:pPr>
      <w:r w:rsidRPr="00C54E78">
        <w:t>La station 0 est particulière, une sortie sur la station 0 est appelée "</w:t>
      </w:r>
      <w:proofErr w:type="spellStart"/>
      <w:r w:rsidRPr="00C54E78">
        <w:t>Broadcasting</w:t>
      </w:r>
      <w:proofErr w:type="spellEnd"/>
      <w:r w:rsidRPr="00C54E78">
        <w:t>" (Envoi généralisé). N'importe quelle station qui est branchée sur la station 0 peut recevoir les données. Il n'y a pas alors de protocole de raccordement (</w:t>
      </w:r>
      <w:proofErr w:type="spellStart"/>
      <w:r w:rsidRPr="00C54E78">
        <w:t>handshaking</w:t>
      </w:r>
      <w:proofErr w:type="spellEnd"/>
      <w:r w:rsidRPr="00C54E78">
        <w:t>). Si vous êtes en lecture de votre propre n° de station, vous recevez toutes les communications du réseau.</w:t>
      </w:r>
    </w:p>
    <w:p w:rsidR="005C596A" w:rsidRPr="005C596A" w:rsidRDefault="005C596A" w:rsidP="005C596A">
      <w:pPr>
        <w:spacing w:after="0"/>
        <w:rPr>
          <w:rFonts w:ascii="Times New Roman" w:eastAsia="Times New Roman" w:hAnsi="Times New Roman" w:cs="Times New Roman"/>
          <w:sz w:val="24"/>
          <w:szCs w:val="24"/>
          <w:lang w:eastAsia="fr-FR"/>
        </w:rPr>
      </w:pPr>
    </w:p>
    <w:tbl>
      <w:tblPr>
        <w:tblW w:w="0" w:type="auto"/>
        <w:jc w:val="center"/>
        <w:tblCellMar>
          <w:left w:w="0" w:type="dxa"/>
          <w:right w:w="0" w:type="dxa"/>
        </w:tblCellMar>
        <w:tblLook w:val="04A0" w:firstRow="1" w:lastRow="0" w:firstColumn="1" w:lastColumn="0" w:noHBand="0" w:noVBand="1"/>
      </w:tblPr>
      <w:tblGrid>
        <w:gridCol w:w="1384"/>
        <w:gridCol w:w="4145"/>
      </w:tblGrid>
      <w:tr w:rsidR="005C596A" w:rsidRPr="005C596A" w:rsidTr="005C596A">
        <w:trPr>
          <w:trHeight w:val="340"/>
          <w:jc w:val="center"/>
        </w:trPr>
        <w:tc>
          <w:tcPr>
            <w:tcW w:w="138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Command</w:t>
            </w:r>
            <w:r>
              <w:rPr>
                <w:rFonts w:eastAsia="Times New Roman"/>
                <w:b/>
                <w:bCs/>
                <w:sz w:val="20"/>
                <w:szCs w:val="20"/>
                <w:lang w:eastAsia="fr-FR"/>
              </w:rPr>
              <w:t>e</w:t>
            </w:r>
          </w:p>
        </w:tc>
        <w:tc>
          <w:tcPr>
            <w:tcW w:w="4145"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F</w:t>
            </w:r>
            <w:r>
              <w:rPr>
                <w:rFonts w:eastAsia="Times New Roman"/>
                <w:b/>
                <w:bCs/>
                <w:sz w:val="20"/>
                <w:szCs w:val="20"/>
                <w:lang w:eastAsia="fr-FR"/>
              </w:rPr>
              <w:t>o</w:t>
            </w:r>
            <w:r w:rsidRPr="005C596A">
              <w:rPr>
                <w:rFonts w:eastAsia="Times New Roman"/>
                <w:b/>
                <w:bCs/>
                <w:sz w:val="20"/>
                <w:szCs w:val="20"/>
                <w:lang w:eastAsia="fr-FR"/>
              </w:rPr>
              <w:t>nction</w:t>
            </w:r>
          </w:p>
        </w:tc>
      </w:tr>
      <w:tr w:rsidR="005C596A" w:rsidRPr="005C596A" w:rsidTr="005C596A">
        <w:trPr>
          <w:jc w:val="center"/>
        </w:trPr>
        <w:tc>
          <w:tcPr>
            <w:tcW w:w="1384" w:type="dxa"/>
            <w:tcBorders>
              <w:top w:val="nil"/>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NET</w:t>
            </w:r>
          </w:p>
        </w:tc>
        <w:tc>
          <w:tcPr>
            <w:tcW w:w="4145" w:type="dxa"/>
            <w:tcBorders>
              <w:top w:val="nil"/>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Attribue un n° de station réseau</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OPEN</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Ouvre un canal sur le réseau</w:t>
            </w:r>
          </w:p>
        </w:tc>
      </w:tr>
      <w:tr w:rsidR="005C596A" w:rsidRPr="005C596A" w:rsidTr="005C596A">
        <w:trPr>
          <w:jc w:val="center"/>
        </w:trPr>
        <w:tc>
          <w:tcPr>
            <w:tcW w:w="1384" w:type="dxa"/>
            <w:tcBorders>
              <w:top w:val="nil"/>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CLOSE</w:t>
            </w:r>
          </w:p>
        </w:tc>
        <w:tc>
          <w:tcPr>
            <w:tcW w:w="4145" w:type="dxa"/>
            <w:tcBorders>
              <w:top w:val="nil"/>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Ferme un canal sur le réseau</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PRINT</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INPUT</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Permet des Entrées/Sorties sur le réseau</w:t>
            </w:r>
          </w:p>
        </w:tc>
      </w:tr>
      <w:tr w:rsidR="005C596A" w:rsidRPr="005C596A" w:rsidTr="005C596A">
        <w:trPr>
          <w:jc w:val="center"/>
        </w:trPr>
        <w:tc>
          <w:tcPr>
            <w:tcW w:w="1384" w:type="dxa"/>
            <w:tcBorders>
              <w:top w:val="nil"/>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INKEY$</w:t>
            </w:r>
          </w:p>
        </w:tc>
        <w:tc>
          <w:tcPr>
            <w:tcW w:w="4145" w:type="dxa"/>
            <w:tcBorders>
              <w:top w:val="nil"/>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LOAD</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SAVE</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LBYTES</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SBYTES</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EXEC</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Charge et sauve via le réseau</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SEXEC</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LRUN</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MRUN</w:t>
            </w:r>
          </w:p>
        </w:tc>
        <w:tc>
          <w:tcPr>
            <w:tcW w:w="4145" w:type="dxa"/>
            <w:tcBorders>
              <w:top w:val="nil"/>
              <w:left w:val="nil"/>
              <w:bottom w:val="nil"/>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r w:rsidR="005C596A" w:rsidRPr="005C596A" w:rsidTr="005C596A">
        <w:trPr>
          <w:jc w:val="center"/>
        </w:trPr>
        <w:tc>
          <w:tcPr>
            <w:tcW w:w="1384" w:type="dxa"/>
            <w:tcBorders>
              <w:top w:val="nil"/>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b/>
                <w:bCs/>
                <w:sz w:val="20"/>
                <w:szCs w:val="20"/>
                <w:lang w:eastAsia="fr-FR"/>
              </w:rPr>
              <w:t>MERGE</w:t>
            </w:r>
          </w:p>
        </w:tc>
        <w:tc>
          <w:tcPr>
            <w:tcW w:w="4145" w:type="dxa"/>
            <w:tcBorders>
              <w:top w:val="nil"/>
              <w:left w:val="nil"/>
              <w:bottom w:val="single" w:sz="8" w:space="0" w:color="auto"/>
              <w:right w:val="nil"/>
            </w:tcBorders>
            <w:tcMar>
              <w:top w:w="0" w:type="dxa"/>
              <w:left w:w="108" w:type="dxa"/>
              <w:bottom w:w="0" w:type="dxa"/>
              <w:right w:w="108" w:type="dxa"/>
            </w:tcMar>
            <w:vAlign w:val="center"/>
            <w:hideMark/>
          </w:tcPr>
          <w:p w:rsidR="005C596A" w:rsidRPr="005C596A" w:rsidRDefault="005C596A" w:rsidP="005C596A">
            <w:pPr>
              <w:spacing w:after="0"/>
              <w:rPr>
                <w:rFonts w:ascii="Consolas" w:eastAsia="Times New Roman" w:hAnsi="Consolas" w:cs="Consolas"/>
                <w:sz w:val="21"/>
                <w:szCs w:val="21"/>
                <w:lang w:eastAsia="fr-FR"/>
              </w:rPr>
            </w:pPr>
            <w:r w:rsidRPr="005C596A">
              <w:rPr>
                <w:rFonts w:eastAsia="Times New Roman"/>
                <w:sz w:val="20"/>
                <w:szCs w:val="20"/>
                <w:lang w:eastAsia="fr-FR"/>
              </w:rPr>
              <w:t> </w:t>
            </w:r>
          </w:p>
        </w:tc>
      </w:tr>
    </w:tbl>
    <w:p w:rsidR="005C596A" w:rsidRPr="005C596A" w:rsidRDefault="005C596A" w:rsidP="005C596A">
      <w:pPr>
        <w:spacing w:after="0"/>
        <w:rPr>
          <w:rFonts w:ascii="Consolas" w:eastAsia="Times New Roman" w:hAnsi="Consolas" w:cs="Consolas"/>
          <w:color w:val="000000"/>
          <w:sz w:val="21"/>
          <w:szCs w:val="21"/>
          <w:lang w:eastAsia="fr-FR"/>
        </w:rPr>
      </w:pPr>
      <w:r w:rsidRPr="005C596A">
        <w:rPr>
          <w:rFonts w:eastAsia="Times New Roman"/>
          <w:color w:val="000000"/>
          <w:sz w:val="20"/>
          <w:szCs w:val="20"/>
          <w:lang w:eastAsia="fr-FR"/>
        </w:rPr>
        <w:t> </w:t>
      </w:r>
    </w:p>
    <w:p w:rsidR="005C596A" w:rsidRDefault="005C596A">
      <w:pPr>
        <w:spacing w:after="160" w:line="300" w:lineRule="auto"/>
      </w:pPr>
      <w:r>
        <w:br w:type="page"/>
      </w:r>
    </w:p>
    <w:p w:rsidR="005C596A" w:rsidRDefault="00001573" w:rsidP="005C596A">
      <w:pPr>
        <w:pStyle w:val="Titre2"/>
      </w:pPr>
      <w:bookmarkStart w:id="86" w:name="_Toc386292778"/>
      <w:r w:rsidRPr="00C54E78">
        <w:lastRenderedPageBreak/>
        <w:t>SON</w:t>
      </w:r>
      <w:bookmarkEnd w:id="86"/>
      <w:r w:rsidRPr="00C54E78">
        <w:t xml:space="preserve"> </w:t>
      </w:r>
    </w:p>
    <w:p w:rsidR="00001573" w:rsidRPr="00C54E78" w:rsidRDefault="00001573" w:rsidP="005C596A">
      <w:pPr>
        <w:pStyle w:val="Titre3"/>
      </w:pPr>
      <w:bookmarkStart w:id="87" w:name="_Toc386292779"/>
      <w:r w:rsidRPr="00C54E78">
        <w:t>SOUND</w:t>
      </w:r>
      <w:bookmarkEnd w:id="87"/>
    </w:p>
    <w:p w:rsidR="00001573" w:rsidRPr="00C54E78" w:rsidRDefault="00001573" w:rsidP="00682BF7">
      <w:pPr>
        <w:spacing w:after="0"/>
        <w:jc w:val="both"/>
      </w:pPr>
      <w:r w:rsidRPr="00C54E78">
        <w:t>Le son sur le QL est émis par le système IPC (8049) (le 2ème processeur) et est contrôlé en spécifiant :</w:t>
      </w:r>
    </w:p>
    <w:p w:rsidR="00001573" w:rsidRPr="00C54E78" w:rsidRDefault="00001573" w:rsidP="005C596A">
      <w:pPr>
        <w:pStyle w:val="Paragraphedeliste"/>
        <w:numPr>
          <w:ilvl w:val="0"/>
          <w:numId w:val="15"/>
        </w:numPr>
        <w:spacing w:after="0"/>
        <w:jc w:val="both"/>
      </w:pPr>
      <w:r w:rsidRPr="00C54E78">
        <w:t>jusqu'à deux hauteurs de son</w:t>
      </w:r>
    </w:p>
    <w:p w:rsidR="00001573" w:rsidRPr="00C54E78" w:rsidRDefault="00001573" w:rsidP="005C596A">
      <w:pPr>
        <w:pStyle w:val="Paragraphedeliste"/>
        <w:numPr>
          <w:ilvl w:val="0"/>
          <w:numId w:val="15"/>
        </w:numPr>
        <w:spacing w:after="0"/>
        <w:jc w:val="both"/>
      </w:pPr>
      <w:r w:rsidRPr="00C54E78">
        <w:t xml:space="preserve">la vitesse à laquelle le son doit varier entre les deux </w:t>
      </w:r>
      <w:proofErr w:type="spellStart"/>
      <w:r w:rsidRPr="00C54E78">
        <w:t>hauteurs</w:t>
      </w:r>
      <w:proofErr w:type="spellEnd"/>
      <w:r w:rsidRPr="00C54E78">
        <w:t xml:space="preserve"> et l'enveloppe</w:t>
      </w:r>
    </w:p>
    <w:p w:rsidR="00001573" w:rsidRPr="00C54E78" w:rsidRDefault="00001573" w:rsidP="005C596A">
      <w:pPr>
        <w:pStyle w:val="Paragraphedeliste"/>
        <w:numPr>
          <w:ilvl w:val="0"/>
          <w:numId w:val="15"/>
        </w:numPr>
        <w:spacing w:after="0"/>
        <w:jc w:val="both"/>
      </w:pPr>
      <w:r w:rsidRPr="00C54E78">
        <w:t>des distributions et des dentelures (</w:t>
      </w:r>
      <w:proofErr w:type="spellStart"/>
      <w:r w:rsidRPr="00C54E78">
        <w:t>randomness</w:t>
      </w:r>
      <w:proofErr w:type="spellEnd"/>
      <w:r w:rsidRPr="00C54E78">
        <w:t xml:space="preserve">, </w:t>
      </w:r>
      <w:proofErr w:type="spellStart"/>
      <w:r w:rsidRPr="00C54E78">
        <w:t>fuzziness</w:t>
      </w:r>
      <w:proofErr w:type="spellEnd"/>
      <w:r w:rsidRPr="00C54E78">
        <w:t>).</w:t>
      </w:r>
    </w:p>
    <w:p w:rsidR="00001573" w:rsidRPr="00C54E78" w:rsidRDefault="00001573" w:rsidP="005C596A">
      <w:pPr>
        <w:spacing w:after="0"/>
        <w:ind w:left="709"/>
        <w:jc w:val="both"/>
      </w:pPr>
      <w:r w:rsidRPr="00C54E78">
        <w:t>Les dentelures provoquent des bourdonnements tandis que les distorsions, suivant les autres paramètres,</w:t>
      </w:r>
      <w:r w:rsidR="005C596A">
        <w:t xml:space="preserve"> </w:t>
      </w:r>
      <w:r w:rsidRPr="00C54E78">
        <w:t>produiront un son mélodieux ou un bruit.</w:t>
      </w:r>
    </w:p>
    <w:p w:rsidR="005C596A" w:rsidRDefault="005C596A" w:rsidP="00682BF7">
      <w:pPr>
        <w:spacing w:after="0"/>
        <w:jc w:val="both"/>
      </w:pPr>
    </w:p>
    <w:p w:rsidR="008D77EF" w:rsidRDefault="008D77EF" w:rsidP="00682BF7">
      <w:pPr>
        <w:spacing w:after="0"/>
        <w:jc w:val="both"/>
      </w:pPr>
    </w:p>
    <w:p w:rsidR="00001573" w:rsidRPr="00C54E78" w:rsidRDefault="00001573" w:rsidP="005C596A">
      <w:pPr>
        <w:pStyle w:val="Titre3"/>
      </w:pPr>
      <w:bookmarkStart w:id="88" w:name="_Toc386292780"/>
      <w:r w:rsidRPr="00C54E78">
        <w:t>Niveau 1</w:t>
      </w:r>
      <w:bookmarkEnd w:id="88"/>
    </w:p>
    <w:p w:rsidR="00001573" w:rsidRDefault="00001573" w:rsidP="00682BF7">
      <w:pPr>
        <w:spacing w:after="0"/>
        <w:jc w:val="both"/>
      </w:pPr>
      <w:r w:rsidRPr="00C54E78">
        <w:t>On spécifie une durée et une hauteur uniques : la hauteur de son émise pendant le temps spécifié.</w:t>
      </w:r>
    </w:p>
    <w:p w:rsidR="006B108C" w:rsidRPr="00C54E78" w:rsidRDefault="006B108C" w:rsidP="006B108C">
      <w:pPr>
        <w:spacing w:after="0"/>
        <w:jc w:val="right"/>
      </w:pPr>
    </w:p>
    <w:p w:rsidR="00001573" w:rsidRPr="00C54E78" w:rsidRDefault="006F6633" w:rsidP="006F6633">
      <w:pPr>
        <w:spacing w:after="0"/>
        <w:jc w:val="center"/>
      </w:pPr>
      <w:r w:rsidRPr="006F6633">
        <w:rPr>
          <w:noProof/>
          <w:lang w:eastAsia="fr-FR"/>
        </w:rPr>
        <w:drawing>
          <wp:inline distT="0" distB="0" distL="0" distR="0">
            <wp:extent cx="5760000" cy="1520645"/>
            <wp:effectExtent l="0" t="0" r="0" b="381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lum bright="-20000" contrast="40000"/>
                      <a:extLst>
                        <a:ext uri="{28A0092B-C50C-407E-A947-70E740481C1C}">
                          <a14:useLocalDpi xmlns:a14="http://schemas.microsoft.com/office/drawing/2010/main" val="0"/>
                        </a:ext>
                      </a:extLst>
                    </a:blip>
                    <a:srcRect/>
                    <a:stretch>
                      <a:fillRect/>
                    </a:stretch>
                  </pic:blipFill>
                  <pic:spPr bwMode="auto">
                    <a:xfrm>
                      <a:off x="0" y="0"/>
                      <a:ext cx="5760000" cy="1520645"/>
                    </a:xfrm>
                    <a:prstGeom prst="rect">
                      <a:avLst/>
                    </a:prstGeom>
                    <a:noFill/>
                    <a:ln>
                      <a:noFill/>
                    </a:ln>
                  </pic:spPr>
                </pic:pic>
              </a:graphicData>
            </a:graphic>
          </wp:inline>
        </w:drawing>
      </w:r>
    </w:p>
    <w:p w:rsidR="00001573" w:rsidRPr="00C54E78" w:rsidRDefault="00001573" w:rsidP="00682BF7">
      <w:pPr>
        <w:spacing w:after="0"/>
        <w:jc w:val="both"/>
      </w:pPr>
      <w:r w:rsidRPr="00C54E78">
        <w:t>C'est la commande de son la plus simple, en dehors de la commande pour stopper le son sur le QL.</w:t>
      </w:r>
    </w:p>
    <w:p w:rsidR="006B108C" w:rsidRDefault="006B108C" w:rsidP="00682BF7">
      <w:pPr>
        <w:spacing w:after="0"/>
        <w:jc w:val="both"/>
      </w:pPr>
    </w:p>
    <w:p w:rsidR="008D77EF" w:rsidRDefault="008D77EF" w:rsidP="00682BF7">
      <w:pPr>
        <w:spacing w:after="0"/>
        <w:jc w:val="both"/>
      </w:pPr>
    </w:p>
    <w:p w:rsidR="00001573" w:rsidRDefault="00001573" w:rsidP="006B108C">
      <w:pPr>
        <w:pStyle w:val="Titre3"/>
      </w:pPr>
      <w:bookmarkStart w:id="89" w:name="_Toc386292781"/>
      <w:r w:rsidRPr="00C54E78">
        <w:t>Niveau 2</w:t>
      </w:r>
      <w:bookmarkEnd w:id="89"/>
    </w:p>
    <w:p w:rsidR="006B108C" w:rsidRPr="006B108C" w:rsidRDefault="006F6633" w:rsidP="006F6633">
      <w:pPr>
        <w:jc w:val="center"/>
      </w:pPr>
      <w:r w:rsidRPr="006F6633">
        <w:rPr>
          <w:noProof/>
          <w:lang w:eastAsia="fr-FR"/>
        </w:rPr>
        <w:drawing>
          <wp:inline distT="0" distB="0" distL="0" distR="0">
            <wp:extent cx="5760000" cy="1373546"/>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00" cy="1373546"/>
                    </a:xfrm>
                    <a:prstGeom prst="rect">
                      <a:avLst/>
                    </a:prstGeom>
                    <a:noFill/>
                    <a:ln>
                      <a:noFill/>
                    </a:ln>
                  </pic:spPr>
                </pic:pic>
              </a:graphicData>
            </a:graphic>
          </wp:inline>
        </w:drawing>
      </w:r>
    </w:p>
    <w:p w:rsidR="00001573" w:rsidRPr="00C54E78" w:rsidRDefault="00001573" w:rsidP="00682BF7">
      <w:pPr>
        <w:spacing w:after="0"/>
        <w:jc w:val="both"/>
      </w:pPr>
      <w:r w:rsidRPr="00C54E78">
        <w:t>Une seconde hauteur et une pente peuvent être ajoutées à la commande. Le son rebondit alors entre les deux hauteurs à la vitesse spécifiée par la pente.</w:t>
      </w:r>
    </w:p>
    <w:p w:rsidR="00001573" w:rsidRDefault="00001573" w:rsidP="00682BF7">
      <w:pPr>
        <w:spacing w:after="0"/>
        <w:jc w:val="both"/>
      </w:pPr>
      <w:r w:rsidRPr="00C54E78">
        <w:t>Le son produit à ce niveau peut varier entre un son semi-musical, un g</w:t>
      </w:r>
      <w:r w:rsidR="008D77EF">
        <w:t>rognement, un gémissement, etc…</w:t>
      </w:r>
      <w:r w:rsidRPr="00C54E78">
        <w:t xml:space="preserve"> Il est bon de faire des essais.</w:t>
      </w:r>
    </w:p>
    <w:p w:rsidR="006F6633" w:rsidRPr="00C54E78" w:rsidRDefault="006F6633" w:rsidP="00682BF7">
      <w:pPr>
        <w:spacing w:after="0"/>
        <w:jc w:val="both"/>
      </w:pPr>
    </w:p>
    <w:p w:rsidR="008D77EF" w:rsidRDefault="008D77EF">
      <w:pPr>
        <w:spacing w:after="160" w:line="300" w:lineRule="auto"/>
        <w:rPr>
          <w:b/>
        </w:rPr>
      </w:pPr>
      <w:r>
        <w:br w:type="page"/>
      </w:r>
    </w:p>
    <w:p w:rsidR="00001573" w:rsidRPr="00C54E78" w:rsidRDefault="00001573" w:rsidP="006F6633">
      <w:pPr>
        <w:pStyle w:val="Titre3"/>
      </w:pPr>
      <w:bookmarkStart w:id="90" w:name="_Toc386292782"/>
      <w:r w:rsidRPr="00C54E78">
        <w:lastRenderedPageBreak/>
        <w:t>Niveau 3</w:t>
      </w:r>
      <w:bookmarkEnd w:id="90"/>
    </w:p>
    <w:p w:rsidR="00001573" w:rsidRPr="00C54E78" w:rsidRDefault="00001573" w:rsidP="008D77EF">
      <w:pPr>
        <w:spacing w:after="0"/>
        <w:jc w:val="both"/>
      </w:pPr>
      <w:r w:rsidRPr="00C54E78">
        <w:t>Un paramètre peut être ajouté pour contrôler comment le son évolue quand il devient égal à une des hauteurs indiquées. Le son peut rebondir ou envelopper. Le nombre d'enveloppes peut être indiqué, y compris des enveloppes perpétuelles. Il est très</w:t>
      </w:r>
      <w:r w:rsidR="008D77EF">
        <w:t xml:space="preserve"> important de faire des essais.</w:t>
      </w:r>
      <w:r w:rsidR="008D77EF" w:rsidRPr="00F83887">
        <w:rPr>
          <w:noProof/>
          <w:lang w:eastAsia="fr-FR"/>
        </w:rPr>
        <w:drawing>
          <wp:inline distT="0" distB="0" distL="0" distR="0" wp14:anchorId="35AFE35C" wp14:editId="37B21A7D">
            <wp:extent cx="5377839" cy="252000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77839" cy="2520000"/>
                    </a:xfrm>
                    <a:prstGeom prst="rect">
                      <a:avLst/>
                    </a:prstGeom>
                    <a:noFill/>
                    <a:ln>
                      <a:noFill/>
                    </a:ln>
                  </pic:spPr>
                </pic:pic>
              </a:graphicData>
            </a:graphic>
          </wp:inline>
        </w:drawing>
      </w:r>
    </w:p>
    <w:p w:rsidR="008D77EF" w:rsidRDefault="008D77EF" w:rsidP="00682BF7">
      <w:pPr>
        <w:spacing w:after="0"/>
        <w:jc w:val="both"/>
      </w:pPr>
    </w:p>
    <w:p w:rsidR="00001573" w:rsidRPr="00C54E78" w:rsidRDefault="00001573" w:rsidP="008D77EF">
      <w:pPr>
        <w:pStyle w:val="Titre3"/>
      </w:pPr>
      <w:bookmarkStart w:id="91" w:name="_Toc386292783"/>
      <w:r w:rsidRPr="00C54E78">
        <w:t>Niveau 4</w:t>
      </w:r>
      <w:bookmarkEnd w:id="91"/>
    </w:p>
    <w:p w:rsidR="00001573" w:rsidRPr="00C54E78" w:rsidRDefault="00001573" w:rsidP="008D77EF">
      <w:pPr>
        <w:spacing w:after="60"/>
        <w:jc w:val="both"/>
      </w:pPr>
      <w:r w:rsidRPr="00C54E78">
        <w:t>On fait ajouter au son une distorsion. C'est une déviation d'un pas donné ou d'une pente donnée.</w:t>
      </w:r>
    </w:p>
    <w:p w:rsidR="00001573" w:rsidRPr="00C54E78" w:rsidRDefault="00001573" w:rsidP="008D77EF">
      <w:pPr>
        <w:spacing w:after="60"/>
        <w:jc w:val="both"/>
      </w:pPr>
      <w:r w:rsidRPr="00C54E78">
        <w:t>Suivant la valeur de la distorsion par rapport aux hauteurs et aux pentes, cela générera une très</w:t>
      </w:r>
      <w:r w:rsidR="008D77EF">
        <w:t xml:space="preserve"> large gamme de sons inattendus.</w:t>
      </w:r>
    </w:p>
    <w:p w:rsidR="00001573" w:rsidRPr="00C54E78" w:rsidRDefault="008D77EF" w:rsidP="00682BF7">
      <w:pPr>
        <w:spacing w:after="0"/>
        <w:jc w:val="both"/>
      </w:pPr>
      <w:r w:rsidRPr="008D77EF">
        <w:rPr>
          <w:noProof/>
          <w:lang w:eastAsia="fr-FR"/>
        </w:rPr>
        <w:drawing>
          <wp:inline distT="0" distB="0" distL="0" distR="0">
            <wp:extent cx="5194388" cy="1440000"/>
            <wp:effectExtent l="0" t="0" r="6350" b="825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94388" cy="1440000"/>
                    </a:xfrm>
                    <a:prstGeom prst="rect">
                      <a:avLst/>
                    </a:prstGeom>
                    <a:noFill/>
                    <a:ln>
                      <a:noFill/>
                    </a:ln>
                  </pic:spPr>
                </pic:pic>
              </a:graphicData>
            </a:graphic>
          </wp:inline>
        </w:drawing>
      </w:r>
      <w:r>
        <w:tab/>
      </w:r>
      <w:r w:rsidR="00001573" w:rsidRPr="00C54E78">
        <w:tab/>
      </w:r>
      <w:r w:rsidR="00001573" w:rsidRPr="00C54E78">
        <w:tab/>
      </w:r>
      <w:r w:rsidR="00001573" w:rsidRPr="00C54E78">
        <w:tab/>
      </w:r>
      <w:r w:rsidR="00001573" w:rsidRPr="00C54E78">
        <w:tab/>
      </w:r>
      <w:r w:rsidR="00001573" w:rsidRPr="00C54E78">
        <w:tab/>
      </w:r>
      <w:r w:rsidR="00001573" w:rsidRPr="00C54E78">
        <w:tab/>
      </w:r>
    </w:p>
    <w:p w:rsidR="00001573" w:rsidRPr="00C54E78" w:rsidRDefault="00001573" w:rsidP="008D77EF">
      <w:pPr>
        <w:pStyle w:val="Titre3"/>
      </w:pPr>
      <w:bookmarkStart w:id="92" w:name="_Toc386292784"/>
      <w:r w:rsidRPr="00C54E78">
        <w:t>Niveau 5</w:t>
      </w:r>
      <w:bookmarkEnd w:id="92"/>
    </w:p>
    <w:p w:rsidR="00001573" w:rsidRPr="00C54E78" w:rsidRDefault="00001573" w:rsidP="00682BF7">
      <w:pPr>
        <w:spacing w:after="0"/>
        <w:jc w:val="both"/>
      </w:pPr>
      <w:r w:rsidRPr="00C54E78">
        <w:t>On peut trouver plus de variétés en spécifiant les dentelures. Ceci ajoute un facteur aléatoire chaque fois que le son rebondit ou enveloppe. Les dentelures tendent à provoquer un bourdonnement.</w:t>
      </w:r>
    </w:p>
    <w:p w:rsidR="00F5287F" w:rsidRDefault="00621ADD" w:rsidP="00621ADD">
      <w:pPr>
        <w:spacing w:after="0"/>
        <w:jc w:val="center"/>
      </w:pPr>
      <w:r w:rsidRPr="00621ADD">
        <w:rPr>
          <w:noProof/>
          <w:lang w:eastAsia="fr-FR"/>
        </w:rPr>
        <w:drawing>
          <wp:inline distT="0" distB="0" distL="0" distR="0">
            <wp:extent cx="5069917" cy="1260000"/>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69917" cy="1260000"/>
                    </a:xfrm>
                    <a:prstGeom prst="rect">
                      <a:avLst/>
                    </a:prstGeom>
                    <a:noFill/>
                    <a:ln>
                      <a:noFill/>
                    </a:ln>
                  </pic:spPr>
                </pic:pic>
              </a:graphicData>
            </a:graphic>
          </wp:inline>
        </w:drawing>
      </w:r>
    </w:p>
    <w:p w:rsidR="0057694C" w:rsidRDefault="0057694C" w:rsidP="00682BF7">
      <w:pPr>
        <w:spacing w:after="0"/>
        <w:jc w:val="both"/>
      </w:pPr>
    </w:p>
    <w:p w:rsidR="00001573" w:rsidRPr="00C54E78" w:rsidRDefault="00001573" w:rsidP="00682BF7">
      <w:pPr>
        <w:spacing w:after="0"/>
        <w:jc w:val="both"/>
      </w:pPr>
      <w:r w:rsidRPr="00C54E78">
        <w:t>En combinant tous les effets ci-dessus,</w:t>
      </w:r>
      <w:r w:rsidR="00621ADD">
        <w:t xml:space="preserve"> </w:t>
      </w:r>
      <w:r w:rsidRPr="00C54E78">
        <w:t>on</w:t>
      </w:r>
      <w:r w:rsidR="00621ADD">
        <w:t xml:space="preserve"> </w:t>
      </w:r>
      <w:r w:rsidRPr="00C54E78">
        <w:t xml:space="preserve">peut obtenir une large gamme de sons. Beaucoup sont inattendus. Le mieux est d'explorer ces sons par l'expérience. En spécifiant un intervalle de temps de 0 on fait répéter le son sans arrêt et une séquence de </w:t>
      </w:r>
      <w:r w:rsidRPr="00621ADD">
        <w:rPr>
          <w:b/>
        </w:rPr>
        <w:t>BEEP</w:t>
      </w:r>
      <w:r w:rsidRPr="00C54E78">
        <w:t xml:space="preserve"> peut être utilisée jusqu'à ce que le son généré soit le son recherché.</w:t>
      </w:r>
    </w:p>
    <w:p w:rsidR="00621ADD" w:rsidRDefault="00621ADD" w:rsidP="00682BF7">
      <w:pPr>
        <w:spacing w:after="0"/>
        <w:jc w:val="both"/>
      </w:pPr>
    </w:p>
    <w:p w:rsidR="00001573" w:rsidRPr="00C54E78" w:rsidRDefault="00001573" w:rsidP="00054040">
      <w:pPr>
        <w:spacing w:after="60"/>
        <w:jc w:val="both"/>
      </w:pPr>
      <w:r w:rsidRPr="00054040">
        <w:rPr>
          <w:u w:val="single"/>
        </w:rPr>
        <w:t>Un mot de mise en garde</w:t>
      </w:r>
      <w:r w:rsidR="00054040" w:rsidRPr="00054040">
        <w:t> :</w:t>
      </w:r>
      <w:r w:rsidR="00054040">
        <w:t xml:space="preserve"> </w:t>
      </w:r>
      <w:r w:rsidRPr="00C54E78">
        <w:t>De petits changements dans la valeur d'un simple paramètre peut avoir des résultats alarmants sur le son produit. Pas de panique</w:t>
      </w:r>
      <w:r w:rsidR="00054040">
        <w:t> !</w:t>
      </w:r>
    </w:p>
    <w:p w:rsidR="003F0F52" w:rsidRDefault="00001573" w:rsidP="003F0F52">
      <w:pPr>
        <w:pStyle w:val="Titre2"/>
      </w:pPr>
      <w:bookmarkStart w:id="93" w:name="_Toc386292785"/>
      <w:r w:rsidRPr="00C54E78">
        <w:lastRenderedPageBreak/>
        <w:t>SYNTAXE - DEFINITIONS</w:t>
      </w:r>
      <w:bookmarkEnd w:id="93"/>
      <w:r w:rsidRPr="00C54E78">
        <w:t xml:space="preserve"> </w:t>
      </w:r>
    </w:p>
    <w:p w:rsidR="00001573" w:rsidRPr="00C54E78" w:rsidRDefault="00001573" w:rsidP="003F0F52">
      <w:pPr>
        <w:pStyle w:val="Titre1"/>
      </w:pPr>
      <w:bookmarkStart w:id="94" w:name="_Toc386292786"/>
      <w:r w:rsidRPr="00C54E78">
        <w:t>SYNTAX - DEFINITIONS</w:t>
      </w:r>
      <w:bookmarkEnd w:id="94"/>
    </w:p>
    <w:p w:rsidR="003F0F52" w:rsidRDefault="003F0F52" w:rsidP="00682BF7">
      <w:pPr>
        <w:spacing w:after="0"/>
        <w:jc w:val="both"/>
      </w:pPr>
    </w:p>
    <w:p w:rsidR="00001573" w:rsidRPr="00C54E78" w:rsidRDefault="00001573" w:rsidP="003F0F52">
      <w:pPr>
        <w:spacing w:after="60"/>
        <w:jc w:val="both"/>
      </w:pPr>
      <w:r w:rsidRPr="00C54E78">
        <w:t>La syntaxe du SuperBASIC est définie en utilisant un métalangage non rigoureux pour la notation.</w:t>
      </w:r>
    </w:p>
    <w:p w:rsidR="00001573" w:rsidRDefault="00001573" w:rsidP="00682BF7">
      <w:pPr>
        <w:spacing w:after="0"/>
        <w:jc w:val="both"/>
      </w:pPr>
      <w:r w:rsidRPr="00C54E78">
        <w:t xml:space="preserve">Quatre types de constructions sont </w:t>
      </w:r>
      <w:proofErr w:type="gramStart"/>
      <w:r w:rsidRPr="00C54E78">
        <w:t>utilisées</w:t>
      </w:r>
      <w:proofErr w:type="gramEnd"/>
      <w:r w:rsidRPr="00C54E78">
        <w:t xml:space="preserve"> :</w:t>
      </w:r>
    </w:p>
    <w:p w:rsidR="003F0F52" w:rsidRDefault="003F0F52" w:rsidP="00682BF7">
      <w:pPr>
        <w:spacing w:after="0"/>
        <w:jc w:val="both"/>
      </w:pPr>
    </w:p>
    <w:tbl>
      <w:tblPr>
        <w:tblW w:w="0" w:type="auto"/>
        <w:tblInd w:w="720" w:type="dxa"/>
        <w:tblCellMar>
          <w:left w:w="0" w:type="dxa"/>
          <w:right w:w="0" w:type="dxa"/>
        </w:tblCellMar>
        <w:tblLook w:val="04A0" w:firstRow="1" w:lastRow="0" w:firstColumn="1" w:lastColumn="0" w:noHBand="0" w:noVBand="1"/>
      </w:tblPr>
      <w:tblGrid>
        <w:gridCol w:w="664"/>
        <w:gridCol w:w="3022"/>
        <w:gridCol w:w="1701"/>
      </w:tblGrid>
      <w:tr w:rsidR="003F0F52" w:rsidRPr="003F0F52" w:rsidTr="003F0F52">
        <w:tc>
          <w:tcPr>
            <w:tcW w:w="664" w:type="dxa"/>
            <w:tcMar>
              <w:top w:w="0" w:type="dxa"/>
              <w:left w:w="108" w:type="dxa"/>
              <w:bottom w:w="0" w:type="dxa"/>
              <w:right w:w="108" w:type="dxa"/>
            </w:tcMar>
          </w:tcPr>
          <w:p w:rsidR="003F0F52" w:rsidRPr="003F0F52" w:rsidRDefault="003F0F52" w:rsidP="003F0F52">
            <w:pPr>
              <w:spacing w:after="0"/>
              <w:rPr>
                <w:rFonts w:eastAsia="Times New Roman"/>
                <w:szCs w:val="20"/>
                <w:lang w:eastAsia="fr-FR"/>
              </w:rPr>
            </w:pPr>
            <w:r w:rsidRPr="003F0F52">
              <w:rPr>
                <w:rFonts w:eastAsia="Times New Roman"/>
                <w:szCs w:val="20"/>
                <w:lang w:eastAsia="fr-FR"/>
              </w:rPr>
              <w:t>| |</w:t>
            </w:r>
          </w:p>
        </w:tc>
        <w:tc>
          <w:tcPr>
            <w:tcW w:w="4723" w:type="dxa"/>
            <w:gridSpan w:val="2"/>
            <w:tcMar>
              <w:top w:w="0" w:type="dxa"/>
              <w:left w:w="108" w:type="dxa"/>
              <w:bottom w:w="0" w:type="dxa"/>
              <w:right w:w="108" w:type="dxa"/>
            </w:tcMar>
          </w:tcPr>
          <w:p w:rsidR="003F0F52" w:rsidRPr="003F0F52" w:rsidRDefault="003F0F52" w:rsidP="003F0F52">
            <w:pPr>
              <w:spacing w:after="0"/>
              <w:rPr>
                <w:rFonts w:eastAsia="Times New Roman"/>
                <w:szCs w:val="20"/>
                <w:lang w:val="en-GB" w:eastAsia="fr-FR"/>
              </w:rPr>
            </w:pPr>
            <w:r w:rsidRPr="003F0F52">
              <w:rPr>
                <w:rFonts w:eastAsia="Times New Roman"/>
                <w:szCs w:val="20"/>
                <w:lang w:eastAsia="fr-FR"/>
              </w:rPr>
              <w:t>Sélection d'un élément</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val="en-GB" w:eastAsia="fr-FR"/>
              </w:rPr>
              <w:t>[ ]</w:t>
            </w:r>
          </w:p>
        </w:tc>
        <w:tc>
          <w:tcPr>
            <w:tcW w:w="4723" w:type="dxa"/>
            <w:gridSpan w:val="2"/>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C54E78">
              <w:t>Ce qui est entre crochet est optionnel</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4723" w:type="dxa"/>
            <w:gridSpan w:val="2"/>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C54E78">
              <w:t>ce qui est entre * * est répété</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4723" w:type="dxa"/>
            <w:gridSpan w:val="2"/>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4723" w:type="dxa"/>
            <w:gridSpan w:val="2"/>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C54E78">
              <w:t>Etendue</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4723" w:type="dxa"/>
            <w:gridSpan w:val="2"/>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 }</w:t>
            </w:r>
          </w:p>
        </w:tc>
        <w:tc>
          <w:tcPr>
            <w:tcW w:w="4723" w:type="dxa"/>
            <w:gridSpan w:val="2"/>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C54E78">
              <w:t>Commentaire</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302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1701"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r>
    </w:tbl>
    <w:p w:rsidR="003F0F52" w:rsidRDefault="003F0F52" w:rsidP="003F0F52">
      <w:pPr>
        <w:pStyle w:val="Titre1"/>
        <w:spacing w:before="120"/>
      </w:pPr>
      <w:r>
        <w:tab/>
      </w:r>
      <w:bookmarkStart w:id="95" w:name="_Toc386292787"/>
      <w:r>
        <w:t>Exemples :</w:t>
      </w:r>
      <w:bookmarkEnd w:id="95"/>
    </w:p>
    <w:tbl>
      <w:tblPr>
        <w:tblW w:w="0" w:type="auto"/>
        <w:tblInd w:w="720" w:type="dxa"/>
        <w:tblCellMar>
          <w:left w:w="0" w:type="dxa"/>
          <w:right w:w="0" w:type="dxa"/>
        </w:tblCellMar>
        <w:tblLook w:val="04A0" w:firstRow="1" w:lastRow="0" w:firstColumn="1" w:lastColumn="0" w:noHBand="0" w:noVBand="1"/>
      </w:tblPr>
      <w:tblGrid>
        <w:gridCol w:w="664"/>
        <w:gridCol w:w="3022"/>
        <w:gridCol w:w="2252"/>
      </w:tblGrid>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p>
        </w:tc>
        <w:tc>
          <w:tcPr>
            <w:tcW w:w="302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A | B |</w:t>
            </w:r>
          </w:p>
        </w:tc>
        <w:tc>
          <w:tcPr>
            <w:tcW w:w="225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xml:space="preserve">A </w:t>
            </w:r>
            <w:r>
              <w:rPr>
                <w:rFonts w:eastAsia="Times New Roman"/>
                <w:szCs w:val="20"/>
                <w:lang w:eastAsia="fr-FR"/>
              </w:rPr>
              <w:t>ou</w:t>
            </w:r>
            <w:r w:rsidRPr="003F0F52">
              <w:rPr>
                <w:rFonts w:eastAsia="Times New Roman"/>
                <w:szCs w:val="20"/>
                <w:lang w:eastAsia="fr-FR"/>
              </w:rPr>
              <w:t xml:space="preserve"> B</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302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proofErr w:type="gramStart"/>
            <w:r w:rsidRPr="003F0F52">
              <w:rPr>
                <w:rFonts w:eastAsia="Times New Roman"/>
                <w:szCs w:val="20"/>
                <w:lang w:eastAsia="fr-FR"/>
              </w:rPr>
              <w:t>[ A</w:t>
            </w:r>
            <w:proofErr w:type="gramEnd"/>
            <w:r w:rsidRPr="003F0F52">
              <w:rPr>
                <w:rFonts w:eastAsia="Times New Roman"/>
                <w:szCs w:val="20"/>
                <w:lang w:eastAsia="fr-FR"/>
              </w:rPr>
              <w:t xml:space="preserve"> ]</w:t>
            </w:r>
          </w:p>
        </w:tc>
        <w:tc>
          <w:tcPr>
            <w:tcW w:w="225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A est optionnel</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302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A *</w:t>
            </w:r>
          </w:p>
        </w:tc>
        <w:tc>
          <w:tcPr>
            <w:tcW w:w="225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A est répété</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302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proofErr w:type="gramStart"/>
            <w:r w:rsidRPr="003F0F52">
              <w:rPr>
                <w:rFonts w:eastAsia="Times New Roman"/>
                <w:szCs w:val="20"/>
                <w:lang w:eastAsia="fr-FR"/>
              </w:rPr>
              <w:t>A..</w:t>
            </w:r>
            <w:proofErr w:type="gramEnd"/>
            <w:r w:rsidRPr="003F0F52">
              <w:rPr>
                <w:rFonts w:eastAsia="Times New Roman"/>
                <w:szCs w:val="20"/>
                <w:lang w:eastAsia="fr-FR"/>
              </w:rPr>
              <w:t>Z</w:t>
            </w:r>
          </w:p>
        </w:tc>
        <w:tc>
          <w:tcPr>
            <w:tcW w:w="225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A, B, C... etc...  Z</w:t>
            </w:r>
          </w:p>
        </w:tc>
      </w:tr>
      <w:tr w:rsidR="003F0F52" w:rsidRPr="003F0F52" w:rsidTr="003F0F52">
        <w:tc>
          <w:tcPr>
            <w:tcW w:w="664"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c>
          <w:tcPr>
            <w:tcW w:w="302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proofErr w:type="gramStart"/>
            <w:r w:rsidRPr="003F0F52">
              <w:rPr>
                <w:rFonts w:eastAsia="Times New Roman"/>
                <w:szCs w:val="20"/>
                <w:lang w:eastAsia="fr-FR"/>
              </w:rPr>
              <w:t>{</w:t>
            </w:r>
            <w:r>
              <w:t xml:space="preserve"> </w:t>
            </w:r>
            <w:r w:rsidRPr="003F0F52">
              <w:rPr>
                <w:rFonts w:eastAsia="Times New Roman"/>
                <w:szCs w:val="20"/>
                <w:lang w:eastAsia="fr-FR"/>
              </w:rPr>
              <w:t>Ceci</w:t>
            </w:r>
            <w:proofErr w:type="gramEnd"/>
            <w:r w:rsidRPr="003F0F52">
              <w:rPr>
                <w:rFonts w:eastAsia="Times New Roman"/>
                <w:szCs w:val="20"/>
                <w:lang w:eastAsia="fr-FR"/>
              </w:rPr>
              <w:t xml:space="preserve"> est un commentaire }</w:t>
            </w:r>
          </w:p>
        </w:tc>
        <w:tc>
          <w:tcPr>
            <w:tcW w:w="2252" w:type="dxa"/>
            <w:tcMar>
              <w:top w:w="0" w:type="dxa"/>
              <w:left w:w="108" w:type="dxa"/>
              <w:bottom w:w="0" w:type="dxa"/>
              <w:right w:w="108" w:type="dxa"/>
            </w:tcMar>
            <w:hideMark/>
          </w:tcPr>
          <w:p w:rsidR="003F0F52" w:rsidRPr="003F0F52" w:rsidRDefault="003F0F52" w:rsidP="003F0F52">
            <w:pPr>
              <w:spacing w:after="0"/>
              <w:rPr>
                <w:rFonts w:ascii="Consolas" w:eastAsia="Times New Roman" w:hAnsi="Consolas" w:cs="Consolas"/>
                <w:szCs w:val="21"/>
                <w:lang w:eastAsia="fr-FR"/>
              </w:rPr>
            </w:pPr>
            <w:r w:rsidRPr="003F0F52">
              <w:rPr>
                <w:rFonts w:eastAsia="Times New Roman"/>
                <w:szCs w:val="20"/>
                <w:lang w:eastAsia="fr-FR"/>
              </w:rPr>
              <w:t> </w:t>
            </w:r>
          </w:p>
        </w:tc>
      </w:tr>
    </w:tbl>
    <w:p w:rsidR="003F0F52" w:rsidRPr="003F0F52" w:rsidRDefault="003F0F52" w:rsidP="003F0F52">
      <w:pPr>
        <w:spacing w:after="0"/>
        <w:rPr>
          <w:rFonts w:ascii="Consolas" w:eastAsia="Times New Roman" w:hAnsi="Consolas" w:cs="Consolas"/>
          <w:color w:val="000000"/>
          <w:sz w:val="21"/>
          <w:szCs w:val="21"/>
          <w:lang w:eastAsia="fr-FR"/>
        </w:rPr>
      </w:pPr>
      <w:r w:rsidRPr="003F0F52">
        <w:rPr>
          <w:rFonts w:eastAsia="Times New Roman"/>
          <w:color w:val="000000"/>
          <w:sz w:val="20"/>
          <w:szCs w:val="20"/>
          <w:lang w:eastAsia="fr-FR"/>
        </w:rPr>
        <w:t> </w:t>
      </w:r>
    </w:p>
    <w:p w:rsidR="00001573" w:rsidRPr="00C54E78" w:rsidRDefault="00001573" w:rsidP="00221419">
      <w:pPr>
        <w:spacing w:after="60"/>
        <w:jc w:val="both"/>
      </w:pPr>
      <w:r w:rsidRPr="00C54E78">
        <w:t>Considérons un identifiant SuperBASIC</w:t>
      </w:r>
    </w:p>
    <w:p w:rsidR="00001573" w:rsidRPr="00C54E78" w:rsidRDefault="00221419" w:rsidP="00682BF7">
      <w:pPr>
        <w:spacing w:after="0"/>
        <w:jc w:val="both"/>
      </w:pPr>
      <w:r>
        <w:t>Une</w:t>
      </w:r>
      <w:r w:rsidR="00001573" w:rsidRPr="00C54E78">
        <w:t xml:space="preserve"> séquence de nombres, chiffres, soulignés, démarrent par une lettre et finit par un</w:t>
      </w:r>
      <w:r>
        <w:t xml:space="preserve"> |</w:t>
      </w:r>
      <w:r w:rsidR="00001573" w:rsidRPr="00C54E78">
        <w:t xml:space="preserve"> optionnel ou un $.</w:t>
      </w:r>
    </w:p>
    <w:p w:rsidR="00221419" w:rsidRDefault="00221419" w:rsidP="00682BF7">
      <w:pPr>
        <w:spacing w:after="0"/>
        <w:jc w:val="both"/>
      </w:pPr>
    </w:p>
    <w:tbl>
      <w:tblPr>
        <w:tblW w:w="0" w:type="auto"/>
        <w:tblCellMar>
          <w:left w:w="0" w:type="dxa"/>
          <w:right w:w="0" w:type="dxa"/>
        </w:tblCellMar>
        <w:tblLook w:val="04A0" w:firstRow="1" w:lastRow="0" w:firstColumn="1" w:lastColumn="0" w:noHBand="0" w:noVBand="1"/>
      </w:tblPr>
      <w:tblGrid>
        <w:gridCol w:w="1543"/>
        <w:gridCol w:w="2710"/>
        <w:gridCol w:w="3298"/>
      </w:tblGrid>
      <w:tr w:rsidR="00221419" w:rsidRPr="00221419" w:rsidTr="00221419">
        <w:tc>
          <w:tcPr>
            <w:tcW w:w="1543"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Pr>
                <w:rFonts w:eastAsia="Times New Roman"/>
                <w:i/>
                <w:iCs/>
                <w:szCs w:val="20"/>
                <w:lang w:eastAsia="fr-FR"/>
              </w:rPr>
              <w:t>lettre</w:t>
            </w:r>
            <w:r w:rsidRPr="00221419">
              <w:rPr>
                <w:rFonts w:eastAsia="Times New Roman"/>
                <w:i/>
                <w:iCs/>
                <w:szCs w:val="20"/>
                <w:lang w:eastAsia="fr-FR"/>
              </w:rPr>
              <w:t>:=</w:t>
            </w:r>
          </w:p>
        </w:tc>
        <w:tc>
          <w:tcPr>
            <w:tcW w:w="2710"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r w:rsidRPr="00221419">
              <w:rPr>
                <w:rFonts w:eastAsia="Times New Roman"/>
                <w:b/>
                <w:bCs/>
                <w:szCs w:val="20"/>
                <w:lang w:eastAsia="fr-FR"/>
              </w:rPr>
              <w:t>A</w:t>
            </w:r>
            <w:proofErr w:type="gramStart"/>
            <w:r w:rsidRPr="00221419">
              <w:rPr>
                <w:rFonts w:eastAsia="Times New Roman"/>
                <w:b/>
                <w:bCs/>
                <w:szCs w:val="20"/>
                <w:lang w:eastAsia="fr-FR"/>
              </w:rPr>
              <w:t>..</w:t>
            </w:r>
            <w:proofErr w:type="gramEnd"/>
            <w:r w:rsidRPr="00221419">
              <w:rPr>
                <w:rFonts w:eastAsia="Times New Roman"/>
                <w:b/>
                <w:bCs/>
                <w:szCs w:val="20"/>
                <w:lang w:eastAsia="fr-FR"/>
              </w:rPr>
              <w:t>Z</w:t>
            </w:r>
          </w:p>
        </w:tc>
        <w:tc>
          <w:tcPr>
            <w:tcW w:w="3298"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p>
        </w:tc>
      </w:tr>
      <w:tr w:rsidR="00221419" w:rsidRPr="00221419" w:rsidTr="00221419">
        <w:tc>
          <w:tcPr>
            <w:tcW w:w="1543"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p>
        </w:tc>
        <w:tc>
          <w:tcPr>
            <w:tcW w:w="2710"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proofErr w:type="spellStart"/>
            <w:r w:rsidRPr="00221419">
              <w:rPr>
                <w:rFonts w:eastAsia="Times New Roman"/>
                <w:b/>
                <w:bCs/>
                <w:szCs w:val="20"/>
                <w:lang w:eastAsia="fr-FR"/>
              </w:rPr>
              <w:t>a</w:t>
            </w:r>
            <w:proofErr w:type="gramStart"/>
            <w:r w:rsidRPr="00221419">
              <w:rPr>
                <w:rFonts w:eastAsia="Times New Roman"/>
                <w:b/>
                <w:bCs/>
                <w:szCs w:val="20"/>
                <w:lang w:eastAsia="fr-FR"/>
              </w:rPr>
              <w:t>..</w:t>
            </w:r>
            <w:proofErr w:type="gramEnd"/>
            <w:r w:rsidRPr="00221419">
              <w:rPr>
                <w:rFonts w:eastAsia="Times New Roman"/>
                <w:b/>
                <w:bCs/>
                <w:szCs w:val="20"/>
                <w:lang w:eastAsia="fr-FR"/>
              </w:rPr>
              <w:t>z</w:t>
            </w:r>
            <w:proofErr w:type="spellEnd"/>
          </w:p>
        </w:tc>
        <w:tc>
          <w:tcPr>
            <w:tcW w:w="3298"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p>
        </w:tc>
      </w:tr>
      <w:tr w:rsidR="00221419" w:rsidRPr="00221419" w:rsidTr="00221419">
        <w:tc>
          <w:tcPr>
            <w:tcW w:w="1543"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p>
        </w:tc>
        <w:tc>
          <w:tcPr>
            <w:tcW w:w="2710" w:type="dxa"/>
            <w:tcMar>
              <w:top w:w="0" w:type="dxa"/>
              <w:left w:w="108" w:type="dxa"/>
              <w:bottom w:w="0" w:type="dxa"/>
              <w:right w:w="108" w:type="dxa"/>
            </w:tcMar>
            <w:hideMark/>
          </w:tcPr>
          <w:p w:rsidR="00221419" w:rsidRDefault="00221419" w:rsidP="00221419">
            <w:pPr>
              <w:spacing w:before="60" w:after="0"/>
            </w:pPr>
            <w:r w:rsidRPr="00195169">
              <w:t>La lettre est entre A et Z</w:t>
            </w:r>
          </w:p>
          <w:p w:rsidR="00221419" w:rsidRDefault="00221419" w:rsidP="00221419">
            <w:r w:rsidRPr="00C54E78">
              <w:t>ou entre a et z.</w:t>
            </w:r>
          </w:p>
        </w:tc>
        <w:tc>
          <w:tcPr>
            <w:tcW w:w="3298" w:type="dxa"/>
            <w:tcMar>
              <w:top w:w="0" w:type="dxa"/>
              <w:left w:w="108" w:type="dxa"/>
              <w:bottom w:w="0" w:type="dxa"/>
              <w:right w:w="108" w:type="dxa"/>
            </w:tcMar>
          </w:tcPr>
          <w:p w:rsidR="00221419" w:rsidRDefault="00221419" w:rsidP="00221419"/>
        </w:tc>
      </w:tr>
      <w:tr w:rsidR="00221419" w:rsidRPr="00221419" w:rsidTr="00221419">
        <w:tc>
          <w:tcPr>
            <w:tcW w:w="1543"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p>
        </w:tc>
        <w:tc>
          <w:tcPr>
            <w:tcW w:w="2710" w:type="dxa"/>
            <w:tcMar>
              <w:top w:w="0" w:type="dxa"/>
              <w:left w:w="108" w:type="dxa"/>
              <w:bottom w:w="0" w:type="dxa"/>
              <w:right w:w="108" w:type="dxa"/>
            </w:tcMar>
            <w:hideMark/>
          </w:tcPr>
          <w:p w:rsidR="00221419" w:rsidRPr="00221419" w:rsidRDefault="00221419" w:rsidP="00221419">
            <w:pPr>
              <w:spacing w:after="0"/>
              <w:jc w:val="right"/>
              <w:rPr>
                <w:rFonts w:ascii="Consolas" w:eastAsia="Times New Roman" w:hAnsi="Consolas" w:cs="Consolas"/>
                <w:szCs w:val="21"/>
                <w:lang w:eastAsia="fr-FR"/>
              </w:rPr>
            </w:pPr>
            <w:r w:rsidRPr="00221419">
              <w:rPr>
                <w:rFonts w:eastAsia="Times New Roman"/>
                <w:szCs w:val="20"/>
                <w:lang w:eastAsia="fr-FR"/>
              </w:rPr>
              <w:t> </w:t>
            </w:r>
          </w:p>
        </w:tc>
        <w:tc>
          <w:tcPr>
            <w:tcW w:w="3298"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p>
        </w:tc>
      </w:tr>
      <w:tr w:rsidR="00221419" w:rsidRPr="00221419" w:rsidTr="00221419">
        <w:tc>
          <w:tcPr>
            <w:tcW w:w="1543"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Pr>
                <w:rFonts w:eastAsia="Times New Roman"/>
                <w:i/>
                <w:iCs/>
                <w:szCs w:val="20"/>
                <w:lang w:eastAsia="fr-FR"/>
              </w:rPr>
              <w:t>chiffre</w:t>
            </w:r>
            <w:r w:rsidRPr="00221419">
              <w:rPr>
                <w:rFonts w:eastAsia="Times New Roman"/>
                <w:i/>
                <w:iCs/>
                <w:szCs w:val="20"/>
                <w:lang w:eastAsia="fr-FR"/>
              </w:rPr>
              <w:t>: =</w:t>
            </w:r>
          </w:p>
        </w:tc>
        <w:tc>
          <w:tcPr>
            <w:tcW w:w="6008" w:type="dxa"/>
            <w:gridSpan w:val="2"/>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0 | 1 | 2 | 3 | 4 | 5 | 6 | 7 | 8 | 9 |</w:t>
            </w:r>
          </w:p>
        </w:tc>
      </w:tr>
      <w:tr w:rsidR="00221419" w:rsidRPr="00221419" w:rsidTr="00221419">
        <w:tc>
          <w:tcPr>
            <w:tcW w:w="1543"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 </w:t>
            </w:r>
          </w:p>
        </w:tc>
        <w:tc>
          <w:tcPr>
            <w:tcW w:w="6008" w:type="dxa"/>
            <w:gridSpan w:val="2"/>
            <w:tcMar>
              <w:top w:w="0" w:type="dxa"/>
              <w:left w:w="108" w:type="dxa"/>
              <w:bottom w:w="0" w:type="dxa"/>
              <w:right w:w="108" w:type="dxa"/>
            </w:tcMar>
            <w:hideMark/>
          </w:tcPr>
          <w:p w:rsidR="00221419" w:rsidRPr="00221419" w:rsidRDefault="00221419" w:rsidP="00221419">
            <w:pPr>
              <w:spacing w:before="60" w:after="0"/>
              <w:rPr>
                <w:rFonts w:ascii="Consolas" w:eastAsia="Times New Roman" w:hAnsi="Consolas" w:cs="Consolas"/>
                <w:szCs w:val="21"/>
                <w:lang w:eastAsia="fr-FR"/>
              </w:rPr>
            </w:pPr>
            <w:r w:rsidRPr="00C54E78">
              <w:t>Le chiffre est entre 0 et 9 (inclus)</w:t>
            </w:r>
          </w:p>
        </w:tc>
      </w:tr>
      <w:tr w:rsidR="00221419" w:rsidRPr="00221419" w:rsidTr="00221419">
        <w:tc>
          <w:tcPr>
            <w:tcW w:w="1543" w:type="dxa"/>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Pr>
                <w:rFonts w:eastAsia="Times New Roman"/>
                <w:i/>
                <w:iCs/>
                <w:szCs w:val="20"/>
                <w:lang w:eastAsia="fr-FR"/>
              </w:rPr>
              <w:t>souligné</w:t>
            </w:r>
            <w:r w:rsidRPr="00221419">
              <w:rPr>
                <w:rFonts w:eastAsia="Times New Roman"/>
                <w:i/>
                <w:iCs/>
                <w:szCs w:val="20"/>
                <w:lang w:eastAsia="fr-FR"/>
              </w:rPr>
              <w:t>:=</w:t>
            </w:r>
          </w:p>
        </w:tc>
        <w:tc>
          <w:tcPr>
            <w:tcW w:w="6008" w:type="dxa"/>
            <w:gridSpan w:val="2"/>
            <w:tcMar>
              <w:top w:w="0" w:type="dxa"/>
              <w:left w:w="108" w:type="dxa"/>
              <w:bottom w:w="0" w:type="dxa"/>
              <w:right w:w="108" w:type="dxa"/>
            </w:tcMar>
            <w:hideMark/>
          </w:tcPr>
          <w:p w:rsidR="00221419" w:rsidRPr="00221419" w:rsidRDefault="00221419" w:rsidP="00221419">
            <w:pPr>
              <w:spacing w:after="0"/>
              <w:rPr>
                <w:rFonts w:ascii="Consolas" w:eastAsia="Times New Roman" w:hAnsi="Consolas" w:cs="Consolas"/>
                <w:szCs w:val="21"/>
                <w:lang w:eastAsia="fr-FR"/>
              </w:rPr>
            </w:pPr>
            <w:r w:rsidRPr="00221419">
              <w:rPr>
                <w:rFonts w:eastAsia="Times New Roman"/>
                <w:szCs w:val="20"/>
                <w:lang w:eastAsia="fr-FR"/>
              </w:rPr>
              <w:t>_</w:t>
            </w:r>
          </w:p>
        </w:tc>
      </w:tr>
    </w:tbl>
    <w:p w:rsidR="00221419" w:rsidRDefault="00221419" w:rsidP="00682BF7">
      <w:pPr>
        <w:spacing w:after="0"/>
        <w:jc w:val="both"/>
      </w:pPr>
      <w:r>
        <w:tab/>
      </w:r>
      <w:r>
        <w:tab/>
      </w:r>
    </w:p>
    <w:p w:rsidR="00221419" w:rsidRPr="00221419" w:rsidRDefault="00221419" w:rsidP="00221419">
      <w:pPr>
        <w:spacing w:after="60"/>
        <w:jc w:val="both"/>
        <w:rPr>
          <w:i/>
        </w:rPr>
      </w:pPr>
      <w:r>
        <w:rPr>
          <w:i/>
          <w:noProof/>
          <w:lang w:eastAsia="fr-FR"/>
        </w:rPr>
        <mc:AlternateContent>
          <mc:Choice Requires="wps">
            <w:drawing>
              <wp:anchor distT="0" distB="0" distL="114300" distR="114300" simplePos="0" relativeHeight="251678720" behindDoc="0" locked="0" layoutInCell="1" allowOverlap="1">
                <wp:simplePos x="0" y="0"/>
                <wp:positionH relativeFrom="column">
                  <wp:posOffset>2081064</wp:posOffset>
                </wp:positionH>
                <wp:positionV relativeFrom="paragraph">
                  <wp:posOffset>198496</wp:posOffset>
                </wp:positionV>
                <wp:extent cx="1384479" cy="0"/>
                <wp:effectExtent l="0" t="0" r="25400" b="19050"/>
                <wp:wrapNone/>
                <wp:docPr id="59" name="Connecteur droit 59"/>
                <wp:cNvGraphicFramePr/>
                <a:graphic xmlns:a="http://schemas.openxmlformats.org/drawingml/2006/main">
                  <a:graphicData uri="http://schemas.microsoft.com/office/word/2010/wordprocessingShape">
                    <wps:wsp>
                      <wps:cNvCnPr/>
                      <wps:spPr>
                        <a:xfrm>
                          <a:off x="0" y="0"/>
                          <a:ext cx="1384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CD144" id="Connecteur droit 5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63.85pt,15.65pt" to="272.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" strokecolor="black [3200]" strokeweight=".5pt">
                <v:stroke joinstyle="miter"/>
              </v:line>
            </w:pict>
          </mc:Fallback>
        </mc:AlternateContent>
      </w:r>
      <w:r>
        <w:rPr>
          <w:i/>
          <w:noProof/>
          <w:lang w:eastAsia="fr-FR"/>
        </w:rPr>
        <mc:AlternateContent>
          <mc:Choice Requires="wps">
            <w:drawing>
              <wp:anchor distT="0" distB="0" distL="114300" distR="114300" simplePos="0" relativeHeight="251676672" behindDoc="0" locked="0" layoutInCell="1" allowOverlap="1">
                <wp:simplePos x="0" y="0"/>
                <wp:positionH relativeFrom="column">
                  <wp:posOffset>1810609</wp:posOffset>
                </wp:positionH>
                <wp:positionV relativeFrom="paragraph">
                  <wp:posOffset>140541</wp:posOffset>
                </wp:positionV>
                <wp:extent cx="0" cy="122349"/>
                <wp:effectExtent l="0" t="0" r="19050" b="30480"/>
                <wp:wrapNone/>
                <wp:docPr id="57" name="Connecteur droit 57"/>
                <wp:cNvGraphicFramePr/>
                <a:graphic xmlns:a="http://schemas.openxmlformats.org/drawingml/2006/main">
                  <a:graphicData uri="http://schemas.microsoft.com/office/word/2010/wordprocessingShape">
                    <wps:wsp>
                      <wps:cNvCnPr/>
                      <wps:spPr>
                        <a:xfrm>
                          <a:off x="0" y="0"/>
                          <a:ext cx="0" cy="1223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814A7" id="Connecteur droit 5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2.55pt,11.05pt" to="142.5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" strokecolor="black [3200]" strokeweight=".5pt">
                <v:stroke joinstyle="miter"/>
              </v:line>
            </w:pict>
          </mc:Fallback>
        </mc:AlternateContent>
      </w:r>
      <w:r w:rsidRPr="00221419">
        <w:rPr>
          <w:i/>
        </w:rPr>
        <w:tab/>
      </w:r>
      <w:r w:rsidRPr="00221419">
        <w:rPr>
          <w:i/>
        </w:rPr>
        <w:tab/>
        <w:t>Identifiant = lettre *[</w:t>
      </w:r>
      <w:proofErr w:type="spellStart"/>
      <w:r w:rsidRPr="00221419">
        <w:rPr>
          <w:i/>
        </w:rPr>
        <w:t>lettre|chiffre|souligné</w:t>
      </w:r>
      <w:proofErr w:type="spellEnd"/>
      <w:r w:rsidRPr="00221419">
        <w:rPr>
          <w:i/>
        </w:rPr>
        <w:t>]*</w:t>
      </w:r>
      <w:r w:rsidRPr="00221419">
        <w:rPr>
          <w:i/>
        </w:rPr>
        <w:tab/>
      </w:r>
    </w:p>
    <w:p w:rsidR="00221419" w:rsidRPr="00221419" w:rsidRDefault="00221419" w:rsidP="00682BF7">
      <w:pPr>
        <w:spacing w:after="0"/>
        <w:jc w:val="both"/>
        <w:rPr>
          <w:sz w:val="16"/>
        </w:rPr>
      </w:pPr>
      <w:r>
        <w:rPr>
          <w:noProof/>
          <w:sz w:val="16"/>
          <w:lang w:eastAsia="fr-FR"/>
        </w:rPr>
        <mc:AlternateContent>
          <mc:Choice Requires="wps">
            <w:drawing>
              <wp:anchor distT="0" distB="0" distL="114300" distR="114300" simplePos="0" relativeHeight="251679744" behindDoc="0" locked="0" layoutInCell="1" allowOverlap="1">
                <wp:simplePos x="0" y="0"/>
                <wp:positionH relativeFrom="column">
                  <wp:posOffset>2705690</wp:posOffset>
                </wp:positionH>
                <wp:positionV relativeFrom="paragraph">
                  <wp:posOffset>6180</wp:posOffset>
                </wp:positionV>
                <wp:extent cx="0" cy="115910"/>
                <wp:effectExtent l="0" t="0" r="19050" b="36830"/>
                <wp:wrapNone/>
                <wp:docPr id="60" name="Connecteur droit 60"/>
                <wp:cNvGraphicFramePr/>
                <a:graphic xmlns:a="http://schemas.openxmlformats.org/drawingml/2006/main">
                  <a:graphicData uri="http://schemas.microsoft.com/office/word/2010/wordprocessingShape">
                    <wps:wsp>
                      <wps:cNvCnPr/>
                      <wps:spPr>
                        <a:xfrm>
                          <a:off x="0" y="0"/>
                          <a:ext cx="0" cy="115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B6F48" id="Connecteur droit 6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3.05pt,.5pt" to="213.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" strokecolor="black [3200]" strokeweight=".5pt">
                <v:stroke joinstyle="miter"/>
              </v:line>
            </w:pict>
          </mc:Fallback>
        </mc:AlternateContent>
      </w:r>
      <w:r>
        <w:rPr>
          <w:noProof/>
          <w:sz w:val="16"/>
          <w:lang w:eastAsia="fr-FR"/>
        </w:rPr>
        <mc:AlternateContent>
          <mc:Choice Requires="wps">
            <w:drawing>
              <wp:anchor distT="0" distB="0" distL="114300" distR="114300" simplePos="0" relativeHeight="251677696" behindDoc="0" locked="0" layoutInCell="1" allowOverlap="1">
                <wp:simplePos x="0" y="0"/>
                <wp:positionH relativeFrom="column">
                  <wp:posOffset>1314772</wp:posOffset>
                </wp:positionH>
                <wp:positionV relativeFrom="paragraph">
                  <wp:posOffset>63706</wp:posOffset>
                </wp:positionV>
                <wp:extent cx="502276" cy="0"/>
                <wp:effectExtent l="38100" t="76200" r="0" b="95250"/>
                <wp:wrapNone/>
                <wp:docPr id="58" name="Connecteur droit avec flèche 58"/>
                <wp:cNvGraphicFramePr/>
                <a:graphic xmlns:a="http://schemas.openxmlformats.org/drawingml/2006/main">
                  <a:graphicData uri="http://schemas.microsoft.com/office/word/2010/wordprocessingShape">
                    <wps:wsp>
                      <wps:cNvCnPr/>
                      <wps:spPr>
                        <a:xfrm flipH="1">
                          <a:off x="0" y="0"/>
                          <a:ext cx="5022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104F85" id="Connecteur droit avec flèche 58" o:spid="_x0000_s1026" type="#_x0000_t32" style="position:absolute;margin-left:103.55pt;margin-top:5pt;width:39.5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" strokecolor="black [3200]" strokeweight=".5pt">
                <v:stroke endarrow="block" joinstyle="miter"/>
              </v:shape>
            </w:pict>
          </mc:Fallback>
        </mc:AlternateContent>
      </w:r>
      <w:r>
        <w:rPr>
          <w:sz w:val="16"/>
        </w:rPr>
        <w:t>Doit démarrer avec une lettre</w:t>
      </w:r>
    </w:p>
    <w:p w:rsidR="00221419" w:rsidRPr="00221419" w:rsidRDefault="00221419" w:rsidP="00682BF7">
      <w:pPr>
        <w:spacing w:after="0"/>
        <w:jc w:val="both"/>
        <w:rPr>
          <w:sz w:val="16"/>
        </w:rPr>
      </w:pPr>
      <w:r>
        <w:tab/>
      </w:r>
      <w:r>
        <w:tab/>
      </w:r>
      <w:r>
        <w:tab/>
      </w:r>
      <w:r>
        <w:tab/>
        <w:t xml:space="preserve">    </w:t>
      </w:r>
      <w:r>
        <w:rPr>
          <w:sz w:val="16"/>
        </w:rPr>
        <w:t>Séquence de lettres, chiffres, souligné</w:t>
      </w:r>
    </w:p>
    <w:p w:rsidR="000C6C5F" w:rsidRDefault="000C6C5F" w:rsidP="00682BF7">
      <w:pPr>
        <w:spacing w:after="0"/>
        <w:jc w:val="both"/>
      </w:pPr>
    </w:p>
    <w:p w:rsidR="000C6C5F" w:rsidRDefault="000C6C5F" w:rsidP="00682BF7">
      <w:pPr>
        <w:spacing w:after="0"/>
        <w:jc w:val="both"/>
      </w:pPr>
    </w:p>
    <w:p w:rsidR="00EC0583" w:rsidRDefault="00EC0583">
      <w:pPr>
        <w:spacing w:after="160" w:line="300" w:lineRule="auto"/>
        <w:rPr>
          <w:b/>
          <w:caps/>
          <w:sz w:val="28"/>
        </w:rPr>
      </w:pPr>
      <w:bookmarkStart w:id="96" w:name="_Toc386292788"/>
      <w:r>
        <w:br w:type="page"/>
      </w:r>
    </w:p>
    <w:p w:rsidR="000C6C5F" w:rsidRDefault="00001573" w:rsidP="000C6C5F">
      <w:pPr>
        <w:pStyle w:val="Titre2"/>
      </w:pPr>
      <w:r w:rsidRPr="00C54E78">
        <w:lastRenderedPageBreak/>
        <w:t>TABLEAUX</w:t>
      </w:r>
      <w:bookmarkEnd w:id="96"/>
      <w:r w:rsidRPr="00C54E78">
        <w:t xml:space="preserve"> </w:t>
      </w:r>
    </w:p>
    <w:p w:rsidR="00001573" w:rsidRPr="00C54E78" w:rsidRDefault="00001573" w:rsidP="000C6C5F">
      <w:pPr>
        <w:pStyle w:val="Titre1"/>
      </w:pPr>
      <w:bookmarkStart w:id="97" w:name="_Toc386292789"/>
      <w:r w:rsidRPr="00C54E78">
        <w:t>ARRAYS</w:t>
      </w:r>
      <w:bookmarkEnd w:id="97"/>
    </w:p>
    <w:p w:rsidR="000C6C5F" w:rsidRDefault="000C6C5F" w:rsidP="00682BF7">
      <w:pPr>
        <w:spacing w:after="0"/>
        <w:jc w:val="both"/>
      </w:pPr>
    </w:p>
    <w:p w:rsidR="00001573" w:rsidRPr="00C54E78" w:rsidRDefault="00001573" w:rsidP="000C6C5F">
      <w:pPr>
        <w:pStyle w:val="Citationintense"/>
      </w:pPr>
      <w:r w:rsidRPr="00C54E78">
        <w:t xml:space="preserve">Les tableaux doivent posséder leur </w:t>
      </w:r>
      <w:proofErr w:type="spellStart"/>
      <w:r w:rsidRPr="000C6C5F">
        <w:rPr>
          <w:b/>
        </w:rPr>
        <w:t>DIM</w:t>
      </w:r>
      <w:r w:rsidRPr="00C54E78">
        <w:t>ensions</w:t>
      </w:r>
      <w:proofErr w:type="spellEnd"/>
      <w:r w:rsidRPr="00C54E78">
        <w:t xml:space="preserve"> avant d'être utilisés. Quand un t</w:t>
      </w:r>
      <w:r w:rsidR="000C6C5F">
        <w:t>ableau possède ses dimensions (</w:t>
      </w:r>
      <w:r w:rsidRPr="00C54E78">
        <w:t>"est dimensionné"), la valeur de chacun de ses éléments est établie à partir de zéro, ou de la position 0 s'il s'agit d'une chaîne de caractères.</w:t>
      </w:r>
    </w:p>
    <w:p w:rsidR="00001573" w:rsidRPr="00C54E78" w:rsidRDefault="00001573" w:rsidP="000C6C5F">
      <w:pPr>
        <w:pStyle w:val="Citationintense"/>
      </w:pPr>
      <w:r w:rsidRPr="00C54E78">
        <w:t>Le tableau va de zéro à la valeur souhaitée.</w:t>
      </w:r>
    </w:p>
    <w:p w:rsidR="00001573" w:rsidRPr="00C54E78" w:rsidRDefault="00001573" w:rsidP="000C6C5F">
      <w:pPr>
        <w:pStyle w:val="Citationintense"/>
      </w:pPr>
      <w:r w:rsidRPr="00C54E78">
        <w:t>La seule limite à la quantité de nombres à définir est déterminée par la capacité de mémoire de l'ordinateur. Les éléments d'un tableau sont positionnés de telle manière que le dernier index défini soit rapidement accessible.</w:t>
      </w:r>
    </w:p>
    <w:p w:rsidR="000C6C5F" w:rsidRDefault="000C6C5F" w:rsidP="00682BF7">
      <w:pPr>
        <w:spacing w:after="0"/>
        <w:jc w:val="both"/>
      </w:pPr>
    </w:p>
    <w:p w:rsidR="000C6C5F" w:rsidRDefault="000C6C5F" w:rsidP="00682BF7">
      <w:pPr>
        <w:spacing w:after="0"/>
        <w:jc w:val="both"/>
      </w:pPr>
    </w:p>
    <w:p w:rsidR="000C6C5F" w:rsidRDefault="000C6C5F" w:rsidP="00682BF7">
      <w:pPr>
        <w:spacing w:after="0"/>
        <w:jc w:val="both"/>
      </w:pPr>
    </w:p>
    <w:p w:rsidR="000C6C5F" w:rsidRDefault="000C6C5F" w:rsidP="00682BF7">
      <w:pPr>
        <w:spacing w:after="0"/>
        <w:jc w:val="both"/>
      </w:pPr>
      <w:r>
        <w:t xml:space="preserve">Exemple : </w:t>
      </w:r>
    </w:p>
    <w:p w:rsidR="00001573" w:rsidRPr="00C54E78" w:rsidRDefault="00001573" w:rsidP="000C6C5F">
      <w:pPr>
        <w:pStyle w:val="Citationintense"/>
      </w:pPr>
      <w:r w:rsidRPr="00C54E78">
        <w:t>Le tableau défini</w:t>
      </w:r>
      <w:r w:rsidR="000C6C5F">
        <w:t xml:space="preserve"> par</w:t>
      </w:r>
      <w:r w:rsidRPr="00C54E78">
        <w:t xml:space="preserve"> </w:t>
      </w:r>
      <w:proofErr w:type="gramStart"/>
      <w:r w:rsidRPr="00C54E78">
        <w:t>:</w:t>
      </w:r>
      <w:r w:rsidR="000C6C5F">
        <w:t xml:space="preserve"> </w:t>
      </w:r>
      <w:r w:rsidR="000C6C5F">
        <w:rPr>
          <w:rStyle w:val="apple-converted-space"/>
          <w:color w:val="000000"/>
          <w:sz w:val="20"/>
          <w:szCs w:val="20"/>
        </w:rPr>
        <w:t> </w:t>
      </w:r>
      <w:r w:rsidR="000C6C5F" w:rsidRPr="000C6C5F">
        <w:rPr>
          <w:rFonts w:ascii="Courier New" w:hAnsi="Courier New" w:cs="Courier New"/>
          <w:color w:val="000000"/>
          <w:szCs w:val="20"/>
        </w:rPr>
        <w:t>DIM</w:t>
      </w:r>
      <w:proofErr w:type="gramEnd"/>
      <w:r w:rsidR="000C6C5F" w:rsidRPr="000C6C5F">
        <w:rPr>
          <w:rFonts w:ascii="Courier New" w:hAnsi="Courier New" w:cs="Courier New"/>
          <w:color w:val="000000"/>
          <w:szCs w:val="20"/>
        </w:rPr>
        <w:t xml:space="preserve"> tableau(2,4)</w:t>
      </w:r>
    </w:p>
    <w:p w:rsidR="000C6C5F" w:rsidRDefault="00001573" w:rsidP="000C6C5F">
      <w:pPr>
        <w:pStyle w:val="Citationintense"/>
      </w:pPr>
      <w:proofErr w:type="gramStart"/>
      <w:r w:rsidRPr="00C54E78">
        <w:t>sera</w:t>
      </w:r>
      <w:proofErr w:type="gramEnd"/>
      <w:r w:rsidRPr="00C54E78">
        <w:t xml:space="preserve"> enregistré ainsi : </w:t>
      </w:r>
    </w:p>
    <w:p w:rsidR="00001573" w:rsidRPr="00C54E78" w:rsidRDefault="000C6C5F" w:rsidP="00682BF7">
      <w:pPr>
        <w:spacing w:after="0"/>
        <w:jc w:val="both"/>
      </w:pPr>
      <w:r>
        <w:rPr>
          <w:noProof/>
        </w:rPr>
        <mc:AlternateContent>
          <mc:Choice Requires="wps">
            <w:drawing>
              <wp:anchor distT="0" distB="0" distL="114300" distR="114300" simplePos="0" relativeHeight="251681792" behindDoc="0" locked="0" layoutInCell="1" allowOverlap="1" wp14:anchorId="407AD5DE" wp14:editId="436B8961">
                <wp:simplePos x="0" y="0"/>
                <wp:positionH relativeFrom="column">
                  <wp:posOffset>334851</wp:posOffset>
                </wp:positionH>
                <wp:positionV relativeFrom="paragraph">
                  <wp:posOffset>6440</wp:posOffset>
                </wp:positionV>
                <wp:extent cx="1828800" cy="1828800"/>
                <wp:effectExtent l="0" t="0" r="0" b="0"/>
                <wp:wrapSquare wrapText="bothSides"/>
                <wp:docPr id="61" name="Zone de texte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26890" w:rsidRPr="00026749" w:rsidRDefault="00A26890" w:rsidP="00A26890">
                            <w:pPr>
                              <w:spacing w:after="0"/>
                              <w:jc w:val="both"/>
                            </w:pPr>
                            <w:r w:rsidRPr="00C54E78">
                              <w:t xml:space="preserve">Adresse (*) </w:t>
                            </w:r>
                            <w:proofErr w:type="gramStart"/>
                            <w:r w:rsidRPr="00C54E78">
                              <w:t>inférieure ,</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7AD5DE" id="_x0000_t202" coordsize="21600,21600" o:spt="202" path="m,l,21600r21600,l21600,xe">
                <v:stroke joinstyle="miter"/>
                <v:path gradientshapeok="t" o:connecttype="rect"/>
              </v:shapetype>
              <v:shape id="Zone de texte 61" o:spid="_x0000_s1026" type="#_x0000_t202" style="position:absolute;left:0;text-align:left;margin-left:26.35pt;margin-top:.5pt;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" filled="f" stroked="f" strokeweight=".5pt">
                <v:fill o:detectmouseclick="t"/>
                <v:textbox style="mso-fit-shape-to-text:t">
                  <w:txbxContent>
                    <w:p w:rsidR="00A26890" w:rsidRPr="00026749" w:rsidRDefault="00A26890" w:rsidP="00A26890">
                      <w:pPr>
                        <w:spacing w:after="0"/>
                        <w:jc w:val="both"/>
                      </w:pPr>
                      <w:r w:rsidRPr="00C54E78">
                        <w:t xml:space="preserve">Adresse (*) </w:t>
                      </w:r>
                      <w:proofErr w:type="gramStart"/>
                      <w:r w:rsidRPr="00C54E78">
                        <w:t>inférieure ,</w:t>
                      </w:r>
                      <w:proofErr w:type="gramEnd"/>
                    </w:p>
                  </w:txbxContent>
                </v:textbox>
                <w10:wrap type="square"/>
              </v:shape>
            </w:pict>
          </mc:Fallback>
        </mc:AlternateContent>
      </w:r>
    </w:p>
    <w:tbl>
      <w:tblPr>
        <w:tblStyle w:val="Grilledutableau"/>
        <w:tblpPr w:leftFromText="141" w:rightFromText="141" w:vertAnchor="page" w:horzAnchor="margin" w:tblpXSpec="center" w:tblpY="1867"/>
        <w:tblW w:w="0" w:type="auto"/>
        <w:tblLook w:val="04A0" w:firstRow="1" w:lastRow="0" w:firstColumn="1" w:lastColumn="0" w:noHBand="0" w:noVBand="1"/>
      </w:tblPr>
      <w:tblGrid>
        <w:gridCol w:w="567"/>
        <w:gridCol w:w="567"/>
        <w:gridCol w:w="567"/>
        <w:gridCol w:w="567"/>
        <w:gridCol w:w="567"/>
        <w:gridCol w:w="567"/>
      </w:tblGrid>
      <w:tr w:rsidR="000C6C5F" w:rsidRPr="000C6C5F" w:rsidTr="000C6C5F">
        <w:trPr>
          <w:trHeight w:hRule="exact" w:val="567"/>
        </w:trPr>
        <w:tc>
          <w:tcPr>
            <w:tcW w:w="567" w:type="dxa"/>
            <w:tcBorders>
              <w:top w:val="nil"/>
              <w:left w:val="nil"/>
              <w:bottom w:val="nil"/>
              <w:right w:val="nil"/>
            </w:tcBorders>
            <w:vAlign w:val="center"/>
          </w:tcPr>
          <w:p w:rsidR="000C6C5F" w:rsidRPr="000C6C5F" w:rsidRDefault="000C6C5F" w:rsidP="000C6C5F">
            <w:pPr>
              <w:spacing w:after="0"/>
              <w:jc w:val="right"/>
              <w:rPr>
                <w:sz w:val="20"/>
                <w:szCs w:val="20"/>
              </w:rPr>
            </w:pPr>
            <w:r>
              <w:rPr>
                <w:noProof/>
                <w:sz w:val="20"/>
                <w:szCs w:val="20"/>
                <w:lang w:eastAsia="fr-FR"/>
              </w:rPr>
              <mc:AlternateContent>
                <mc:Choice Requires="wps">
                  <w:drawing>
                    <wp:anchor distT="0" distB="0" distL="114300" distR="114300" simplePos="0" relativeHeight="251682816" behindDoc="0" locked="0" layoutInCell="1" allowOverlap="1">
                      <wp:simplePos x="0" y="0"/>
                      <wp:positionH relativeFrom="column">
                        <wp:posOffset>-188595</wp:posOffset>
                      </wp:positionH>
                      <wp:positionV relativeFrom="paragraph">
                        <wp:posOffset>292735</wp:posOffset>
                      </wp:positionV>
                      <wp:extent cx="392430" cy="95885"/>
                      <wp:effectExtent l="0" t="0" r="64770" b="75565"/>
                      <wp:wrapNone/>
                      <wp:docPr id="62" name="Connecteur droit avec flèche 62"/>
                      <wp:cNvGraphicFramePr/>
                      <a:graphic xmlns:a="http://schemas.openxmlformats.org/drawingml/2006/main">
                        <a:graphicData uri="http://schemas.microsoft.com/office/word/2010/wordprocessingShape">
                          <wps:wsp>
                            <wps:cNvCnPr/>
                            <wps:spPr>
                              <a:xfrm>
                                <a:off x="0" y="0"/>
                                <a:ext cx="392492" cy="964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F95DF" id="Connecteur droit avec flèche 62" o:spid="_x0000_s1026" type="#_x0000_t32" style="position:absolute;margin-left:-14.85pt;margin-top:23.05pt;width:30.9pt;height: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" strokecolor="black [3200]" strokeweight=".5pt">
                      <v:stroke endarrow="block" joinstyle="miter"/>
                    </v:shape>
                  </w:pict>
                </mc:Fallback>
              </mc:AlternateContent>
            </w:r>
          </w:p>
        </w:tc>
        <w:tc>
          <w:tcPr>
            <w:tcW w:w="567" w:type="dxa"/>
            <w:tcBorders>
              <w:top w:val="nil"/>
              <w:left w:val="nil"/>
              <w:bottom w:val="single" w:sz="4" w:space="0" w:color="auto"/>
              <w:right w:val="nil"/>
            </w:tcBorders>
            <w:vAlign w:val="bottom"/>
          </w:tcPr>
          <w:p w:rsidR="000C6C5F" w:rsidRPr="000C6C5F" w:rsidRDefault="000C6C5F" w:rsidP="000C6C5F">
            <w:pPr>
              <w:spacing w:after="0"/>
              <w:jc w:val="center"/>
              <w:rPr>
                <w:sz w:val="20"/>
              </w:rPr>
            </w:pPr>
            <w:r w:rsidRPr="000C6C5F">
              <w:rPr>
                <w:sz w:val="20"/>
              </w:rPr>
              <w:t>0</w:t>
            </w:r>
          </w:p>
        </w:tc>
        <w:tc>
          <w:tcPr>
            <w:tcW w:w="567" w:type="dxa"/>
            <w:tcBorders>
              <w:top w:val="nil"/>
              <w:left w:val="nil"/>
              <w:bottom w:val="single" w:sz="4" w:space="0" w:color="auto"/>
              <w:right w:val="nil"/>
            </w:tcBorders>
            <w:vAlign w:val="bottom"/>
          </w:tcPr>
          <w:p w:rsidR="000C6C5F" w:rsidRPr="000C6C5F" w:rsidRDefault="000C6C5F" w:rsidP="000C6C5F">
            <w:pPr>
              <w:spacing w:after="0"/>
              <w:jc w:val="center"/>
              <w:rPr>
                <w:sz w:val="20"/>
              </w:rPr>
            </w:pPr>
            <w:r w:rsidRPr="000C6C5F">
              <w:rPr>
                <w:sz w:val="20"/>
              </w:rPr>
              <w:t>1</w:t>
            </w:r>
          </w:p>
        </w:tc>
        <w:tc>
          <w:tcPr>
            <w:tcW w:w="567" w:type="dxa"/>
            <w:tcBorders>
              <w:top w:val="nil"/>
              <w:left w:val="nil"/>
              <w:bottom w:val="single" w:sz="4" w:space="0" w:color="auto"/>
              <w:right w:val="nil"/>
            </w:tcBorders>
            <w:vAlign w:val="bottom"/>
          </w:tcPr>
          <w:p w:rsidR="000C6C5F" w:rsidRPr="000C6C5F" w:rsidRDefault="000C6C5F" w:rsidP="000C6C5F">
            <w:pPr>
              <w:spacing w:after="0"/>
              <w:jc w:val="center"/>
              <w:rPr>
                <w:sz w:val="20"/>
              </w:rPr>
            </w:pPr>
            <w:r w:rsidRPr="000C6C5F">
              <w:rPr>
                <w:sz w:val="20"/>
              </w:rPr>
              <w:t>2</w:t>
            </w:r>
          </w:p>
        </w:tc>
        <w:tc>
          <w:tcPr>
            <w:tcW w:w="567" w:type="dxa"/>
            <w:tcBorders>
              <w:top w:val="nil"/>
              <w:left w:val="nil"/>
              <w:bottom w:val="single" w:sz="4" w:space="0" w:color="auto"/>
              <w:right w:val="nil"/>
            </w:tcBorders>
            <w:vAlign w:val="bottom"/>
          </w:tcPr>
          <w:p w:rsidR="000C6C5F" w:rsidRPr="000C6C5F" w:rsidRDefault="000C6C5F" w:rsidP="000C6C5F">
            <w:pPr>
              <w:spacing w:after="0"/>
              <w:jc w:val="center"/>
              <w:rPr>
                <w:sz w:val="20"/>
              </w:rPr>
            </w:pPr>
            <w:r w:rsidRPr="000C6C5F">
              <w:rPr>
                <w:sz w:val="20"/>
              </w:rPr>
              <w:t>3</w:t>
            </w:r>
          </w:p>
        </w:tc>
        <w:tc>
          <w:tcPr>
            <w:tcW w:w="567" w:type="dxa"/>
            <w:tcBorders>
              <w:top w:val="nil"/>
              <w:left w:val="nil"/>
              <w:bottom w:val="single" w:sz="4" w:space="0" w:color="auto"/>
              <w:right w:val="nil"/>
            </w:tcBorders>
            <w:vAlign w:val="bottom"/>
          </w:tcPr>
          <w:p w:rsidR="000C6C5F" w:rsidRPr="000C6C5F" w:rsidRDefault="000C6C5F" w:rsidP="000C6C5F">
            <w:pPr>
              <w:spacing w:after="0"/>
              <w:jc w:val="center"/>
              <w:rPr>
                <w:sz w:val="20"/>
              </w:rPr>
            </w:pPr>
            <w:r w:rsidRPr="000C6C5F">
              <w:rPr>
                <w:sz w:val="20"/>
              </w:rPr>
              <w:t>5</w:t>
            </w:r>
          </w:p>
        </w:tc>
      </w:tr>
      <w:tr w:rsidR="000C6C5F" w:rsidRPr="000C6C5F" w:rsidTr="000C6C5F">
        <w:trPr>
          <w:trHeight w:hRule="exact" w:val="567"/>
        </w:trPr>
        <w:tc>
          <w:tcPr>
            <w:tcW w:w="567" w:type="dxa"/>
            <w:tcBorders>
              <w:top w:val="nil"/>
              <w:left w:val="nil"/>
              <w:bottom w:val="nil"/>
              <w:right w:val="single" w:sz="4" w:space="0" w:color="auto"/>
            </w:tcBorders>
            <w:vAlign w:val="center"/>
          </w:tcPr>
          <w:p w:rsidR="000C6C5F" w:rsidRPr="000C6C5F" w:rsidRDefault="000C6C5F" w:rsidP="000C6C5F">
            <w:pPr>
              <w:spacing w:after="0"/>
              <w:jc w:val="right"/>
              <w:rPr>
                <w:sz w:val="20"/>
                <w:szCs w:val="20"/>
              </w:rPr>
            </w:pPr>
            <w:r w:rsidRPr="000C6C5F">
              <w:rPr>
                <w:sz w:val="20"/>
                <w:szCs w:val="20"/>
              </w:rPr>
              <w:t>0</w:t>
            </w:r>
          </w:p>
        </w:tc>
        <w:tc>
          <w:tcPr>
            <w:tcW w:w="567" w:type="dxa"/>
            <w:tcBorders>
              <w:top w:val="single" w:sz="4" w:space="0" w:color="auto"/>
              <w:left w:val="single" w:sz="4" w:space="0" w:color="auto"/>
            </w:tcBorders>
            <w:vAlign w:val="center"/>
          </w:tcPr>
          <w:p w:rsidR="000C6C5F" w:rsidRPr="000C6C5F" w:rsidRDefault="000C6C5F" w:rsidP="000C6C5F">
            <w:pPr>
              <w:spacing w:after="0"/>
              <w:jc w:val="center"/>
            </w:pPr>
            <w:r w:rsidRPr="000C6C5F">
              <w:t>0,0</w:t>
            </w:r>
          </w:p>
        </w:tc>
        <w:tc>
          <w:tcPr>
            <w:tcW w:w="567" w:type="dxa"/>
            <w:tcBorders>
              <w:top w:val="single" w:sz="4" w:space="0" w:color="auto"/>
            </w:tcBorders>
            <w:vAlign w:val="center"/>
          </w:tcPr>
          <w:p w:rsidR="000C6C5F" w:rsidRPr="000C6C5F" w:rsidRDefault="000C6C5F" w:rsidP="000C6C5F">
            <w:pPr>
              <w:spacing w:after="0"/>
              <w:jc w:val="center"/>
            </w:pPr>
            <w:r w:rsidRPr="000C6C5F">
              <w:t>0,1</w:t>
            </w:r>
          </w:p>
        </w:tc>
        <w:tc>
          <w:tcPr>
            <w:tcW w:w="567" w:type="dxa"/>
            <w:tcBorders>
              <w:top w:val="single" w:sz="4" w:space="0" w:color="auto"/>
            </w:tcBorders>
            <w:vAlign w:val="center"/>
          </w:tcPr>
          <w:p w:rsidR="000C6C5F" w:rsidRPr="000C6C5F" w:rsidRDefault="000C6C5F" w:rsidP="000C6C5F">
            <w:pPr>
              <w:spacing w:after="0"/>
              <w:jc w:val="center"/>
            </w:pPr>
            <w:r w:rsidRPr="000C6C5F">
              <w:t>0,2</w:t>
            </w:r>
          </w:p>
        </w:tc>
        <w:tc>
          <w:tcPr>
            <w:tcW w:w="567" w:type="dxa"/>
            <w:tcBorders>
              <w:top w:val="single" w:sz="4" w:space="0" w:color="auto"/>
            </w:tcBorders>
            <w:vAlign w:val="center"/>
          </w:tcPr>
          <w:p w:rsidR="000C6C5F" w:rsidRPr="000C6C5F" w:rsidRDefault="000C6C5F" w:rsidP="000C6C5F">
            <w:pPr>
              <w:spacing w:after="0"/>
              <w:jc w:val="center"/>
            </w:pPr>
            <w:r w:rsidRPr="000C6C5F">
              <w:t>0,3</w:t>
            </w:r>
          </w:p>
        </w:tc>
        <w:tc>
          <w:tcPr>
            <w:tcW w:w="567" w:type="dxa"/>
            <w:tcBorders>
              <w:top w:val="single" w:sz="4" w:space="0" w:color="auto"/>
            </w:tcBorders>
            <w:vAlign w:val="center"/>
          </w:tcPr>
          <w:p w:rsidR="000C6C5F" w:rsidRPr="000C6C5F" w:rsidRDefault="000C6C5F" w:rsidP="000C6C5F">
            <w:pPr>
              <w:spacing w:after="0"/>
              <w:jc w:val="center"/>
            </w:pPr>
            <w:r w:rsidRPr="000C6C5F">
              <w:t>0,4</w:t>
            </w:r>
          </w:p>
        </w:tc>
      </w:tr>
      <w:tr w:rsidR="000C6C5F" w:rsidRPr="000C6C5F" w:rsidTr="000C6C5F">
        <w:trPr>
          <w:trHeight w:hRule="exact" w:val="567"/>
        </w:trPr>
        <w:tc>
          <w:tcPr>
            <w:tcW w:w="567" w:type="dxa"/>
            <w:tcBorders>
              <w:top w:val="nil"/>
              <w:left w:val="nil"/>
              <w:bottom w:val="nil"/>
              <w:right w:val="single" w:sz="4" w:space="0" w:color="auto"/>
            </w:tcBorders>
            <w:vAlign w:val="center"/>
          </w:tcPr>
          <w:p w:rsidR="000C6C5F" w:rsidRPr="000C6C5F" w:rsidRDefault="000C6C5F" w:rsidP="000C6C5F">
            <w:pPr>
              <w:spacing w:after="0"/>
              <w:jc w:val="right"/>
              <w:rPr>
                <w:sz w:val="20"/>
                <w:szCs w:val="20"/>
              </w:rPr>
            </w:pPr>
            <w:r w:rsidRPr="000C6C5F">
              <w:rPr>
                <w:sz w:val="20"/>
                <w:szCs w:val="20"/>
              </w:rPr>
              <w:t>1</w:t>
            </w:r>
          </w:p>
        </w:tc>
        <w:tc>
          <w:tcPr>
            <w:tcW w:w="567" w:type="dxa"/>
            <w:tcBorders>
              <w:left w:val="single" w:sz="4" w:space="0" w:color="auto"/>
            </w:tcBorders>
            <w:vAlign w:val="center"/>
          </w:tcPr>
          <w:p w:rsidR="000C6C5F" w:rsidRPr="000C6C5F" w:rsidRDefault="000C6C5F" w:rsidP="000C6C5F">
            <w:pPr>
              <w:spacing w:after="0"/>
              <w:jc w:val="center"/>
            </w:pPr>
            <w:r w:rsidRPr="000C6C5F">
              <w:t>1,0</w:t>
            </w:r>
          </w:p>
        </w:tc>
        <w:tc>
          <w:tcPr>
            <w:tcW w:w="567" w:type="dxa"/>
            <w:vAlign w:val="center"/>
          </w:tcPr>
          <w:p w:rsidR="000C6C5F" w:rsidRPr="000C6C5F" w:rsidRDefault="000C6C5F" w:rsidP="000C6C5F">
            <w:pPr>
              <w:spacing w:after="0"/>
              <w:jc w:val="center"/>
            </w:pPr>
            <w:r w:rsidRPr="000C6C5F">
              <w:t>1,1</w:t>
            </w:r>
          </w:p>
        </w:tc>
        <w:tc>
          <w:tcPr>
            <w:tcW w:w="567" w:type="dxa"/>
            <w:vAlign w:val="center"/>
          </w:tcPr>
          <w:p w:rsidR="000C6C5F" w:rsidRPr="000C6C5F" w:rsidRDefault="000C6C5F" w:rsidP="000C6C5F">
            <w:pPr>
              <w:spacing w:after="0"/>
              <w:jc w:val="center"/>
            </w:pPr>
            <w:r w:rsidRPr="000C6C5F">
              <w:t>1,2</w:t>
            </w:r>
          </w:p>
        </w:tc>
        <w:tc>
          <w:tcPr>
            <w:tcW w:w="567" w:type="dxa"/>
            <w:vAlign w:val="center"/>
          </w:tcPr>
          <w:p w:rsidR="000C6C5F" w:rsidRPr="000C6C5F" w:rsidRDefault="000C6C5F" w:rsidP="000C6C5F">
            <w:pPr>
              <w:spacing w:after="0"/>
              <w:jc w:val="center"/>
            </w:pPr>
            <w:r w:rsidRPr="000C6C5F">
              <w:t>1,3</w:t>
            </w:r>
          </w:p>
        </w:tc>
        <w:tc>
          <w:tcPr>
            <w:tcW w:w="567" w:type="dxa"/>
            <w:vAlign w:val="center"/>
          </w:tcPr>
          <w:p w:rsidR="000C6C5F" w:rsidRPr="000C6C5F" w:rsidRDefault="000C6C5F" w:rsidP="000C6C5F">
            <w:pPr>
              <w:spacing w:after="0"/>
              <w:jc w:val="center"/>
            </w:pPr>
            <w:r w:rsidRPr="000C6C5F">
              <w:t>1,4</w:t>
            </w:r>
          </w:p>
        </w:tc>
      </w:tr>
      <w:tr w:rsidR="000C6C5F" w:rsidRPr="000C6C5F" w:rsidTr="000C6C5F">
        <w:trPr>
          <w:trHeight w:hRule="exact" w:val="567"/>
        </w:trPr>
        <w:tc>
          <w:tcPr>
            <w:tcW w:w="567" w:type="dxa"/>
            <w:tcBorders>
              <w:top w:val="nil"/>
              <w:left w:val="nil"/>
              <w:bottom w:val="nil"/>
              <w:right w:val="single" w:sz="4" w:space="0" w:color="auto"/>
            </w:tcBorders>
            <w:vAlign w:val="center"/>
          </w:tcPr>
          <w:p w:rsidR="000C6C5F" w:rsidRPr="000C6C5F" w:rsidRDefault="000C6C5F" w:rsidP="000C6C5F">
            <w:pPr>
              <w:spacing w:after="0"/>
              <w:jc w:val="right"/>
              <w:rPr>
                <w:sz w:val="20"/>
                <w:szCs w:val="20"/>
              </w:rPr>
            </w:pPr>
            <w:r w:rsidRPr="000C6C5F">
              <w:rPr>
                <w:sz w:val="20"/>
                <w:szCs w:val="20"/>
              </w:rPr>
              <w:t>2</w:t>
            </w:r>
          </w:p>
        </w:tc>
        <w:tc>
          <w:tcPr>
            <w:tcW w:w="567" w:type="dxa"/>
            <w:tcBorders>
              <w:left w:val="single" w:sz="4" w:space="0" w:color="auto"/>
            </w:tcBorders>
            <w:vAlign w:val="center"/>
          </w:tcPr>
          <w:p w:rsidR="000C6C5F" w:rsidRPr="000C6C5F" w:rsidRDefault="000C6C5F" w:rsidP="000C6C5F">
            <w:pPr>
              <w:spacing w:after="0"/>
              <w:jc w:val="center"/>
            </w:pPr>
            <w:r w:rsidRPr="000C6C5F">
              <w:t>2,0</w:t>
            </w:r>
          </w:p>
        </w:tc>
        <w:tc>
          <w:tcPr>
            <w:tcW w:w="567" w:type="dxa"/>
            <w:vAlign w:val="center"/>
          </w:tcPr>
          <w:p w:rsidR="000C6C5F" w:rsidRPr="000C6C5F" w:rsidRDefault="000C6C5F" w:rsidP="000C6C5F">
            <w:pPr>
              <w:spacing w:after="0"/>
              <w:jc w:val="center"/>
            </w:pPr>
            <w:r w:rsidRPr="000C6C5F">
              <w:t>2,1</w:t>
            </w:r>
          </w:p>
        </w:tc>
        <w:tc>
          <w:tcPr>
            <w:tcW w:w="567" w:type="dxa"/>
            <w:vAlign w:val="center"/>
          </w:tcPr>
          <w:p w:rsidR="000C6C5F" w:rsidRPr="000C6C5F" w:rsidRDefault="000C6C5F" w:rsidP="000C6C5F">
            <w:pPr>
              <w:spacing w:after="0"/>
              <w:jc w:val="center"/>
            </w:pPr>
            <w:r w:rsidRPr="000C6C5F">
              <w:t>2,2</w:t>
            </w:r>
          </w:p>
        </w:tc>
        <w:tc>
          <w:tcPr>
            <w:tcW w:w="567" w:type="dxa"/>
            <w:vAlign w:val="center"/>
          </w:tcPr>
          <w:p w:rsidR="000C6C5F" w:rsidRPr="000C6C5F" w:rsidRDefault="000C6C5F" w:rsidP="000C6C5F">
            <w:pPr>
              <w:spacing w:after="0"/>
              <w:jc w:val="center"/>
            </w:pPr>
            <w:r w:rsidRPr="000C6C5F">
              <w:t>2,3</w:t>
            </w:r>
          </w:p>
        </w:tc>
        <w:tc>
          <w:tcPr>
            <w:tcW w:w="567" w:type="dxa"/>
            <w:vAlign w:val="center"/>
          </w:tcPr>
          <w:p w:rsidR="000C6C5F" w:rsidRPr="000C6C5F" w:rsidRDefault="000C6C5F" w:rsidP="000C6C5F">
            <w:pPr>
              <w:spacing w:after="0"/>
              <w:jc w:val="center"/>
            </w:pPr>
            <w:r w:rsidRPr="000C6C5F">
              <w:t>2,4</w:t>
            </w:r>
          </w:p>
        </w:tc>
      </w:tr>
    </w:tbl>
    <w:p w:rsidR="00001573" w:rsidRPr="00C54E78" w:rsidRDefault="00001573" w:rsidP="00682BF7">
      <w:pPr>
        <w:spacing w:after="0"/>
        <w:jc w:val="both"/>
      </w:pPr>
    </w:p>
    <w:p w:rsidR="000C6C5F" w:rsidRDefault="000C6C5F" w:rsidP="00682BF7">
      <w:pPr>
        <w:spacing w:after="0"/>
        <w:jc w:val="both"/>
      </w:pPr>
    </w:p>
    <w:p w:rsidR="000C6C5F" w:rsidRDefault="000C6C5F" w:rsidP="00682BF7">
      <w:pPr>
        <w:spacing w:after="0"/>
        <w:jc w:val="both"/>
      </w:pPr>
    </w:p>
    <w:p w:rsidR="000C6C5F" w:rsidRDefault="000C6C5F" w:rsidP="00682BF7">
      <w:pPr>
        <w:spacing w:after="0"/>
        <w:jc w:val="both"/>
      </w:pPr>
    </w:p>
    <w:p w:rsidR="000C6C5F" w:rsidRDefault="000C6C5F" w:rsidP="00682BF7">
      <w:pPr>
        <w:spacing w:after="0"/>
        <w:jc w:val="both"/>
      </w:pPr>
    </w:p>
    <w:p w:rsidR="000C6C5F" w:rsidRDefault="000C6C5F" w:rsidP="00682BF7">
      <w:pPr>
        <w:spacing w:after="0"/>
        <w:jc w:val="both"/>
      </w:pPr>
    </w:p>
    <w:p w:rsidR="000C6C5F" w:rsidRDefault="000C6C5F" w:rsidP="00682BF7">
      <w:pPr>
        <w:spacing w:after="0"/>
        <w:jc w:val="both"/>
      </w:pPr>
    </w:p>
    <w:p w:rsidR="000C6C5F" w:rsidRDefault="000C6C5F" w:rsidP="00682BF7">
      <w:pPr>
        <w:spacing w:after="0"/>
        <w:jc w:val="both"/>
      </w:pPr>
      <w:r>
        <w:rPr>
          <w:noProof/>
          <w:lang w:eastAsia="fr-FR"/>
        </w:rPr>
        <mc:AlternateContent>
          <mc:Choice Requires="wps">
            <w:drawing>
              <wp:anchor distT="0" distB="0" distL="114300" distR="114300" simplePos="0" relativeHeight="251685888" behindDoc="0" locked="0" layoutInCell="1" allowOverlap="1">
                <wp:simplePos x="0" y="0"/>
                <wp:positionH relativeFrom="column">
                  <wp:posOffset>4167442</wp:posOffset>
                </wp:positionH>
                <wp:positionV relativeFrom="paragraph">
                  <wp:posOffset>51730</wp:posOffset>
                </wp:positionV>
                <wp:extent cx="367048" cy="173865"/>
                <wp:effectExtent l="38100" t="38100" r="13970" b="36195"/>
                <wp:wrapNone/>
                <wp:docPr id="64" name="Connecteur droit avec flèche 64"/>
                <wp:cNvGraphicFramePr/>
                <a:graphic xmlns:a="http://schemas.openxmlformats.org/drawingml/2006/main">
                  <a:graphicData uri="http://schemas.microsoft.com/office/word/2010/wordprocessingShape">
                    <wps:wsp>
                      <wps:cNvCnPr/>
                      <wps:spPr>
                        <a:xfrm flipH="1" flipV="1">
                          <a:off x="0" y="0"/>
                          <a:ext cx="367048" cy="173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AE58D5" id="Connecteur droit avec flèche 64" o:spid="_x0000_s1026" type="#_x0000_t32" style="position:absolute;margin-left:328.15pt;margin-top:4.05pt;width:28.9pt;height:13.7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" strokecolor="black [3200]" strokeweight=".5pt">
                <v:stroke endarrow="block" joinstyle="miter"/>
              </v:shape>
            </w:pict>
          </mc:Fallback>
        </mc:AlternateContent>
      </w:r>
    </w:p>
    <w:p w:rsidR="000C6C5F" w:rsidRDefault="000C6C5F" w:rsidP="00682BF7">
      <w:pPr>
        <w:spacing w:after="0"/>
        <w:jc w:val="both"/>
      </w:pPr>
      <w:r>
        <w:rPr>
          <w:noProof/>
        </w:rPr>
        <mc:AlternateContent>
          <mc:Choice Requires="wps">
            <w:drawing>
              <wp:anchor distT="0" distB="0" distL="114300" distR="114300" simplePos="0" relativeHeight="251684864" behindDoc="0" locked="0" layoutInCell="1" allowOverlap="1" wp14:anchorId="18852A9E" wp14:editId="47C09D41">
                <wp:simplePos x="0" y="0"/>
                <wp:positionH relativeFrom="column">
                  <wp:posOffset>4475409</wp:posOffset>
                </wp:positionH>
                <wp:positionV relativeFrom="paragraph">
                  <wp:posOffset>5778</wp:posOffset>
                </wp:positionV>
                <wp:extent cx="1828800" cy="1828800"/>
                <wp:effectExtent l="0" t="0" r="0" b="0"/>
                <wp:wrapSquare wrapText="bothSides"/>
                <wp:docPr id="63" name="Zone de texte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26890" w:rsidRPr="00D261FE" w:rsidRDefault="00A26890" w:rsidP="00A26890">
                            <w:pPr>
                              <w:spacing w:after="0"/>
                              <w:jc w:val="both"/>
                            </w:pPr>
                            <w:r w:rsidRPr="00C54E78">
                              <w:t>Adresse supérieure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852A9E" id="Zone de texte 63" o:spid="_x0000_s1027" type="#_x0000_t202" style="position:absolute;left:0;text-align:left;margin-left:352.4pt;margin-top:.45pt;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" filled="f" stroked="f" strokeweight=".5pt">
                <v:fill o:detectmouseclick="t"/>
                <v:textbox style="mso-fit-shape-to-text:t">
                  <w:txbxContent>
                    <w:p w:rsidR="00A26890" w:rsidRPr="00D261FE" w:rsidRDefault="00A26890" w:rsidP="00A26890">
                      <w:pPr>
                        <w:spacing w:after="0"/>
                        <w:jc w:val="both"/>
                      </w:pPr>
                      <w:r w:rsidRPr="00C54E78">
                        <w:t>Adresse supérieure</w:t>
                      </w:r>
                    </w:p>
                  </w:txbxContent>
                </v:textbox>
                <w10:wrap type="square"/>
              </v:shape>
            </w:pict>
          </mc:Fallback>
        </mc:AlternateContent>
      </w:r>
    </w:p>
    <w:p w:rsidR="000C6C5F" w:rsidRDefault="000C6C5F" w:rsidP="00682BF7">
      <w:pPr>
        <w:spacing w:after="0"/>
        <w:jc w:val="both"/>
      </w:pPr>
    </w:p>
    <w:p w:rsidR="000C6C5F" w:rsidRDefault="000C6C5F" w:rsidP="00682BF7">
      <w:pPr>
        <w:spacing w:after="0"/>
        <w:jc w:val="both"/>
      </w:pPr>
      <w:r>
        <w:t xml:space="preserve">L'élément </w:t>
      </w:r>
      <w:proofErr w:type="gramStart"/>
      <w:r w:rsidRPr="000C6C5F">
        <w:rPr>
          <w:b/>
        </w:rPr>
        <w:t>tableau</w:t>
      </w:r>
      <w:r w:rsidR="00001573" w:rsidRPr="000C6C5F">
        <w:rPr>
          <w:b/>
        </w:rPr>
        <w:t>(</w:t>
      </w:r>
      <w:proofErr w:type="spellStart"/>
      <w:proofErr w:type="gramEnd"/>
      <w:r w:rsidR="00001573" w:rsidRPr="000C6C5F">
        <w:rPr>
          <w:b/>
        </w:rPr>
        <w:t>a,b,c</w:t>
      </w:r>
      <w:proofErr w:type="spellEnd"/>
      <w:r w:rsidR="00001573" w:rsidRPr="000C6C5F">
        <w:rPr>
          <w:b/>
        </w:rPr>
        <w:t>,)</w:t>
      </w:r>
      <w:r w:rsidR="00001573" w:rsidRPr="00C54E78">
        <w:t xml:space="preserve"> équivaut à l'élément </w:t>
      </w:r>
      <w:r w:rsidR="00001573" w:rsidRPr="000C6C5F">
        <w:rPr>
          <w:b/>
        </w:rPr>
        <w:t>tableau (a) (b) (c)</w:t>
      </w:r>
      <w:r w:rsidR="00001573" w:rsidRPr="00C54E78">
        <w:t xml:space="preserve"> </w:t>
      </w:r>
    </w:p>
    <w:p w:rsidR="00001573" w:rsidRPr="00C54E78" w:rsidRDefault="00001573" w:rsidP="00682BF7">
      <w:pPr>
        <w:spacing w:after="0"/>
        <w:jc w:val="both"/>
      </w:pPr>
      <w:r w:rsidRPr="00C54E78">
        <w:t>* Adresse : Position mémoire</w:t>
      </w:r>
    </w:p>
    <w:p w:rsidR="000C6C5F" w:rsidRPr="000C6C5F" w:rsidRDefault="000C6C5F" w:rsidP="000C6C5F">
      <w:pPr>
        <w:spacing w:after="0"/>
        <w:rPr>
          <w:rFonts w:eastAsia="Times New Roman"/>
          <w:szCs w:val="24"/>
          <w:lang w:eastAsia="fr-FR"/>
        </w:rPr>
      </w:pPr>
    </w:p>
    <w:tbl>
      <w:tblPr>
        <w:tblW w:w="0" w:type="auto"/>
        <w:jc w:val="center"/>
        <w:tblCellMar>
          <w:left w:w="0" w:type="dxa"/>
          <w:right w:w="0" w:type="dxa"/>
        </w:tblCellMar>
        <w:tblLook w:val="04A0" w:firstRow="1" w:lastRow="0" w:firstColumn="1" w:lastColumn="0" w:noHBand="0" w:noVBand="1"/>
      </w:tblPr>
      <w:tblGrid>
        <w:gridCol w:w="1526"/>
        <w:gridCol w:w="5125"/>
      </w:tblGrid>
      <w:tr w:rsidR="000C6C5F" w:rsidRPr="000C6C5F" w:rsidTr="000C6C5F">
        <w:trPr>
          <w:trHeight w:val="340"/>
          <w:jc w:val="center"/>
        </w:trPr>
        <w:tc>
          <w:tcPr>
            <w:tcW w:w="152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0C6C5F" w:rsidRPr="000C6C5F" w:rsidRDefault="000C6C5F" w:rsidP="000C6C5F">
            <w:pPr>
              <w:spacing w:after="0"/>
              <w:jc w:val="center"/>
              <w:rPr>
                <w:rFonts w:ascii="Consolas" w:eastAsia="Times New Roman" w:hAnsi="Consolas" w:cs="Consolas"/>
                <w:szCs w:val="21"/>
                <w:lang w:eastAsia="fr-FR"/>
              </w:rPr>
            </w:pPr>
            <w:r w:rsidRPr="000C6C5F">
              <w:rPr>
                <w:rFonts w:eastAsia="Times New Roman"/>
                <w:b/>
                <w:bCs/>
                <w:szCs w:val="20"/>
                <w:lang w:eastAsia="fr-FR"/>
              </w:rPr>
              <w:t>Command</w:t>
            </w:r>
            <w:r>
              <w:rPr>
                <w:rFonts w:eastAsia="Times New Roman"/>
                <w:b/>
                <w:bCs/>
                <w:szCs w:val="20"/>
                <w:lang w:eastAsia="fr-FR"/>
              </w:rPr>
              <w:t>e</w:t>
            </w:r>
          </w:p>
        </w:tc>
        <w:tc>
          <w:tcPr>
            <w:tcW w:w="5125"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0C6C5F" w:rsidRPr="000C6C5F" w:rsidRDefault="000C6C5F" w:rsidP="000C6C5F">
            <w:pPr>
              <w:spacing w:after="0"/>
              <w:jc w:val="center"/>
              <w:rPr>
                <w:rFonts w:ascii="Consolas" w:eastAsia="Times New Roman" w:hAnsi="Consolas" w:cs="Consolas"/>
                <w:szCs w:val="21"/>
                <w:lang w:eastAsia="fr-FR"/>
              </w:rPr>
            </w:pPr>
            <w:r w:rsidRPr="000C6C5F">
              <w:rPr>
                <w:rFonts w:eastAsia="Times New Roman"/>
                <w:b/>
                <w:bCs/>
                <w:szCs w:val="20"/>
                <w:lang w:eastAsia="fr-FR"/>
              </w:rPr>
              <w:t>F</w:t>
            </w:r>
            <w:r>
              <w:rPr>
                <w:rFonts w:eastAsia="Times New Roman"/>
                <w:b/>
                <w:bCs/>
                <w:szCs w:val="20"/>
                <w:lang w:eastAsia="fr-FR"/>
              </w:rPr>
              <w:t>o</w:t>
            </w:r>
            <w:r w:rsidRPr="000C6C5F">
              <w:rPr>
                <w:rFonts w:eastAsia="Times New Roman"/>
                <w:b/>
                <w:bCs/>
                <w:szCs w:val="20"/>
                <w:lang w:eastAsia="fr-FR"/>
              </w:rPr>
              <w:t>nction</w:t>
            </w:r>
          </w:p>
        </w:tc>
      </w:tr>
      <w:tr w:rsidR="000C6C5F" w:rsidRPr="000C6C5F" w:rsidTr="00017D42">
        <w:trPr>
          <w:jc w:val="center"/>
        </w:trPr>
        <w:tc>
          <w:tcPr>
            <w:tcW w:w="1526" w:type="dxa"/>
            <w:tcBorders>
              <w:top w:val="nil"/>
              <w:left w:val="nil"/>
              <w:right w:val="nil"/>
            </w:tcBorders>
            <w:tcMar>
              <w:top w:w="0" w:type="dxa"/>
              <w:left w:w="108" w:type="dxa"/>
              <w:bottom w:w="0" w:type="dxa"/>
              <w:right w:w="108" w:type="dxa"/>
            </w:tcMar>
            <w:hideMark/>
          </w:tcPr>
          <w:p w:rsidR="000C6C5F" w:rsidRPr="000C6C5F" w:rsidRDefault="000C6C5F" w:rsidP="00017D42">
            <w:pPr>
              <w:spacing w:before="40" w:after="40"/>
              <w:rPr>
                <w:rFonts w:ascii="Consolas" w:eastAsia="Times New Roman" w:hAnsi="Consolas" w:cs="Consolas"/>
                <w:szCs w:val="21"/>
                <w:lang w:eastAsia="fr-FR"/>
              </w:rPr>
            </w:pPr>
            <w:r w:rsidRPr="000C6C5F">
              <w:rPr>
                <w:rFonts w:eastAsia="Times New Roman"/>
                <w:szCs w:val="20"/>
                <w:lang w:eastAsia="fr-FR"/>
              </w:rPr>
              <w:t>DIM</w:t>
            </w:r>
          </w:p>
        </w:tc>
        <w:tc>
          <w:tcPr>
            <w:tcW w:w="5125" w:type="dxa"/>
            <w:tcBorders>
              <w:top w:val="nil"/>
              <w:left w:val="nil"/>
              <w:right w:val="nil"/>
            </w:tcBorders>
            <w:tcMar>
              <w:top w:w="0" w:type="dxa"/>
              <w:left w:w="108" w:type="dxa"/>
              <w:bottom w:w="0" w:type="dxa"/>
              <w:right w:w="108" w:type="dxa"/>
            </w:tcMar>
            <w:hideMark/>
          </w:tcPr>
          <w:p w:rsidR="000C6C5F" w:rsidRPr="000C6C5F" w:rsidRDefault="000C6C5F" w:rsidP="00017D42">
            <w:pPr>
              <w:spacing w:before="40" w:after="40"/>
              <w:rPr>
                <w:rFonts w:ascii="Consolas" w:eastAsia="Times New Roman" w:hAnsi="Consolas" w:cs="Consolas"/>
                <w:szCs w:val="21"/>
                <w:lang w:eastAsia="fr-FR"/>
              </w:rPr>
            </w:pPr>
            <w:r w:rsidRPr="000C6C5F">
              <w:rPr>
                <w:rFonts w:eastAsia="Times New Roman"/>
                <w:szCs w:val="20"/>
                <w:lang w:eastAsia="fr-FR"/>
              </w:rPr>
              <w:t>Dimensionne un tableau</w:t>
            </w:r>
          </w:p>
        </w:tc>
      </w:tr>
      <w:tr w:rsidR="000C6C5F" w:rsidRPr="000C6C5F" w:rsidTr="00017D42">
        <w:trPr>
          <w:jc w:val="center"/>
        </w:trPr>
        <w:tc>
          <w:tcPr>
            <w:tcW w:w="1526" w:type="dxa"/>
            <w:tcBorders>
              <w:top w:val="nil"/>
              <w:left w:val="nil"/>
              <w:bottom w:val="single" w:sz="4" w:space="0" w:color="auto"/>
              <w:right w:val="nil"/>
            </w:tcBorders>
            <w:tcMar>
              <w:top w:w="0" w:type="dxa"/>
              <w:left w:w="108" w:type="dxa"/>
              <w:bottom w:w="0" w:type="dxa"/>
              <w:right w:w="108" w:type="dxa"/>
            </w:tcMar>
            <w:hideMark/>
          </w:tcPr>
          <w:p w:rsidR="000C6C5F" w:rsidRPr="000C6C5F" w:rsidRDefault="000C6C5F" w:rsidP="00017D42">
            <w:pPr>
              <w:spacing w:before="40" w:after="40"/>
              <w:rPr>
                <w:rFonts w:ascii="Consolas" w:eastAsia="Times New Roman" w:hAnsi="Consolas" w:cs="Consolas"/>
                <w:szCs w:val="21"/>
                <w:lang w:eastAsia="fr-FR"/>
              </w:rPr>
            </w:pPr>
            <w:r w:rsidRPr="000C6C5F">
              <w:rPr>
                <w:rFonts w:eastAsia="Times New Roman"/>
                <w:szCs w:val="20"/>
                <w:lang w:eastAsia="fr-FR"/>
              </w:rPr>
              <w:t>DIMN</w:t>
            </w:r>
          </w:p>
        </w:tc>
        <w:tc>
          <w:tcPr>
            <w:tcW w:w="5125" w:type="dxa"/>
            <w:tcBorders>
              <w:top w:val="nil"/>
              <w:left w:val="nil"/>
              <w:bottom w:val="single" w:sz="4" w:space="0" w:color="auto"/>
              <w:right w:val="nil"/>
            </w:tcBorders>
            <w:tcMar>
              <w:top w:w="0" w:type="dxa"/>
              <w:left w:w="108" w:type="dxa"/>
              <w:bottom w:w="0" w:type="dxa"/>
              <w:right w:w="108" w:type="dxa"/>
            </w:tcMar>
            <w:hideMark/>
          </w:tcPr>
          <w:p w:rsidR="000C6C5F" w:rsidRPr="000C6C5F" w:rsidRDefault="000C6C5F" w:rsidP="00017D42">
            <w:pPr>
              <w:spacing w:before="40" w:after="40"/>
              <w:rPr>
                <w:rFonts w:ascii="Consolas" w:eastAsia="Times New Roman" w:hAnsi="Consolas" w:cs="Consolas"/>
                <w:szCs w:val="21"/>
                <w:lang w:eastAsia="fr-FR"/>
              </w:rPr>
            </w:pPr>
            <w:r w:rsidRPr="000C6C5F">
              <w:rPr>
                <w:rFonts w:eastAsia="Times New Roman"/>
                <w:szCs w:val="20"/>
                <w:lang w:eastAsia="fr-FR"/>
              </w:rPr>
              <w:t>Indique les dimensions maximum d'un tableau</w:t>
            </w:r>
          </w:p>
        </w:tc>
      </w:tr>
    </w:tbl>
    <w:p w:rsidR="000C6C5F" w:rsidRPr="00017D42" w:rsidRDefault="000C6C5F" w:rsidP="00682BF7">
      <w:pPr>
        <w:spacing w:after="0"/>
        <w:jc w:val="both"/>
        <w:rPr>
          <w:sz w:val="20"/>
        </w:rPr>
      </w:pPr>
    </w:p>
    <w:p w:rsidR="000C6C5F" w:rsidRPr="00017D42" w:rsidRDefault="000C6C5F" w:rsidP="00682BF7">
      <w:pPr>
        <w:spacing w:after="0"/>
        <w:jc w:val="both"/>
        <w:rPr>
          <w:sz w:val="20"/>
        </w:rPr>
      </w:pPr>
    </w:p>
    <w:p w:rsidR="00E0409D" w:rsidRPr="00017D42" w:rsidRDefault="00E0409D" w:rsidP="00682BF7">
      <w:pPr>
        <w:spacing w:after="0"/>
        <w:jc w:val="both"/>
        <w:rPr>
          <w:sz w:val="20"/>
        </w:rPr>
      </w:pPr>
    </w:p>
    <w:p w:rsidR="00E0409D" w:rsidRDefault="00001573" w:rsidP="00E0409D">
      <w:pPr>
        <w:pStyle w:val="Titre2"/>
      </w:pPr>
      <w:bookmarkStart w:id="98" w:name="_Toc386292790"/>
      <w:r w:rsidRPr="00C54E78">
        <w:t>TABLEAUX DE CHAINES VARIABLES DE CHAINES</w:t>
      </w:r>
      <w:bookmarkEnd w:id="98"/>
      <w:r w:rsidRPr="00C54E78">
        <w:t xml:space="preserve"> </w:t>
      </w:r>
    </w:p>
    <w:p w:rsidR="00001573" w:rsidRPr="00C54E78" w:rsidRDefault="00001573" w:rsidP="00E0409D">
      <w:pPr>
        <w:pStyle w:val="Titre1"/>
      </w:pPr>
      <w:bookmarkStart w:id="99" w:name="_Toc386292791"/>
      <w:r w:rsidRPr="00C54E78">
        <w:t>STRING ARRAYS STRING VARIABLES</w:t>
      </w:r>
      <w:bookmarkEnd w:id="99"/>
    </w:p>
    <w:p w:rsidR="00E0409D" w:rsidRDefault="00E0409D" w:rsidP="00682BF7">
      <w:pPr>
        <w:spacing w:after="0"/>
        <w:jc w:val="both"/>
      </w:pPr>
    </w:p>
    <w:p w:rsidR="00001573" w:rsidRPr="00C54E78" w:rsidRDefault="00001573" w:rsidP="00017D42">
      <w:pPr>
        <w:pStyle w:val="Citationintense"/>
        <w:spacing w:after="40"/>
      </w:pPr>
      <w:r w:rsidRPr="00C54E78">
        <w:t>Les tableaux de chaînes et les tableaux de données sont de même nature, bien qu'il y ait de légères différences dans le traitement en SuperBASIC. La dernière dimension d'un tableau de chaînes définit la longueur maxima de la chaîne dans le tableau.</w:t>
      </w:r>
    </w:p>
    <w:p w:rsidR="00017D42" w:rsidRDefault="00001573" w:rsidP="00017D42">
      <w:pPr>
        <w:pStyle w:val="Citationintense"/>
        <w:spacing w:after="40"/>
      </w:pPr>
      <w:r w:rsidRPr="00C54E78">
        <w:t>Les variables de chaînes</w:t>
      </w:r>
      <w:r w:rsidR="00017D42">
        <w:t xml:space="preserve"> </w:t>
      </w:r>
      <w:r w:rsidRPr="00C54E78">
        <w:t xml:space="preserve">peuvent avoir n'importe quelle longueur (jusqu'à </w:t>
      </w:r>
      <w:r w:rsidR="00017D42" w:rsidRPr="00C54E78">
        <w:t>32768 caractères).</w:t>
      </w:r>
    </w:p>
    <w:p w:rsidR="00001573" w:rsidRPr="00C54E78" w:rsidRDefault="00001573" w:rsidP="00017D42">
      <w:pPr>
        <w:pStyle w:val="Citationintense"/>
        <w:spacing w:after="40"/>
      </w:pPr>
      <w:r w:rsidRPr="00C54E78">
        <w:t xml:space="preserve">On peut découper aussi </w:t>
      </w:r>
      <w:r w:rsidR="00017D42" w:rsidRPr="00C54E78">
        <w:t xml:space="preserve">bien les tableaux de chaînes que les variables </w:t>
      </w:r>
      <w:r w:rsidRPr="00C54E78">
        <w:t>de chaînes.</w:t>
      </w:r>
      <w:r w:rsidRPr="00C54E78">
        <w:tab/>
      </w:r>
    </w:p>
    <w:p w:rsidR="00001573" w:rsidRPr="00C54E78" w:rsidRDefault="00001573" w:rsidP="00017D42">
      <w:pPr>
        <w:pStyle w:val="Citationintense"/>
        <w:spacing w:after="40"/>
      </w:pPr>
      <w:r w:rsidRPr="00C54E78">
        <w:t>Les longueurs de chaînes de chaque côté d'une affectation ne sont pas forcément égales. Si les tailles sont différentes, alors la chaîne de droite est tronquée pour l'ajustement ou alors la longueur de la chaîne de gauche est réduite.</w:t>
      </w:r>
    </w:p>
    <w:p w:rsidR="00001573" w:rsidRPr="00C54E78" w:rsidRDefault="00001573" w:rsidP="00017D42">
      <w:pPr>
        <w:pStyle w:val="Citationintense"/>
        <w:spacing w:after="40"/>
      </w:pPr>
      <w:r w:rsidRPr="00C54E78">
        <w:lastRenderedPageBreak/>
        <w:t>Si une affectation est faite vers une chaîne découpée, alors si nécessaire le trou défini par la tranche sera comblé par des espaces.</w:t>
      </w:r>
    </w:p>
    <w:p w:rsidR="00001573" w:rsidRDefault="00001573" w:rsidP="00682BF7">
      <w:pPr>
        <w:spacing w:after="0"/>
        <w:jc w:val="both"/>
      </w:pPr>
      <w:r w:rsidRPr="00C54E78">
        <w:t>Il n'est pas nécessaire de définir la dimension finale d'un tableau de chaîne. Ne pas définir la dimension sélectionne l'ensemble de la chaîne tandis que la définition d'un simple élément sélectionnera un simple caractère et la définition d'une tranche définira une sous-chaîne.</w:t>
      </w:r>
    </w:p>
    <w:p w:rsidR="00017D42" w:rsidRPr="00C54E78" w:rsidRDefault="00017D42" w:rsidP="00682BF7">
      <w:pPr>
        <w:spacing w:after="0"/>
        <w:jc w:val="both"/>
      </w:pPr>
    </w:p>
    <w:p w:rsidR="00001573" w:rsidRPr="00C54E78" w:rsidRDefault="00001573" w:rsidP="00017D42">
      <w:pPr>
        <w:pStyle w:val="Titre3"/>
        <w:spacing w:after="80"/>
      </w:pPr>
      <w:bookmarkStart w:id="100" w:name="_Toc386292792"/>
      <w:r w:rsidRPr="00C54E78">
        <w:t>Remarque</w:t>
      </w:r>
      <w:bookmarkEnd w:id="100"/>
    </w:p>
    <w:p w:rsidR="00001573" w:rsidRDefault="00001573" w:rsidP="00682BF7">
      <w:pPr>
        <w:spacing w:after="0"/>
        <w:jc w:val="both"/>
      </w:pPr>
      <w:r w:rsidRPr="00C54E78">
        <w:t>Contrairement à beaucoup de BASIC, SuperBASIC ne traite pas les tableaux de chaines en longueur fixe. Si les données stockées dans un tableau de chaînes sont inférieures à la taille maxima du tableau, alors la longueur de la chaîne est réduite.</w:t>
      </w:r>
    </w:p>
    <w:p w:rsidR="00017D42" w:rsidRPr="00C54E78" w:rsidRDefault="00017D42" w:rsidP="00682BF7">
      <w:pPr>
        <w:spacing w:after="0"/>
        <w:jc w:val="both"/>
      </w:pPr>
    </w:p>
    <w:p w:rsidR="00001573" w:rsidRPr="00C54E78" w:rsidRDefault="00001573" w:rsidP="00017D42">
      <w:pPr>
        <w:pStyle w:val="Titre3"/>
        <w:spacing w:after="80"/>
      </w:pPr>
      <w:bookmarkStart w:id="101" w:name="_Toc386292793"/>
      <w:r w:rsidRPr="00C54E78">
        <w:t>Attention</w:t>
      </w:r>
      <w:bookmarkEnd w:id="101"/>
    </w:p>
    <w:p w:rsidR="00001573" w:rsidRPr="00C54E78" w:rsidRDefault="00001573" w:rsidP="00682BF7">
      <w:pPr>
        <w:spacing w:after="0"/>
        <w:jc w:val="both"/>
      </w:pPr>
      <w:r w:rsidRPr="00C54E78">
        <w:t>L'affectation de données à une tranche de tableau de chaînes ou à une variable de chaînes peut ne pas avoir l'effet désiré. Les affectations faites de cette façon ne mettent pas à jour la longueur de la chaîne et alors il est possible que le système ne reconnaisse pas l'affectation. La longueur d'un tableau de chaînes ou d'une variable de chaînes est seulement mise à jour quand une affectation est faite à l'ensemble de la chaîne.</w:t>
      </w:r>
    </w:p>
    <w:p w:rsidR="00017D42" w:rsidRDefault="00017D42" w:rsidP="00682BF7">
      <w:pPr>
        <w:spacing w:after="0"/>
        <w:jc w:val="both"/>
      </w:pPr>
    </w:p>
    <w:p w:rsidR="00001573" w:rsidRPr="00C54E78" w:rsidRDefault="00001573" w:rsidP="00017D42">
      <w:pPr>
        <w:pStyle w:val="Titre2"/>
      </w:pPr>
      <w:bookmarkStart w:id="102" w:name="_Toc386292794"/>
      <w:r w:rsidRPr="00C54E78">
        <w:t>TABLEAUX (DECOUPAGE DES)</w:t>
      </w:r>
      <w:bookmarkEnd w:id="102"/>
    </w:p>
    <w:p w:rsidR="00001573" w:rsidRPr="00C54E78" w:rsidRDefault="00001573" w:rsidP="00017D42">
      <w:pPr>
        <w:pStyle w:val="Titre1"/>
      </w:pPr>
      <w:bookmarkStart w:id="103" w:name="_Toc386292795"/>
      <w:r w:rsidRPr="00C54E78">
        <w:t>SLICING</w:t>
      </w:r>
      <w:bookmarkEnd w:id="103"/>
    </w:p>
    <w:p w:rsidR="00017D42" w:rsidRDefault="00017D42" w:rsidP="00682BF7">
      <w:pPr>
        <w:spacing w:after="0"/>
        <w:jc w:val="both"/>
      </w:pPr>
    </w:p>
    <w:p w:rsidR="00001573" w:rsidRPr="00C54E78" w:rsidRDefault="00001573" w:rsidP="00017D42">
      <w:pPr>
        <w:pStyle w:val="Citationintense"/>
      </w:pPr>
      <w:r w:rsidRPr="00C54E78">
        <w:t>Dans certains cas il est possible de faire référence à plus d'un élément d'un tableau. Ceci revient à définir une série de sous-tableaux pour le SuperBASIC. Chaque tranche peut définir une séquence continue d'éléments pour une dimension particulière du tableau d'origine.</w:t>
      </w:r>
    </w:p>
    <w:p w:rsidR="00001573" w:rsidRPr="00C54E78" w:rsidRDefault="00001573" w:rsidP="00682BF7">
      <w:pPr>
        <w:spacing w:after="0"/>
        <w:jc w:val="both"/>
      </w:pPr>
      <w:r w:rsidRPr="00C54E78">
        <w:t>Dans ce contexte, le tableau inclut un tableau numérique, un tableau de chaîne ou une simple chaîne.</w:t>
      </w:r>
    </w:p>
    <w:p w:rsidR="00001573" w:rsidRPr="00C54E78" w:rsidRDefault="00001573" w:rsidP="00017D42">
      <w:pPr>
        <w:pStyle w:val="Citationintense"/>
      </w:pPr>
      <w:r w:rsidRPr="00C54E78">
        <w:t>Il est nécessaire de spécifier un index pour chaque dimension du tableau. Si une dimension est omise, alors des tranches sont ajoutées pour compléter l'ensemble des éléments.</w:t>
      </w:r>
    </w:p>
    <w:p w:rsidR="00001573" w:rsidRPr="00C54E78" w:rsidRDefault="00001573" w:rsidP="00017D42">
      <w:pPr>
        <w:pStyle w:val="Titre3"/>
      </w:pPr>
      <w:bookmarkStart w:id="104" w:name="_Toc386292796"/>
      <w:r w:rsidRPr="00C54E78">
        <w:t>Syntaxe</w:t>
      </w:r>
      <w:bookmarkEnd w:id="104"/>
    </w:p>
    <w:p w:rsidR="00001573" w:rsidRPr="00C54E78" w:rsidRDefault="00001573" w:rsidP="00682BF7">
      <w:pPr>
        <w:spacing w:after="0"/>
        <w:jc w:val="both"/>
      </w:pPr>
      <w:proofErr w:type="gramStart"/>
      <w:r w:rsidRPr="00017D42">
        <w:rPr>
          <w:i/>
        </w:rPr>
        <w:t>index</w:t>
      </w:r>
      <w:proofErr w:type="gramEnd"/>
      <w:r w:rsidRPr="00017D42">
        <w:rPr>
          <w:i/>
        </w:rPr>
        <w:t xml:space="preserve">:= </w:t>
      </w:r>
      <w:r w:rsidR="00017D42" w:rsidRPr="00017D42">
        <w:rPr>
          <w:i/>
        </w:rPr>
        <w:tab/>
        <w:t>|</w:t>
      </w:r>
      <w:r w:rsidR="00017D42">
        <w:rPr>
          <w:i/>
        </w:rPr>
        <w:t xml:space="preserve"> </w:t>
      </w:r>
      <w:proofErr w:type="spellStart"/>
      <w:r w:rsidR="00017D42">
        <w:rPr>
          <w:i/>
        </w:rPr>
        <w:t>numeric_</w:t>
      </w:r>
      <w:r w:rsidRPr="00017D42">
        <w:rPr>
          <w:i/>
        </w:rPr>
        <w:t>exp</w:t>
      </w:r>
      <w:proofErr w:type="spellEnd"/>
      <w:r w:rsidRPr="00017D42">
        <w:rPr>
          <w:i/>
        </w:rPr>
        <w:tab/>
      </w:r>
      <w:r w:rsidR="00017D42">
        <w:tab/>
      </w:r>
      <w:r w:rsidR="00017D42">
        <w:tab/>
      </w:r>
      <w:r w:rsidR="00017D42">
        <w:tab/>
      </w:r>
      <w:r w:rsidRPr="00C54E78">
        <w:t>(élément simple)</w:t>
      </w:r>
    </w:p>
    <w:p w:rsidR="00001573" w:rsidRPr="00C54E78" w:rsidRDefault="00017D42" w:rsidP="00017D42">
      <w:pPr>
        <w:spacing w:after="0"/>
        <w:ind w:left="709" w:firstLine="709"/>
        <w:jc w:val="both"/>
      </w:pPr>
      <w:r>
        <w:t xml:space="preserve">| </w:t>
      </w:r>
      <w:proofErr w:type="spellStart"/>
      <w:proofErr w:type="gramStart"/>
      <w:r w:rsidRPr="00017D42">
        <w:rPr>
          <w:i/>
        </w:rPr>
        <w:t>numeric_exp</w:t>
      </w:r>
      <w:proofErr w:type="spellEnd"/>
      <w:proofErr w:type="gramEnd"/>
      <w:r w:rsidRPr="00017D42">
        <w:rPr>
          <w:i/>
        </w:rPr>
        <w:t xml:space="preserve"> </w:t>
      </w:r>
      <w:r w:rsidRPr="00017D42">
        <w:rPr>
          <w:b/>
          <w:i/>
        </w:rPr>
        <w:t>TO</w:t>
      </w:r>
      <w:r w:rsidRPr="00017D42">
        <w:rPr>
          <w:i/>
        </w:rPr>
        <w:t xml:space="preserve"> </w:t>
      </w:r>
      <w:proofErr w:type="spellStart"/>
      <w:r w:rsidRPr="00017D42">
        <w:rPr>
          <w:i/>
        </w:rPr>
        <w:t>numeric_</w:t>
      </w:r>
      <w:r w:rsidR="00001573" w:rsidRPr="00017D42">
        <w:rPr>
          <w:i/>
        </w:rPr>
        <w:t>exp</w:t>
      </w:r>
      <w:proofErr w:type="spellEnd"/>
      <w:r>
        <w:tab/>
        <w:t>(</w:t>
      </w:r>
      <w:r w:rsidR="00001573" w:rsidRPr="00C54E78">
        <w:t>partie comprise entre 2 éléments)</w:t>
      </w:r>
    </w:p>
    <w:p w:rsidR="00001573" w:rsidRPr="00C54E78" w:rsidRDefault="00017D42" w:rsidP="00017D42">
      <w:pPr>
        <w:spacing w:after="0"/>
        <w:ind w:left="709" w:firstLine="709"/>
        <w:jc w:val="both"/>
      </w:pPr>
      <w:r>
        <w:t xml:space="preserve">| </w:t>
      </w:r>
      <w:proofErr w:type="spellStart"/>
      <w:proofErr w:type="gramStart"/>
      <w:r w:rsidRPr="00017D42">
        <w:rPr>
          <w:i/>
        </w:rPr>
        <w:t>numeric_</w:t>
      </w:r>
      <w:r w:rsidR="00001573" w:rsidRPr="00017D42">
        <w:rPr>
          <w:i/>
        </w:rPr>
        <w:t>exp</w:t>
      </w:r>
      <w:proofErr w:type="spellEnd"/>
      <w:proofErr w:type="gramEnd"/>
      <w:r w:rsidR="00001573" w:rsidRPr="00017D42">
        <w:rPr>
          <w:i/>
        </w:rPr>
        <w:t xml:space="preserve"> </w:t>
      </w:r>
      <w:r w:rsidR="00001573" w:rsidRPr="00017D42">
        <w:rPr>
          <w:b/>
          <w:i/>
        </w:rPr>
        <w:t>TO</w:t>
      </w:r>
      <w:r w:rsidR="00001573" w:rsidRPr="00C54E78">
        <w:tab/>
      </w:r>
      <w:r>
        <w:tab/>
      </w:r>
      <w:r>
        <w:tab/>
      </w:r>
      <w:r w:rsidR="00001573" w:rsidRPr="00C54E78">
        <w:t>(de la position indiquée à la fin)</w:t>
      </w:r>
    </w:p>
    <w:p w:rsidR="00001573" w:rsidRPr="00C54E78" w:rsidRDefault="00017D42" w:rsidP="00017D42">
      <w:pPr>
        <w:ind w:left="709" w:firstLine="709"/>
        <w:jc w:val="both"/>
      </w:pPr>
      <w:r>
        <w:t xml:space="preserve">| </w:t>
      </w:r>
      <w:proofErr w:type="spellStart"/>
      <w:proofErr w:type="gramStart"/>
      <w:r>
        <w:t>numeric_</w:t>
      </w:r>
      <w:r w:rsidR="00001573" w:rsidRPr="00C54E78">
        <w:t>expression</w:t>
      </w:r>
      <w:proofErr w:type="spellEnd"/>
      <w:proofErr w:type="gramEnd"/>
      <w:r w:rsidR="00001573" w:rsidRPr="00C54E78">
        <w:tab/>
      </w:r>
      <w:r>
        <w:tab/>
      </w:r>
      <w:r>
        <w:tab/>
      </w:r>
      <w:r w:rsidR="00001573" w:rsidRPr="00C54E78">
        <w:t>(du début à la position indiquée)</w:t>
      </w:r>
    </w:p>
    <w:p w:rsidR="00001573" w:rsidRPr="00017D42" w:rsidRDefault="00017D42" w:rsidP="00682BF7">
      <w:pPr>
        <w:spacing w:after="0"/>
        <w:jc w:val="both"/>
        <w:rPr>
          <w:i/>
        </w:rPr>
      </w:pPr>
      <w:proofErr w:type="spellStart"/>
      <w:proofErr w:type="gramStart"/>
      <w:r>
        <w:rPr>
          <w:i/>
        </w:rPr>
        <w:t>t</w:t>
      </w:r>
      <w:r w:rsidRPr="00017D42">
        <w:rPr>
          <w:i/>
        </w:rPr>
        <w:t>ableau_</w:t>
      </w:r>
      <w:r w:rsidR="00001573" w:rsidRPr="00017D42">
        <w:rPr>
          <w:i/>
        </w:rPr>
        <w:t>référence</w:t>
      </w:r>
      <w:proofErr w:type="spellEnd"/>
      <w:proofErr w:type="gramEnd"/>
      <w:r w:rsidR="00001573" w:rsidRPr="00017D42">
        <w:rPr>
          <w:i/>
        </w:rPr>
        <w:t>:=</w:t>
      </w:r>
      <w:r w:rsidRPr="00017D42">
        <w:rPr>
          <w:i/>
        </w:rPr>
        <w:tab/>
      </w:r>
      <w:r w:rsidR="00001573" w:rsidRPr="00017D42">
        <w:t>I</w:t>
      </w:r>
      <w:r w:rsidR="00001573" w:rsidRPr="00017D42">
        <w:rPr>
          <w:i/>
        </w:rPr>
        <w:t xml:space="preserve"> variable</w:t>
      </w:r>
    </w:p>
    <w:p w:rsidR="00001573" w:rsidRPr="00C54E78" w:rsidRDefault="00017D42" w:rsidP="00017D42">
      <w:pPr>
        <w:spacing w:after="0"/>
        <w:ind w:left="1418" w:firstLine="709"/>
        <w:jc w:val="both"/>
      </w:pPr>
      <w:r>
        <w:t xml:space="preserve">| </w:t>
      </w:r>
      <w:proofErr w:type="gramStart"/>
      <w:r w:rsidRPr="00017D42">
        <w:rPr>
          <w:i/>
        </w:rPr>
        <w:t>variable(</w:t>
      </w:r>
      <w:proofErr w:type="gramEnd"/>
      <w:r w:rsidRPr="00017D42">
        <w:rPr>
          <w:i/>
        </w:rPr>
        <w:t>[index *[, index]*]</w:t>
      </w:r>
      <w:r w:rsidR="00001573" w:rsidRPr="00017D42">
        <w:rPr>
          <w:i/>
        </w:rPr>
        <w:t xml:space="preserve"> )</w:t>
      </w:r>
    </w:p>
    <w:p w:rsidR="00017D42" w:rsidRDefault="00017D42" w:rsidP="00682BF7">
      <w:pPr>
        <w:spacing w:after="0"/>
        <w:jc w:val="both"/>
      </w:pPr>
    </w:p>
    <w:p w:rsidR="00001573" w:rsidRPr="00C54E78" w:rsidRDefault="00001573" w:rsidP="00682BF7">
      <w:pPr>
        <w:spacing w:after="0"/>
        <w:jc w:val="both"/>
      </w:pPr>
      <w:r w:rsidRPr="00C54E78">
        <w:t>Une tranche de tableau peut être utilisée pour indiquer une source ou une destination de sous-tableau dans une instruction d'affectation.</w:t>
      </w:r>
    </w:p>
    <w:p w:rsidR="00017D42" w:rsidRDefault="00017D42" w:rsidP="00682BF7">
      <w:pPr>
        <w:spacing w:after="0"/>
        <w:jc w:val="both"/>
      </w:pPr>
    </w:p>
    <w:p w:rsidR="00001573" w:rsidRPr="00C54E78" w:rsidRDefault="00001573" w:rsidP="00017D42">
      <w:pPr>
        <w:pStyle w:val="Titre3"/>
      </w:pPr>
      <w:bookmarkStart w:id="105" w:name="_Toc386292797"/>
      <w:r w:rsidRPr="00C54E78">
        <w:t>Exemple</w:t>
      </w:r>
      <w:r w:rsidR="00017D42">
        <w:t>s :</w:t>
      </w:r>
      <w:bookmarkEnd w:id="105"/>
    </w:p>
    <w:p w:rsidR="00001573" w:rsidRPr="00017D42" w:rsidRDefault="00017D42" w:rsidP="00017D42">
      <w:pPr>
        <w:pStyle w:val="Paragraphedeliste"/>
        <w:numPr>
          <w:ilvl w:val="0"/>
          <w:numId w:val="16"/>
        </w:numPr>
        <w:spacing w:after="0"/>
        <w:rPr>
          <w:rFonts w:ascii="Courier New" w:hAnsi="Courier New" w:cs="Courier New"/>
        </w:rPr>
      </w:pPr>
      <w:r>
        <w:rPr>
          <w:rFonts w:ascii="Courier New" w:hAnsi="Courier New" w:cs="Courier New"/>
        </w:rPr>
        <w:t xml:space="preserve">PRINT </w:t>
      </w:r>
      <w:proofErr w:type="spellStart"/>
      <w:r>
        <w:rPr>
          <w:rFonts w:ascii="Courier New" w:hAnsi="Courier New" w:cs="Courier New"/>
        </w:rPr>
        <w:t>tableau_</w:t>
      </w:r>
      <w:r w:rsidR="00001573" w:rsidRPr="00017D42">
        <w:rPr>
          <w:rFonts w:ascii="Courier New" w:hAnsi="Courier New" w:cs="Courier New"/>
        </w:rPr>
        <w:t>donnée</w:t>
      </w:r>
      <w:proofErr w:type="spellEnd"/>
    </w:p>
    <w:p w:rsidR="00001573" w:rsidRPr="00017D42" w:rsidRDefault="00017D42" w:rsidP="00017D42">
      <w:pPr>
        <w:pStyle w:val="Paragraphedeliste"/>
        <w:numPr>
          <w:ilvl w:val="0"/>
          <w:numId w:val="16"/>
        </w:numPr>
        <w:spacing w:after="0"/>
        <w:rPr>
          <w:rFonts w:ascii="Courier New" w:hAnsi="Courier New" w:cs="Courier New"/>
        </w:rPr>
      </w:pPr>
      <w:r>
        <w:rPr>
          <w:rFonts w:ascii="Courier New" w:hAnsi="Courier New" w:cs="Courier New"/>
        </w:rPr>
        <w:t>PRINT lettres$</w:t>
      </w:r>
      <w:r w:rsidR="00001573" w:rsidRPr="00017D42">
        <w:rPr>
          <w:rFonts w:ascii="Courier New" w:hAnsi="Courier New" w:cs="Courier New"/>
        </w:rPr>
        <w:t>(1 TO 15)</w:t>
      </w:r>
    </w:p>
    <w:p w:rsidR="00017D42" w:rsidRDefault="00017D42" w:rsidP="00682BF7">
      <w:pPr>
        <w:spacing w:after="0"/>
        <w:jc w:val="both"/>
      </w:pPr>
    </w:p>
    <w:p w:rsidR="00001573" w:rsidRPr="00C54E78" w:rsidRDefault="00001573" w:rsidP="00017D42">
      <w:pPr>
        <w:pStyle w:val="Titre3"/>
      </w:pPr>
      <w:bookmarkStart w:id="106" w:name="_Toc386292798"/>
      <w:r w:rsidRPr="00C54E78">
        <w:t>Attention</w:t>
      </w:r>
      <w:r w:rsidR="00017D42">
        <w:t> !</w:t>
      </w:r>
      <w:bookmarkEnd w:id="106"/>
    </w:p>
    <w:p w:rsidR="00001573" w:rsidRPr="00C54E78" w:rsidRDefault="00001573" w:rsidP="00F7169D">
      <w:pPr>
        <w:pStyle w:val="Citationintense"/>
      </w:pPr>
      <w:r w:rsidRPr="00C54E78">
        <w:t>L'affectation d'une donnée ou d'une tranche de tableau en chaîne de caractères peut ne pas avoir l'effet désiré.</w:t>
      </w:r>
    </w:p>
    <w:p w:rsidR="00001573" w:rsidRPr="00C54E78" w:rsidRDefault="00001573" w:rsidP="00682BF7">
      <w:pPr>
        <w:spacing w:after="0"/>
        <w:jc w:val="both"/>
      </w:pPr>
      <w:r w:rsidRPr="00C54E78">
        <w:t>Les affectations faites de cette façon ne modifient pas la longueur de la chaîne et il est possible que le système ne fasse pas correctement l'affectation. La longueur d'un tableau de chaînes ou de variable de chaîne est seulement mise à jour quand l'affectation est faite sur l'ensemble de la chaîne.</w:t>
      </w:r>
    </w:p>
    <w:sectPr w:rsidR="00001573" w:rsidRPr="00C54E78" w:rsidSect="00345694">
      <w:footerReference w:type="default" r:id="rId36"/>
      <w:type w:val="continuous"/>
      <w:pgSz w:w="11907" w:h="16839"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E37" w:rsidRDefault="00F61E37" w:rsidP="00E13950">
      <w:r>
        <w:separator/>
      </w:r>
    </w:p>
    <w:p w:rsidR="00F61E37" w:rsidRDefault="00F61E37"/>
  </w:endnote>
  <w:endnote w:type="continuationSeparator" w:id="0">
    <w:p w:rsidR="00F61E37" w:rsidRDefault="00F61E37" w:rsidP="00E13950">
      <w:r>
        <w:continuationSeparator/>
      </w:r>
    </w:p>
    <w:p w:rsidR="00F61E37" w:rsidRDefault="00F6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26517"/>
      <w:docPartObj>
        <w:docPartGallery w:val="Page Numbers (Bottom of Page)"/>
        <w:docPartUnique/>
      </w:docPartObj>
    </w:sdtPr>
    <w:sdtContent>
      <w:p w:rsidR="00A26890" w:rsidRDefault="00A26890">
        <w:pPr>
          <w:pStyle w:val="Pieddepage"/>
          <w:jc w:val="right"/>
        </w:pPr>
        <w:r w:rsidRPr="00F12810">
          <w:rPr>
            <w:b/>
            <w:color w:val="656565" w:themeColor="text2" w:themeTint="BF"/>
            <w:sz w:val="18"/>
          </w:rPr>
          <w:fldChar w:fldCharType="begin"/>
        </w:r>
        <w:r w:rsidRPr="00F12810">
          <w:rPr>
            <w:b/>
            <w:color w:val="656565" w:themeColor="text2" w:themeTint="BF"/>
            <w:sz w:val="18"/>
          </w:rPr>
          <w:instrText>PAGE   \* MERGEFORMAT</w:instrText>
        </w:r>
        <w:r w:rsidRPr="00F12810">
          <w:rPr>
            <w:b/>
            <w:color w:val="656565" w:themeColor="text2" w:themeTint="BF"/>
            <w:sz w:val="18"/>
          </w:rPr>
          <w:fldChar w:fldCharType="separate"/>
        </w:r>
        <w:r w:rsidR="00EC0583">
          <w:rPr>
            <w:b/>
            <w:noProof/>
            <w:color w:val="656565" w:themeColor="text2" w:themeTint="BF"/>
            <w:sz w:val="18"/>
          </w:rPr>
          <w:t>20</w:t>
        </w:r>
        <w:r w:rsidRPr="00F12810">
          <w:rPr>
            <w:b/>
            <w:color w:val="656565" w:themeColor="text2" w:themeTint="BF"/>
            <w:sz w:val="18"/>
          </w:rPr>
          <w:fldChar w:fldCharType="end"/>
        </w:r>
      </w:p>
    </w:sdtContent>
  </w:sdt>
  <w:p w:rsidR="00A26890" w:rsidRDefault="00A26890" w:rsidP="00E13950">
    <w:pPr>
      <w:pStyle w:val="Pieddepage"/>
    </w:pPr>
  </w:p>
  <w:p w:rsidR="00A26890" w:rsidRDefault="00A268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E37" w:rsidRDefault="00F61E37" w:rsidP="00E13950">
      <w:r>
        <w:separator/>
      </w:r>
    </w:p>
    <w:p w:rsidR="00F61E37" w:rsidRDefault="00F61E37"/>
  </w:footnote>
  <w:footnote w:type="continuationSeparator" w:id="0">
    <w:p w:rsidR="00F61E37" w:rsidRDefault="00F61E37" w:rsidP="00E13950">
      <w:r>
        <w:continuationSeparator/>
      </w:r>
    </w:p>
    <w:p w:rsidR="00F61E37" w:rsidRDefault="00F61E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4F30"/>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1B771DD"/>
    <w:multiLevelType w:val="hybridMultilevel"/>
    <w:tmpl w:val="13AC0A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6C04BA"/>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1B831C4A"/>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2B702F43"/>
    <w:multiLevelType w:val="hybridMultilevel"/>
    <w:tmpl w:val="C098FD5C"/>
    <w:lvl w:ilvl="0" w:tplc="972A9BC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122D38"/>
    <w:multiLevelType w:val="hybridMultilevel"/>
    <w:tmpl w:val="9AEAAC4A"/>
    <w:lvl w:ilvl="0" w:tplc="972A9BC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6E0E5C"/>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396D3972"/>
    <w:multiLevelType w:val="hybridMultilevel"/>
    <w:tmpl w:val="EFD2CE36"/>
    <w:lvl w:ilvl="0" w:tplc="972A9BC2">
      <w:numFmt w:val="bullet"/>
      <w:lvlText w:val="-"/>
      <w:lvlJc w:val="left"/>
      <w:pPr>
        <w:ind w:left="1069" w:hanging="360"/>
      </w:pPr>
      <w:rPr>
        <w:rFonts w:ascii="Arial" w:eastAsiaTheme="minorEastAs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nsid w:val="41116921"/>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nsid w:val="47AB25A8"/>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556265AE"/>
    <w:multiLevelType w:val="hybridMultilevel"/>
    <w:tmpl w:val="030089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8050CFC"/>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nsid w:val="5873065E"/>
    <w:multiLevelType w:val="hybridMultilevel"/>
    <w:tmpl w:val="00E244CA"/>
    <w:lvl w:ilvl="0" w:tplc="040C001B">
      <w:start w:val="1"/>
      <w:numFmt w:val="lowerRoman"/>
      <w:lvlText w:val="%1."/>
      <w:lvlJc w:val="right"/>
      <w:pPr>
        <w:ind w:left="1429" w:hanging="360"/>
      </w:pPr>
      <w:rPr>
        <w:rFont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nsid w:val="596C5674"/>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nsid w:val="6CD0301E"/>
    <w:multiLevelType w:val="hybridMultilevel"/>
    <w:tmpl w:val="7F2A10AA"/>
    <w:lvl w:ilvl="0" w:tplc="972A9BC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745394"/>
    <w:multiLevelType w:val="hybridMultilevel"/>
    <w:tmpl w:val="00E244CA"/>
    <w:lvl w:ilvl="0" w:tplc="040C001B">
      <w:start w:val="1"/>
      <w:numFmt w:val="lowerRoman"/>
      <w:lvlText w:val="%1."/>
      <w:lvlJc w:val="right"/>
      <w:pPr>
        <w:ind w:left="1069" w:hanging="360"/>
      </w:pPr>
      <w:rPr>
        <w:rFont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0"/>
  </w:num>
  <w:num w:numId="2">
    <w:abstractNumId w:val="7"/>
  </w:num>
  <w:num w:numId="3">
    <w:abstractNumId w:val="2"/>
  </w:num>
  <w:num w:numId="4">
    <w:abstractNumId w:val="12"/>
  </w:num>
  <w:num w:numId="5">
    <w:abstractNumId w:val="3"/>
  </w:num>
  <w:num w:numId="6">
    <w:abstractNumId w:val="6"/>
  </w:num>
  <w:num w:numId="7">
    <w:abstractNumId w:val="11"/>
  </w:num>
  <w:num w:numId="8">
    <w:abstractNumId w:val="13"/>
  </w:num>
  <w:num w:numId="9">
    <w:abstractNumId w:val="8"/>
  </w:num>
  <w:num w:numId="10">
    <w:abstractNumId w:val="4"/>
  </w:num>
  <w:num w:numId="11">
    <w:abstractNumId w:val="1"/>
  </w:num>
  <w:num w:numId="12">
    <w:abstractNumId w:val="0"/>
  </w:num>
  <w:num w:numId="13">
    <w:abstractNumId w:val="15"/>
  </w:num>
  <w:num w:numId="14">
    <w:abstractNumId w:val="5"/>
  </w:num>
  <w:num w:numId="15">
    <w:abstractNumId w:val="14"/>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attachedTemplate r:id="rId1"/>
  <w:defaultTabStop w:val="709"/>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D459F37-97AB-4C4D-96AD-07F322530DCF}"/>
    <w:docVar w:name="dgnword-eventsink" w:val="438895720"/>
  </w:docVars>
  <w:rsids>
    <w:rsidRoot w:val="00A66994"/>
    <w:rsid w:val="00000848"/>
    <w:rsid w:val="00001573"/>
    <w:rsid w:val="0001767A"/>
    <w:rsid w:val="00017D42"/>
    <w:rsid w:val="000228DB"/>
    <w:rsid w:val="00023044"/>
    <w:rsid w:val="00025598"/>
    <w:rsid w:val="00047300"/>
    <w:rsid w:val="00054040"/>
    <w:rsid w:val="00055DF2"/>
    <w:rsid w:val="0005607C"/>
    <w:rsid w:val="0005793E"/>
    <w:rsid w:val="00057E7D"/>
    <w:rsid w:val="0007280D"/>
    <w:rsid w:val="0009065E"/>
    <w:rsid w:val="000922DC"/>
    <w:rsid w:val="000A640B"/>
    <w:rsid w:val="000C6C5F"/>
    <w:rsid w:val="000D0928"/>
    <w:rsid w:val="000D27AD"/>
    <w:rsid w:val="000E27EC"/>
    <w:rsid w:val="000E3149"/>
    <w:rsid w:val="000E3265"/>
    <w:rsid w:val="000F75B1"/>
    <w:rsid w:val="0011137F"/>
    <w:rsid w:val="00117011"/>
    <w:rsid w:val="00127007"/>
    <w:rsid w:val="0013097E"/>
    <w:rsid w:val="0013215C"/>
    <w:rsid w:val="001340B2"/>
    <w:rsid w:val="00135B56"/>
    <w:rsid w:val="001378E2"/>
    <w:rsid w:val="00142666"/>
    <w:rsid w:val="00151482"/>
    <w:rsid w:val="001571DA"/>
    <w:rsid w:val="00171384"/>
    <w:rsid w:val="00174FB2"/>
    <w:rsid w:val="001779AE"/>
    <w:rsid w:val="00182292"/>
    <w:rsid w:val="00182557"/>
    <w:rsid w:val="00187ADA"/>
    <w:rsid w:val="00192438"/>
    <w:rsid w:val="00193E90"/>
    <w:rsid w:val="00195BC9"/>
    <w:rsid w:val="001A0D46"/>
    <w:rsid w:val="001A1AC9"/>
    <w:rsid w:val="001B12E0"/>
    <w:rsid w:val="001B732C"/>
    <w:rsid w:val="001D3E48"/>
    <w:rsid w:val="001E489A"/>
    <w:rsid w:val="001E6162"/>
    <w:rsid w:val="001F15E4"/>
    <w:rsid w:val="001F3360"/>
    <w:rsid w:val="00202E72"/>
    <w:rsid w:val="002041EA"/>
    <w:rsid w:val="00206E73"/>
    <w:rsid w:val="00212AA3"/>
    <w:rsid w:val="00221419"/>
    <w:rsid w:val="00222213"/>
    <w:rsid w:val="0023058A"/>
    <w:rsid w:val="0023742F"/>
    <w:rsid w:val="00251F68"/>
    <w:rsid w:val="00287475"/>
    <w:rsid w:val="002A3A3B"/>
    <w:rsid w:val="002A517F"/>
    <w:rsid w:val="002B27AE"/>
    <w:rsid w:val="002B38F0"/>
    <w:rsid w:val="002B6DE9"/>
    <w:rsid w:val="002E10D1"/>
    <w:rsid w:val="002E6E9C"/>
    <w:rsid w:val="002F3FB2"/>
    <w:rsid w:val="00303433"/>
    <w:rsid w:val="00307959"/>
    <w:rsid w:val="003116E8"/>
    <w:rsid w:val="00313608"/>
    <w:rsid w:val="003147F1"/>
    <w:rsid w:val="003222AC"/>
    <w:rsid w:val="00322735"/>
    <w:rsid w:val="00323505"/>
    <w:rsid w:val="00323880"/>
    <w:rsid w:val="00323A0F"/>
    <w:rsid w:val="00327B96"/>
    <w:rsid w:val="00331D9D"/>
    <w:rsid w:val="00334FC1"/>
    <w:rsid w:val="003403DE"/>
    <w:rsid w:val="00345694"/>
    <w:rsid w:val="00353EFD"/>
    <w:rsid w:val="00360D6E"/>
    <w:rsid w:val="00370799"/>
    <w:rsid w:val="00373518"/>
    <w:rsid w:val="0037688F"/>
    <w:rsid w:val="00376C43"/>
    <w:rsid w:val="00382178"/>
    <w:rsid w:val="003A1F80"/>
    <w:rsid w:val="003A44E7"/>
    <w:rsid w:val="003A5DCB"/>
    <w:rsid w:val="003B11C2"/>
    <w:rsid w:val="003D0821"/>
    <w:rsid w:val="003D3887"/>
    <w:rsid w:val="003E5C43"/>
    <w:rsid w:val="003E68FB"/>
    <w:rsid w:val="003F0F52"/>
    <w:rsid w:val="003F3207"/>
    <w:rsid w:val="0041203C"/>
    <w:rsid w:val="00413BB0"/>
    <w:rsid w:val="004148FE"/>
    <w:rsid w:val="00415D6E"/>
    <w:rsid w:val="00416595"/>
    <w:rsid w:val="004175C4"/>
    <w:rsid w:val="00421950"/>
    <w:rsid w:val="00426076"/>
    <w:rsid w:val="00436B47"/>
    <w:rsid w:val="00450CEF"/>
    <w:rsid w:val="0045114D"/>
    <w:rsid w:val="00462417"/>
    <w:rsid w:val="00466EC3"/>
    <w:rsid w:val="0048130C"/>
    <w:rsid w:val="00483821"/>
    <w:rsid w:val="00490AAC"/>
    <w:rsid w:val="00492FC4"/>
    <w:rsid w:val="0049676A"/>
    <w:rsid w:val="004A4F7D"/>
    <w:rsid w:val="004A6F43"/>
    <w:rsid w:val="004B45F0"/>
    <w:rsid w:val="004B5E54"/>
    <w:rsid w:val="004B5FD2"/>
    <w:rsid w:val="004C2508"/>
    <w:rsid w:val="004C3EF5"/>
    <w:rsid w:val="004D6CC5"/>
    <w:rsid w:val="004D6D9B"/>
    <w:rsid w:val="004E21F7"/>
    <w:rsid w:val="004E3280"/>
    <w:rsid w:val="00501375"/>
    <w:rsid w:val="00505E8D"/>
    <w:rsid w:val="00513B76"/>
    <w:rsid w:val="005209AF"/>
    <w:rsid w:val="005271A0"/>
    <w:rsid w:val="00551DFC"/>
    <w:rsid w:val="005531D8"/>
    <w:rsid w:val="0057694C"/>
    <w:rsid w:val="00581FB3"/>
    <w:rsid w:val="00583BC2"/>
    <w:rsid w:val="00584007"/>
    <w:rsid w:val="00586EA4"/>
    <w:rsid w:val="00594D0D"/>
    <w:rsid w:val="00596C17"/>
    <w:rsid w:val="005B0154"/>
    <w:rsid w:val="005B2D68"/>
    <w:rsid w:val="005C596A"/>
    <w:rsid w:val="005C7937"/>
    <w:rsid w:val="005D4007"/>
    <w:rsid w:val="005D4EDB"/>
    <w:rsid w:val="005D6E7C"/>
    <w:rsid w:val="005F0A30"/>
    <w:rsid w:val="005F0E32"/>
    <w:rsid w:val="005F3447"/>
    <w:rsid w:val="006008D5"/>
    <w:rsid w:val="0060589A"/>
    <w:rsid w:val="00614804"/>
    <w:rsid w:val="0061620C"/>
    <w:rsid w:val="006216A7"/>
    <w:rsid w:val="00621ADD"/>
    <w:rsid w:val="006253CD"/>
    <w:rsid w:val="0063683D"/>
    <w:rsid w:val="00636E81"/>
    <w:rsid w:val="00645270"/>
    <w:rsid w:val="006748D8"/>
    <w:rsid w:val="00675FC5"/>
    <w:rsid w:val="00682BF7"/>
    <w:rsid w:val="00696970"/>
    <w:rsid w:val="006A4D66"/>
    <w:rsid w:val="006A4E30"/>
    <w:rsid w:val="006A551C"/>
    <w:rsid w:val="006A5A80"/>
    <w:rsid w:val="006A60D6"/>
    <w:rsid w:val="006B108C"/>
    <w:rsid w:val="006B590C"/>
    <w:rsid w:val="006C7F2A"/>
    <w:rsid w:val="006D3301"/>
    <w:rsid w:val="006E1BDB"/>
    <w:rsid w:val="006E5AB8"/>
    <w:rsid w:val="006E6C8D"/>
    <w:rsid w:val="006F2B4D"/>
    <w:rsid w:val="006F2EFD"/>
    <w:rsid w:val="006F6633"/>
    <w:rsid w:val="00713644"/>
    <w:rsid w:val="0072069A"/>
    <w:rsid w:val="00721EC6"/>
    <w:rsid w:val="00723BE2"/>
    <w:rsid w:val="007278ED"/>
    <w:rsid w:val="00731805"/>
    <w:rsid w:val="00736A24"/>
    <w:rsid w:val="00745C4F"/>
    <w:rsid w:val="00747881"/>
    <w:rsid w:val="00760F0D"/>
    <w:rsid w:val="007708C2"/>
    <w:rsid w:val="00792264"/>
    <w:rsid w:val="00793193"/>
    <w:rsid w:val="00794642"/>
    <w:rsid w:val="0079689C"/>
    <w:rsid w:val="007A53A3"/>
    <w:rsid w:val="007A5960"/>
    <w:rsid w:val="007C34CD"/>
    <w:rsid w:val="007D0E46"/>
    <w:rsid w:val="007D5D3C"/>
    <w:rsid w:val="007D7D16"/>
    <w:rsid w:val="007E2E29"/>
    <w:rsid w:val="007E6A6B"/>
    <w:rsid w:val="007F09BD"/>
    <w:rsid w:val="007F467F"/>
    <w:rsid w:val="007F5A0C"/>
    <w:rsid w:val="00805D00"/>
    <w:rsid w:val="008074C0"/>
    <w:rsid w:val="00811EB9"/>
    <w:rsid w:val="00821D26"/>
    <w:rsid w:val="008256A9"/>
    <w:rsid w:val="00826DF8"/>
    <w:rsid w:val="00830DD2"/>
    <w:rsid w:val="00831395"/>
    <w:rsid w:val="00834421"/>
    <w:rsid w:val="00836D9F"/>
    <w:rsid w:val="0085390F"/>
    <w:rsid w:val="00862BCB"/>
    <w:rsid w:val="00871D5B"/>
    <w:rsid w:val="00872281"/>
    <w:rsid w:val="008814C6"/>
    <w:rsid w:val="00882D93"/>
    <w:rsid w:val="00883BF5"/>
    <w:rsid w:val="00886FE8"/>
    <w:rsid w:val="00897AAB"/>
    <w:rsid w:val="008A4D35"/>
    <w:rsid w:val="008A69CE"/>
    <w:rsid w:val="008A7A1F"/>
    <w:rsid w:val="008B2CCC"/>
    <w:rsid w:val="008B744D"/>
    <w:rsid w:val="008C3F12"/>
    <w:rsid w:val="008D26A8"/>
    <w:rsid w:val="008D5681"/>
    <w:rsid w:val="008D77EF"/>
    <w:rsid w:val="008E0174"/>
    <w:rsid w:val="008E33C3"/>
    <w:rsid w:val="008E7C5D"/>
    <w:rsid w:val="00903032"/>
    <w:rsid w:val="00920BAC"/>
    <w:rsid w:val="009347D4"/>
    <w:rsid w:val="009376D1"/>
    <w:rsid w:val="009402CF"/>
    <w:rsid w:val="00946941"/>
    <w:rsid w:val="0095565E"/>
    <w:rsid w:val="00962C78"/>
    <w:rsid w:val="00965886"/>
    <w:rsid w:val="00967323"/>
    <w:rsid w:val="0098543C"/>
    <w:rsid w:val="00992A6B"/>
    <w:rsid w:val="009B3C91"/>
    <w:rsid w:val="009C3CE8"/>
    <w:rsid w:val="009C41BA"/>
    <w:rsid w:val="009D123B"/>
    <w:rsid w:val="009D2BC0"/>
    <w:rsid w:val="009D618D"/>
    <w:rsid w:val="009D753B"/>
    <w:rsid w:val="009E038B"/>
    <w:rsid w:val="009E3336"/>
    <w:rsid w:val="009E6E74"/>
    <w:rsid w:val="009F074D"/>
    <w:rsid w:val="009F2646"/>
    <w:rsid w:val="009F5983"/>
    <w:rsid w:val="00A21651"/>
    <w:rsid w:val="00A22AF5"/>
    <w:rsid w:val="00A26890"/>
    <w:rsid w:val="00A31DE4"/>
    <w:rsid w:val="00A35CA0"/>
    <w:rsid w:val="00A44535"/>
    <w:rsid w:val="00A50A63"/>
    <w:rsid w:val="00A61280"/>
    <w:rsid w:val="00A66994"/>
    <w:rsid w:val="00A7081F"/>
    <w:rsid w:val="00A819BE"/>
    <w:rsid w:val="00A91C0B"/>
    <w:rsid w:val="00A92890"/>
    <w:rsid w:val="00AA054F"/>
    <w:rsid w:val="00AA187B"/>
    <w:rsid w:val="00AA69E9"/>
    <w:rsid w:val="00AA7AF3"/>
    <w:rsid w:val="00AC1752"/>
    <w:rsid w:val="00AC3D76"/>
    <w:rsid w:val="00AC6537"/>
    <w:rsid w:val="00AC7E76"/>
    <w:rsid w:val="00AD554A"/>
    <w:rsid w:val="00AE247A"/>
    <w:rsid w:val="00AE614B"/>
    <w:rsid w:val="00AE7EB3"/>
    <w:rsid w:val="00AF4F9A"/>
    <w:rsid w:val="00AF6E49"/>
    <w:rsid w:val="00AF7FAA"/>
    <w:rsid w:val="00B013CA"/>
    <w:rsid w:val="00B17FB1"/>
    <w:rsid w:val="00B225B2"/>
    <w:rsid w:val="00B3308C"/>
    <w:rsid w:val="00B47D68"/>
    <w:rsid w:val="00B63689"/>
    <w:rsid w:val="00B6397F"/>
    <w:rsid w:val="00B67A0E"/>
    <w:rsid w:val="00B67AFE"/>
    <w:rsid w:val="00B74B1E"/>
    <w:rsid w:val="00B839ED"/>
    <w:rsid w:val="00B867C7"/>
    <w:rsid w:val="00B91459"/>
    <w:rsid w:val="00B91CE9"/>
    <w:rsid w:val="00B92DFF"/>
    <w:rsid w:val="00B945F9"/>
    <w:rsid w:val="00B95510"/>
    <w:rsid w:val="00BA1208"/>
    <w:rsid w:val="00BB3A1E"/>
    <w:rsid w:val="00BB5F53"/>
    <w:rsid w:val="00BC1318"/>
    <w:rsid w:val="00BC2A1F"/>
    <w:rsid w:val="00BD0964"/>
    <w:rsid w:val="00BE41EA"/>
    <w:rsid w:val="00BE7278"/>
    <w:rsid w:val="00BF6339"/>
    <w:rsid w:val="00BF6620"/>
    <w:rsid w:val="00BF67BC"/>
    <w:rsid w:val="00C01F86"/>
    <w:rsid w:val="00C06B92"/>
    <w:rsid w:val="00C14DF2"/>
    <w:rsid w:val="00C16085"/>
    <w:rsid w:val="00C17A79"/>
    <w:rsid w:val="00C22CEF"/>
    <w:rsid w:val="00C23D5D"/>
    <w:rsid w:val="00C25539"/>
    <w:rsid w:val="00C2771C"/>
    <w:rsid w:val="00C36C65"/>
    <w:rsid w:val="00C37961"/>
    <w:rsid w:val="00C42796"/>
    <w:rsid w:val="00C4381B"/>
    <w:rsid w:val="00C5188E"/>
    <w:rsid w:val="00C54E78"/>
    <w:rsid w:val="00C54EB1"/>
    <w:rsid w:val="00C57F49"/>
    <w:rsid w:val="00C659EC"/>
    <w:rsid w:val="00C72E77"/>
    <w:rsid w:val="00C74993"/>
    <w:rsid w:val="00C76D98"/>
    <w:rsid w:val="00C905AE"/>
    <w:rsid w:val="00C97727"/>
    <w:rsid w:val="00CA34EB"/>
    <w:rsid w:val="00CA4EDB"/>
    <w:rsid w:val="00CB2181"/>
    <w:rsid w:val="00CC3AB2"/>
    <w:rsid w:val="00CC5E7E"/>
    <w:rsid w:val="00CD2403"/>
    <w:rsid w:val="00CE0A4D"/>
    <w:rsid w:val="00CE3224"/>
    <w:rsid w:val="00CE5FF7"/>
    <w:rsid w:val="00CF6CEA"/>
    <w:rsid w:val="00D024DE"/>
    <w:rsid w:val="00D049A2"/>
    <w:rsid w:val="00D162EF"/>
    <w:rsid w:val="00D34BB7"/>
    <w:rsid w:val="00D35215"/>
    <w:rsid w:val="00D404F4"/>
    <w:rsid w:val="00D50934"/>
    <w:rsid w:val="00D55B53"/>
    <w:rsid w:val="00D609CE"/>
    <w:rsid w:val="00D7420D"/>
    <w:rsid w:val="00D80D40"/>
    <w:rsid w:val="00D82DE7"/>
    <w:rsid w:val="00D90410"/>
    <w:rsid w:val="00D961D9"/>
    <w:rsid w:val="00DA4EE3"/>
    <w:rsid w:val="00DB011B"/>
    <w:rsid w:val="00DC2E95"/>
    <w:rsid w:val="00DD3281"/>
    <w:rsid w:val="00DE1BE1"/>
    <w:rsid w:val="00DF3BD1"/>
    <w:rsid w:val="00DF479D"/>
    <w:rsid w:val="00DF649F"/>
    <w:rsid w:val="00E01776"/>
    <w:rsid w:val="00E0409D"/>
    <w:rsid w:val="00E077D4"/>
    <w:rsid w:val="00E07F3D"/>
    <w:rsid w:val="00E11029"/>
    <w:rsid w:val="00E13950"/>
    <w:rsid w:val="00E154FA"/>
    <w:rsid w:val="00E24DEA"/>
    <w:rsid w:val="00E270B1"/>
    <w:rsid w:val="00E5048D"/>
    <w:rsid w:val="00E51743"/>
    <w:rsid w:val="00E56D33"/>
    <w:rsid w:val="00E5756A"/>
    <w:rsid w:val="00E57819"/>
    <w:rsid w:val="00E60B99"/>
    <w:rsid w:val="00E61BDB"/>
    <w:rsid w:val="00E6240E"/>
    <w:rsid w:val="00E6422D"/>
    <w:rsid w:val="00E77CD5"/>
    <w:rsid w:val="00E87A08"/>
    <w:rsid w:val="00E9185B"/>
    <w:rsid w:val="00E930AD"/>
    <w:rsid w:val="00EA14A3"/>
    <w:rsid w:val="00EA5BC1"/>
    <w:rsid w:val="00EB0B9A"/>
    <w:rsid w:val="00EB6194"/>
    <w:rsid w:val="00EC0583"/>
    <w:rsid w:val="00EC4127"/>
    <w:rsid w:val="00ED133F"/>
    <w:rsid w:val="00ED1585"/>
    <w:rsid w:val="00ED27A6"/>
    <w:rsid w:val="00ED3C81"/>
    <w:rsid w:val="00ED547A"/>
    <w:rsid w:val="00ED5850"/>
    <w:rsid w:val="00ED7F0D"/>
    <w:rsid w:val="00EE4469"/>
    <w:rsid w:val="00EE591D"/>
    <w:rsid w:val="00EF0A06"/>
    <w:rsid w:val="00EF7CC5"/>
    <w:rsid w:val="00F11D3D"/>
    <w:rsid w:val="00F12810"/>
    <w:rsid w:val="00F17F41"/>
    <w:rsid w:val="00F200E3"/>
    <w:rsid w:val="00F224EC"/>
    <w:rsid w:val="00F27C7F"/>
    <w:rsid w:val="00F34306"/>
    <w:rsid w:val="00F5287F"/>
    <w:rsid w:val="00F61E37"/>
    <w:rsid w:val="00F71054"/>
    <w:rsid w:val="00F7169D"/>
    <w:rsid w:val="00F73315"/>
    <w:rsid w:val="00F75822"/>
    <w:rsid w:val="00F8126D"/>
    <w:rsid w:val="00F81EE6"/>
    <w:rsid w:val="00F83887"/>
    <w:rsid w:val="00F907A6"/>
    <w:rsid w:val="00F9179D"/>
    <w:rsid w:val="00F920DA"/>
    <w:rsid w:val="00F93919"/>
    <w:rsid w:val="00F94BA7"/>
    <w:rsid w:val="00FA0EF1"/>
    <w:rsid w:val="00FA255C"/>
    <w:rsid w:val="00FA418A"/>
    <w:rsid w:val="00FB1EA4"/>
    <w:rsid w:val="00FB3A15"/>
    <w:rsid w:val="00FB54AE"/>
    <w:rsid w:val="00FB6022"/>
    <w:rsid w:val="00FC0798"/>
    <w:rsid w:val="00FC346E"/>
    <w:rsid w:val="00FD5FA5"/>
    <w:rsid w:val="00FE21F3"/>
    <w:rsid w:val="00FE3F4E"/>
    <w:rsid w:val="00FE46C4"/>
    <w:rsid w:val="00FF3CE9"/>
    <w:rsid w:val="00FF3D51"/>
    <w:rsid w:val="00FF54D9"/>
    <w:rsid w:val="00FF63EA"/>
    <w:rsid w:val="00FF71C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0CD25-50F8-4EB4-BD2E-E0C89C7B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950"/>
    <w:pPr>
      <w:spacing w:after="120" w:line="240" w:lineRule="auto"/>
    </w:pPr>
    <w:rPr>
      <w:rFonts w:ascii="Arial" w:hAnsi="Arial" w:cs="Arial"/>
      <w:sz w:val="22"/>
      <w:szCs w:val="22"/>
      <w:lang w:val="fr-FR"/>
    </w:rPr>
  </w:style>
  <w:style w:type="paragraph" w:styleId="Titre1">
    <w:name w:val="heading 1"/>
    <w:basedOn w:val="Normal"/>
    <w:next w:val="Normal"/>
    <w:link w:val="Titre1Car"/>
    <w:uiPriority w:val="9"/>
    <w:qFormat/>
    <w:rsid w:val="00212AA3"/>
    <w:pPr>
      <w:spacing w:after="0"/>
      <w:outlineLvl w:val="0"/>
    </w:pPr>
    <w:rPr>
      <w:b/>
    </w:rPr>
  </w:style>
  <w:style w:type="paragraph" w:styleId="Titre2">
    <w:name w:val="heading 2"/>
    <w:basedOn w:val="Normal"/>
    <w:next w:val="Normal"/>
    <w:link w:val="Titre2Car"/>
    <w:uiPriority w:val="9"/>
    <w:unhideWhenUsed/>
    <w:qFormat/>
    <w:rsid w:val="00BB5F53"/>
    <w:pPr>
      <w:outlineLvl w:val="1"/>
    </w:pPr>
    <w:rPr>
      <w:b/>
      <w:caps/>
      <w:sz w:val="28"/>
    </w:rPr>
  </w:style>
  <w:style w:type="paragraph" w:styleId="Titre3">
    <w:name w:val="heading 3"/>
    <w:basedOn w:val="Normal"/>
    <w:next w:val="Normal"/>
    <w:link w:val="Titre3Car"/>
    <w:uiPriority w:val="9"/>
    <w:unhideWhenUsed/>
    <w:qFormat/>
    <w:rsid w:val="00BF67BC"/>
    <w:pPr>
      <w:outlineLvl w:val="2"/>
    </w:pPr>
    <w:rPr>
      <w:b/>
    </w:rPr>
  </w:style>
  <w:style w:type="paragraph" w:styleId="Titre4">
    <w:name w:val="heading 4"/>
    <w:basedOn w:val="Normal"/>
    <w:next w:val="Normal"/>
    <w:link w:val="Titre4Car"/>
    <w:uiPriority w:val="9"/>
    <w:semiHidden/>
    <w:unhideWhenUsed/>
    <w:qFormat/>
    <w:rsid w:val="00A66994"/>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A66994"/>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A66994"/>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A66994"/>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A66994"/>
    <w:pPr>
      <w:keepNext/>
      <w:keepLines/>
      <w:spacing w:before="40" w:after="0"/>
      <w:outlineLvl w:val="7"/>
    </w:pPr>
    <w:rPr>
      <w:rFonts w:asciiTheme="majorHAnsi" w:eastAsiaTheme="majorEastAsia" w:hAnsiTheme="majorHAnsi" w:cstheme="majorBidi"/>
      <w:i/>
      <w:iCs/>
    </w:rPr>
  </w:style>
  <w:style w:type="paragraph" w:styleId="Titre9">
    <w:name w:val="heading 9"/>
    <w:basedOn w:val="Normal"/>
    <w:next w:val="Normal"/>
    <w:link w:val="Titre9Car"/>
    <w:uiPriority w:val="9"/>
    <w:semiHidden/>
    <w:unhideWhenUsed/>
    <w:qFormat/>
    <w:rsid w:val="00A66994"/>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2AA3"/>
    <w:rPr>
      <w:rFonts w:ascii="Arial" w:hAnsi="Arial" w:cs="Arial"/>
      <w:b/>
      <w:sz w:val="22"/>
      <w:szCs w:val="22"/>
      <w:lang w:val="fr-FR"/>
    </w:rPr>
  </w:style>
  <w:style w:type="character" w:customStyle="1" w:styleId="Titre2Car">
    <w:name w:val="Titre 2 Car"/>
    <w:basedOn w:val="Policepardfaut"/>
    <w:link w:val="Titre2"/>
    <w:uiPriority w:val="9"/>
    <w:rsid w:val="00BB5F53"/>
    <w:rPr>
      <w:rFonts w:ascii="Arial" w:hAnsi="Arial" w:cs="Arial"/>
      <w:b/>
      <w:caps/>
      <w:sz w:val="28"/>
      <w:szCs w:val="22"/>
      <w:lang w:val="fr-FR"/>
    </w:rPr>
  </w:style>
  <w:style w:type="character" w:customStyle="1" w:styleId="Titre3Car">
    <w:name w:val="Titre 3 Car"/>
    <w:basedOn w:val="Policepardfaut"/>
    <w:link w:val="Titre3"/>
    <w:uiPriority w:val="9"/>
    <w:rsid w:val="00BF67BC"/>
    <w:rPr>
      <w:rFonts w:ascii="Arial" w:hAnsi="Arial" w:cs="Arial"/>
      <w:b/>
      <w:sz w:val="22"/>
      <w:szCs w:val="22"/>
      <w:lang w:val="fr-FR"/>
    </w:rPr>
  </w:style>
  <w:style w:type="character" w:customStyle="1" w:styleId="Titre4Car">
    <w:name w:val="Titre 4 Car"/>
    <w:basedOn w:val="Policepardfaut"/>
    <w:link w:val="Titre4"/>
    <w:uiPriority w:val="9"/>
    <w:semiHidden/>
    <w:rsid w:val="00A66994"/>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A66994"/>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A66994"/>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A66994"/>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A66994"/>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A66994"/>
    <w:rPr>
      <w:b/>
      <w:bCs/>
      <w:i/>
      <w:iCs/>
    </w:rPr>
  </w:style>
  <w:style w:type="paragraph" w:styleId="Titre">
    <w:name w:val="Title"/>
    <w:basedOn w:val="Sous-titre"/>
    <w:next w:val="Normal"/>
    <w:link w:val="TitreCar"/>
    <w:uiPriority w:val="10"/>
    <w:qFormat/>
    <w:rsid w:val="001A0D46"/>
  </w:style>
  <w:style w:type="paragraph" w:styleId="Sous-titre">
    <w:name w:val="Subtitle"/>
    <w:basedOn w:val="Normal"/>
    <w:next w:val="Normal"/>
    <w:link w:val="Sous-titreCar"/>
    <w:uiPriority w:val="11"/>
    <w:qFormat/>
    <w:rsid w:val="00BE41EA"/>
    <w:pPr>
      <w:numPr>
        <w:ilvl w:val="1"/>
      </w:numPr>
    </w:pPr>
    <w:rPr>
      <w:b/>
      <w:color w:val="323232" w:themeColor="text2"/>
      <w:sz w:val="28"/>
      <w:szCs w:val="28"/>
    </w:rPr>
  </w:style>
  <w:style w:type="character" w:customStyle="1" w:styleId="Sous-titreCar">
    <w:name w:val="Sous-titre Car"/>
    <w:basedOn w:val="Policepardfaut"/>
    <w:link w:val="Sous-titre"/>
    <w:uiPriority w:val="11"/>
    <w:rsid w:val="00BE41EA"/>
    <w:rPr>
      <w:rFonts w:ascii="Arial" w:hAnsi="Arial" w:cs="Arial"/>
      <w:b/>
      <w:color w:val="323232" w:themeColor="text2"/>
      <w:sz w:val="28"/>
      <w:szCs w:val="28"/>
      <w:lang w:val="fr-FR"/>
    </w:rPr>
  </w:style>
  <w:style w:type="character" w:customStyle="1" w:styleId="TitreCar">
    <w:name w:val="Titre Car"/>
    <w:basedOn w:val="Policepardfaut"/>
    <w:link w:val="Titre"/>
    <w:uiPriority w:val="10"/>
    <w:rsid w:val="001A0D46"/>
    <w:rPr>
      <w:rFonts w:ascii="Arial" w:hAnsi="Arial" w:cs="Arial"/>
      <w:b/>
      <w:color w:val="323232" w:themeColor="text2"/>
      <w:sz w:val="28"/>
      <w:szCs w:val="28"/>
      <w:lang w:val="fr-FR"/>
    </w:rPr>
  </w:style>
  <w:style w:type="character" w:styleId="Emphaseple">
    <w:name w:val="Subtle Emphasis"/>
    <w:basedOn w:val="Policepardfaut"/>
    <w:uiPriority w:val="19"/>
    <w:qFormat/>
    <w:rsid w:val="00A66994"/>
    <w:rPr>
      <w:i/>
      <w:iCs/>
      <w:color w:val="595959" w:themeColor="text1" w:themeTint="A6"/>
    </w:rPr>
  </w:style>
  <w:style w:type="character" w:styleId="Accentuation">
    <w:name w:val="Emphasis"/>
    <w:basedOn w:val="Policepardfaut"/>
    <w:uiPriority w:val="20"/>
    <w:qFormat/>
    <w:rsid w:val="00A66994"/>
    <w:rPr>
      <w:i/>
      <w:iCs/>
      <w:color w:val="000000" w:themeColor="text1"/>
    </w:rPr>
  </w:style>
  <w:style w:type="character" w:styleId="Emphaseintense">
    <w:name w:val="Intense Emphasis"/>
    <w:basedOn w:val="Policepardfaut"/>
    <w:uiPriority w:val="21"/>
    <w:qFormat/>
    <w:rsid w:val="002B27AE"/>
    <w:rPr>
      <w:b/>
      <w:bCs/>
      <w:iCs/>
    </w:rPr>
  </w:style>
  <w:style w:type="character" w:styleId="lev">
    <w:name w:val="Strong"/>
    <w:uiPriority w:val="22"/>
    <w:qFormat/>
    <w:rsid w:val="002B27AE"/>
    <w:rPr>
      <w:rFonts w:eastAsiaTheme="minorHAnsi"/>
      <w:b/>
      <w:sz w:val="18"/>
      <w:lang w:eastAsia="en-US"/>
    </w:rPr>
  </w:style>
  <w:style w:type="paragraph" w:styleId="Citation">
    <w:name w:val="Quote"/>
    <w:basedOn w:val="Normal"/>
    <w:next w:val="Normal"/>
    <w:link w:val="CitationCar"/>
    <w:uiPriority w:val="29"/>
    <w:qFormat/>
    <w:rsid w:val="00A66994"/>
    <w:pPr>
      <w:spacing w:before="160"/>
      <w:ind w:left="720" w:right="720"/>
      <w:jc w:val="center"/>
    </w:pPr>
    <w:rPr>
      <w:i/>
      <w:iCs/>
      <w:color w:val="14415C" w:themeColor="accent3" w:themeShade="BF"/>
      <w:sz w:val="24"/>
      <w:szCs w:val="24"/>
    </w:rPr>
  </w:style>
  <w:style w:type="character" w:customStyle="1" w:styleId="CitationCar">
    <w:name w:val="Citation Car"/>
    <w:basedOn w:val="Policepardfaut"/>
    <w:link w:val="Citation"/>
    <w:uiPriority w:val="29"/>
    <w:rsid w:val="00A66994"/>
    <w:rPr>
      <w:i/>
      <w:iCs/>
      <w:color w:val="14415C" w:themeColor="accent3" w:themeShade="BF"/>
      <w:sz w:val="24"/>
      <w:szCs w:val="24"/>
    </w:rPr>
  </w:style>
  <w:style w:type="paragraph" w:styleId="Citationintense">
    <w:name w:val="Intense Quote"/>
    <w:basedOn w:val="Normal"/>
    <w:next w:val="Normal"/>
    <w:link w:val="CitationintenseCar"/>
    <w:uiPriority w:val="30"/>
    <w:qFormat/>
    <w:rsid w:val="005C596A"/>
    <w:pPr>
      <w:spacing w:after="60"/>
      <w:jc w:val="both"/>
    </w:pPr>
  </w:style>
  <w:style w:type="character" w:customStyle="1" w:styleId="CitationintenseCar">
    <w:name w:val="Citation intense Car"/>
    <w:basedOn w:val="Policepardfaut"/>
    <w:link w:val="Citationintense"/>
    <w:uiPriority w:val="30"/>
    <w:rsid w:val="005C596A"/>
    <w:rPr>
      <w:rFonts w:ascii="Arial" w:hAnsi="Arial" w:cs="Arial"/>
      <w:sz w:val="22"/>
      <w:szCs w:val="22"/>
      <w:lang w:val="fr-FR"/>
    </w:rPr>
  </w:style>
  <w:style w:type="character" w:styleId="Rfrenceple">
    <w:name w:val="Subtle Reference"/>
    <w:uiPriority w:val="31"/>
    <w:qFormat/>
    <w:rsid w:val="00E13950"/>
    <w:rPr>
      <w:color w:val="262626" w:themeColor="text1" w:themeTint="D9"/>
      <w:sz w:val="18"/>
      <w:szCs w:val="18"/>
    </w:rPr>
  </w:style>
  <w:style w:type="character" w:styleId="Rfrenceintense">
    <w:name w:val="Intense Reference"/>
    <w:basedOn w:val="Policepardfaut"/>
    <w:uiPriority w:val="32"/>
    <w:qFormat/>
    <w:rsid w:val="00A66994"/>
    <w:rPr>
      <w:b/>
      <w:bCs/>
      <w:caps w:val="0"/>
      <w:smallCaps/>
      <w:color w:val="auto"/>
      <w:spacing w:val="0"/>
      <w:u w:val="single"/>
    </w:rPr>
  </w:style>
  <w:style w:type="character" w:styleId="Titredulivre">
    <w:name w:val="Book Title"/>
    <w:basedOn w:val="Policepardfaut"/>
    <w:uiPriority w:val="33"/>
    <w:qFormat/>
    <w:rsid w:val="00A66994"/>
    <w:rPr>
      <w:b/>
      <w:bCs/>
      <w:caps w:val="0"/>
      <w:smallCaps/>
      <w:spacing w:val="0"/>
    </w:rPr>
  </w:style>
  <w:style w:type="paragraph" w:styleId="Lgende">
    <w:name w:val="caption"/>
    <w:basedOn w:val="Normal"/>
    <w:next w:val="Normal"/>
    <w:uiPriority w:val="35"/>
    <w:semiHidden/>
    <w:unhideWhenUsed/>
    <w:qFormat/>
    <w:rsid w:val="00A66994"/>
    <w:rPr>
      <w:b/>
      <w:bCs/>
      <w:color w:val="404040" w:themeColor="text1" w:themeTint="BF"/>
      <w:sz w:val="16"/>
      <w:szCs w:val="16"/>
    </w:rPr>
  </w:style>
  <w:style w:type="paragraph" w:styleId="En-ttedetabledesmatires">
    <w:name w:val="TOC Heading"/>
    <w:basedOn w:val="Titre1"/>
    <w:next w:val="Normal"/>
    <w:uiPriority w:val="39"/>
    <w:unhideWhenUsed/>
    <w:qFormat/>
    <w:rsid w:val="00A66994"/>
    <w:pPr>
      <w:outlineLvl w:val="9"/>
    </w:pPr>
  </w:style>
  <w:style w:type="paragraph" w:styleId="Sansinterligne">
    <w:name w:val="No Spacing"/>
    <w:basedOn w:val="Normal"/>
    <w:uiPriority w:val="1"/>
    <w:qFormat/>
    <w:rsid w:val="005F3447"/>
    <w:pPr>
      <w:spacing w:after="0"/>
    </w:p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A66994"/>
    <w:pPr>
      <w:spacing w:after="0" w:line="240" w:lineRule="auto"/>
    </w:pPr>
    <w:rPr>
      <w:rFonts w:ascii="Arial" w:eastAsiaTheme="minorHAnsi" w:hAnsi="Arial"/>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66994"/>
    <w:pPr>
      <w:tabs>
        <w:tab w:val="center" w:pos="4536"/>
        <w:tab w:val="right" w:pos="9072"/>
      </w:tabs>
      <w:spacing w:after="0"/>
    </w:pPr>
  </w:style>
  <w:style w:type="character" w:customStyle="1" w:styleId="En-tteCar">
    <w:name w:val="En-tête Car"/>
    <w:basedOn w:val="Policepardfaut"/>
    <w:link w:val="En-tte"/>
    <w:uiPriority w:val="99"/>
    <w:rsid w:val="00A66994"/>
  </w:style>
  <w:style w:type="paragraph" w:styleId="Pieddepage">
    <w:name w:val="footer"/>
    <w:basedOn w:val="Normal"/>
    <w:link w:val="PieddepageCar"/>
    <w:uiPriority w:val="99"/>
    <w:unhideWhenUsed/>
    <w:rsid w:val="00A66994"/>
    <w:pPr>
      <w:tabs>
        <w:tab w:val="center" w:pos="4536"/>
        <w:tab w:val="right" w:pos="9072"/>
      </w:tabs>
      <w:spacing w:after="0"/>
    </w:pPr>
  </w:style>
  <w:style w:type="character" w:customStyle="1" w:styleId="PieddepageCar">
    <w:name w:val="Pied de page Car"/>
    <w:basedOn w:val="Policepardfaut"/>
    <w:link w:val="Pieddepage"/>
    <w:uiPriority w:val="99"/>
    <w:rsid w:val="00A66994"/>
  </w:style>
  <w:style w:type="character" w:customStyle="1" w:styleId="apple-converted-space">
    <w:name w:val="apple-converted-space"/>
    <w:basedOn w:val="Policepardfaut"/>
    <w:rsid w:val="00AC7E76"/>
  </w:style>
  <w:style w:type="paragraph" w:styleId="TM2">
    <w:name w:val="toc 2"/>
    <w:basedOn w:val="Normal"/>
    <w:next w:val="Normal"/>
    <w:autoRedefine/>
    <w:uiPriority w:val="39"/>
    <w:unhideWhenUsed/>
    <w:rsid w:val="00A26890"/>
    <w:pPr>
      <w:tabs>
        <w:tab w:val="right" w:leader="dot" w:pos="9629"/>
      </w:tabs>
      <w:spacing w:after="60"/>
      <w:ind w:left="221"/>
    </w:pPr>
  </w:style>
  <w:style w:type="character" w:styleId="Lienhypertexte">
    <w:name w:val="Hyperlink"/>
    <w:basedOn w:val="Policepardfaut"/>
    <w:uiPriority w:val="99"/>
    <w:unhideWhenUsed/>
    <w:rsid w:val="004A6F43"/>
    <w:rPr>
      <w:color w:val="6B9F25" w:themeColor="hyperlink"/>
      <w:u w:val="single"/>
    </w:rPr>
  </w:style>
  <w:style w:type="paragraph" w:styleId="TM1">
    <w:name w:val="toc 1"/>
    <w:basedOn w:val="Normal"/>
    <w:next w:val="Normal"/>
    <w:autoRedefine/>
    <w:uiPriority w:val="39"/>
    <w:unhideWhenUsed/>
    <w:rsid w:val="004A6F43"/>
    <w:pPr>
      <w:spacing w:after="100"/>
    </w:pPr>
  </w:style>
  <w:style w:type="paragraph" w:customStyle="1" w:styleId="monospacelisting">
    <w:name w:val="monospacelisting"/>
    <w:basedOn w:val="Normal"/>
    <w:rsid w:val="0045114D"/>
    <w:pPr>
      <w:spacing w:before="100" w:beforeAutospacing="1" w:after="100" w:afterAutospacing="1"/>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F11D3D"/>
    <w:pPr>
      <w:spacing w:after="100"/>
      <w:ind w:left="440"/>
    </w:pPr>
  </w:style>
  <w:style w:type="paragraph" w:styleId="Textebrut">
    <w:name w:val="Plain Text"/>
    <w:basedOn w:val="Normal"/>
    <w:link w:val="TextebrutCar"/>
    <w:uiPriority w:val="99"/>
    <w:unhideWhenUsed/>
    <w:rsid w:val="003E68FB"/>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extebrutCar">
    <w:name w:val="Texte brut Car"/>
    <w:basedOn w:val="Policepardfaut"/>
    <w:link w:val="Textebrut"/>
    <w:uiPriority w:val="99"/>
    <w:rsid w:val="003E68FB"/>
    <w:rPr>
      <w:rFonts w:ascii="Times New Roman" w:eastAsia="Times New Roman" w:hAnsi="Times New Roman" w:cs="Times New Roman"/>
      <w:sz w:val="24"/>
      <w:szCs w:val="24"/>
      <w:lang w:val="fr-FR" w:eastAsia="fr-FR"/>
    </w:rPr>
  </w:style>
  <w:style w:type="paragraph" w:styleId="Index1">
    <w:name w:val="index 1"/>
    <w:basedOn w:val="Normal"/>
    <w:next w:val="Normal"/>
    <w:autoRedefine/>
    <w:uiPriority w:val="99"/>
    <w:semiHidden/>
    <w:unhideWhenUsed/>
    <w:rsid w:val="00F920DA"/>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565">
      <w:bodyDiv w:val="1"/>
      <w:marLeft w:val="0"/>
      <w:marRight w:val="0"/>
      <w:marTop w:val="0"/>
      <w:marBottom w:val="0"/>
      <w:divBdr>
        <w:top w:val="none" w:sz="0" w:space="0" w:color="auto"/>
        <w:left w:val="none" w:sz="0" w:space="0" w:color="auto"/>
        <w:bottom w:val="none" w:sz="0" w:space="0" w:color="auto"/>
        <w:right w:val="none" w:sz="0" w:space="0" w:color="auto"/>
      </w:divBdr>
    </w:div>
    <w:div w:id="5597288">
      <w:bodyDiv w:val="1"/>
      <w:marLeft w:val="0"/>
      <w:marRight w:val="0"/>
      <w:marTop w:val="0"/>
      <w:marBottom w:val="0"/>
      <w:divBdr>
        <w:top w:val="none" w:sz="0" w:space="0" w:color="auto"/>
        <w:left w:val="none" w:sz="0" w:space="0" w:color="auto"/>
        <w:bottom w:val="none" w:sz="0" w:space="0" w:color="auto"/>
        <w:right w:val="none" w:sz="0" w:space="0" w:color="auto"/>
      </w:divBdr>
    </w:div>
    <w:div w:id="9534344">
      <w:bodyDiv w:val="1"/>
      <w:marLeft w:val="0"/>
      <w:marRight w:val="0"/>
      <w:marTop w:val="0"/>
      <w:marBottom w:val="0"/>
      <w:divBdr>
        <w:top w:val="none" w:sz="0" w:space="0" w:color="auto"/>
        <w:left w:val="none" w:sz="0" w:space="0" w:color="auto"/>
        <w:bottom w:val="none" w:sz="0" w:space="0" w:color="auto"/>
        <w:right w:val="none" w:sz="0" w:space="0" w:color="auto"/>
      </w:divBdr>
    </w:div>
    <w:div w:id="10180622">
      <w:bodyDiv w:val="1"/>
      <w:marLeft w:val="0"/>
      <w:marRight w:val="0"/>
      <w:marTop w:val="0"/>
      <w:marBottom w:val="0"/>
      <w:divBdr>
        <w:top w:val="none" w:sz="0" w:space="0" w:color="auto"/>
        <w:left w:val="none" w:sz="0" w:space="0" w:color="auto"/>
        <w:bottom w:val="none" w:sz="0" w:space="0" w:color="auto"/>
        <w:right w:val="none" w:sz="0" w:space="0" w:color="auto"/>
      </w:divBdr>
    </w:div>
    <w:div w:id="14891925">
      <w:bodyDiv w:val="1"/>
      <w:marLeft w:val="0"/>
      <w:marRight w:val="0"/>
      <w:marTop w:val="0"/>
      <w:marBottom w:val="0"/>
      <w:divBdr>
        <w:top w:val="none" w:sz="0" w:space="0" w:color="auto"/>
        <w:left w:val="none" w:sz="0" w:space="0" w:color="auto"/>
        <w:bottom w:val="none" w:sz="0" w:space="0" w:color="auto"/>
        <w:right w:val="none" w:sz="0" w:space="0" w:color="auto"/>
      </w:divBdr>
    </w:div>
    <w:div w:id="39476926">
      <w:bodyDiv w:val="1"/>
      <w:marLeft w:val="0"/>
      <w:marRight w:val="0"/>
      <w:marTop w:val="0"/>
      <w:marBottom w:val="0"/>
      <w:divBdr>
        <w:top w:val="none" w:sz="0" w:space="0" w:color="auto"/>
        <w:left w:val="none" w:sz="0" w:space="0" w:color="auto"/>
        <w:bottom w:val="none" w:sz="0" w:space="0" w:color="auto"/>
        <w:right w:val="none" w:sz="0" w:space="0" w:color="auto"/>
      </w:divBdr>
    </w:div>
    <w:div w:id="43910666">
      <w:bodyDiv w:val="1"/>
      <w:marLeft w:val="0"/>
      <w:marRight w:val="0"/>
      <w:marTop w:val="0"/>
      <w:marBottom w:val="0"/>
      <w:divBdr>
        <w:top w:val="none" w:sz="0" w:space="0" w:color="auto"/>
        <w:left w:val="none" w:sz="0" w:space="0" w:color="auto"/>
        <w:bottom w:val="none" w:sz="0" w:space="0" w:color="auto"/>
        <w:right w:val="none" w:sz="0" w:space="0" w:color="auto"/>
      </w:divBdr>
    </w:div>
    <w:div w:id="47414045">
      <w:bodyDiv w:val="1"/>
      <w:marLeft w:val="0"/>
      <w:marRight w:val="0"/>
      <w:marTop w:val="0"/>
      <w:marBottom w:val="0"/>
      <w:divBdr>
        <w:top w:val="none" w:sz="0" w:space="0" w:color="auto"/>
        <w:left w:val="none" w:sz="0" w:space="0" w:color="auto"/>
        <w:bottom w:val="none" w:sz="0" w:space="0" w:color="auto"/>
        <w:right w:val="none" w:sz="0" w:space="0" w:color="auto"/>
      </w:divBdr>
    </w:div>
    <w:div w:id="59333705">
      <w:bodyDiv w:val="1"/>
      <w:marLeft w:val="0"/>
      <w:marRight w:val="0"/>
      <w:marTop w:val="0"/>
      <w:marBottom w:val="0"/>
      <w:divBdr>
        <w:top w:val="none" w:sz="0" w:space="0" w:color="auto"/>
        <w:left w:val="none" w:sz="0" w:space="0" w:color="auto"/>
        <w:bottom w:val="none" w:sz="0" w:space="0" w:color="auto"/>
        <w:right w:val="none" w:sz="0" w:space="0" w:color="auto"/>
      </w:divBdr>
    </w:div>
    <w:div w:id="69238664">
      <w:bodyDiv w:val="1"/>
      <w:marLeft w:val="0"/>
      <w:marRight w:val="0"/>
      <w:marTop w:val="0"/>
      <w:marBottom w:val="0"/>
      <w:divBdr>
        <w:top w:val="none" w:sz="0" w:space="0" w:color="auto"/>
        <w:left w:val="none" w:sz="0" w:space="0" w:color="auto"/>
        <w:bottom w:val="none" w:sz="0" w:space="0" w:color="auto"/>
        <w:right w:val="none" w:sz="0" w:space="0" w:color="auto"/>
      </w:divBdr>
    </w:div>
    <w:div w:id="69281826">
      <w:bodyDiv w:val="1"/>
      <w:marLeft w:val="0"/>
      <w:marRight w:val="0"/>
      <w:marTop w:val="0"/>
      <w:marBottom w:val="0"/>
      <w:divBdr>
        <w:top w:val="none" w:sz="0" w:space="0" w:color="auto"/>
        <w:left w:val="none" w:sz="0" w:space="0" w:color="auto"/>
        <w:bottom w:val="none" w:sz="0" w:space="0" w:color="auto"/>
        <w:right w:val="none" w:sz="0" w:space="0" w:color="auto"/>
      </w:divBdr>
    </w:div>
    <w:div w:id="88356078">
      <w:bodyDiv w:val="1"/>
      <w:marLeft w:val="0"/>
      <w:marRight w:val="0"/>
      <w:marTop w:val="0"/>
      <w:marBottom w:val="0"/>
      <w:divBdr>
        <w:top w:val="none" w:sz="0" w:space="0" w:color="auto"/>
        <w:left w:val="none" w:sz="0" w:space="0" w:color="auto"/>
        <w:bottom w:val="none" w:sz="0" w:space="0" w:color="auto"/>
        <w:right w:val="none" w:sz="0" w:space="0" w:color="auto"/>
      </w:divBdr>
    </w:div>
    <w:div w:id="91702699">
      <w:bodyDiv w:val="1"/>
      <w:marLeft w:val="0"/>
      <w:marRight w:val="0"/>
      <w:marTop w:val="0"/>
      <w:marBottom w:val="0"/>
      <w:divBdr>
        <w:top w:val="none" w:sz="0" w:space="0" w:color="auto"/>
        <w:left w:val="none" w:sz="0" w:space="0" w:color="auto"/>
        <w:bottom w:val="none" w:sz="0" w:space="0" w:color="auto"/>
        <w:right w:val="none" w:sz="0" w:space="0" w:color="auto"/>
      </w:divBdr>
    </w:div>
    <w:div w:id="92436323">
      <w:bodyDiv w:val="1"/>
      <w:marLeft w:val="0"/>
      <w:marRight w:val="0"/>
      <w:marTop w:val="0"/>
      <w:marBottom w:val="0"/>
      <w:divBdr>
        <w:top w:val="none" w:sz="0" w:space="0" w:color="auto"/>
        <w:left w:val="none" w:sz="0" w:space="0" w:color="auto"/>
        <w:bottom w:val="none" w:sz="0" w:space="0" w:color="auto"/>
        <w:right w:val="none" w:sz="0" w:space="0" w:color="auto"/>
      </w:divBdr>
    </w:div>
    <w:div w:id="93019941">
      <w:bodyDiv w:val="1"/>
      <w:marLeft w:val="0"/>
      <w:marRight w:val="0"/>
      <w:marTop w:val="0"/>
      <w:marBottom w:val="0"/>
      <w:divBdr>
        <w:top w:val="none" w:sz="0" w:space="0" w:color="auto"/>
        <w:left w:val="none" w:sz="0" w:space="0" w:color="auto"/>
        <w:bottom w:val="none" w:sz="0" w:space="0" w:color="auto"/>
        <w:right w:val="none" w:sz="0" w:space="0" w:color="auto"/>
      </w:divBdr>
    </w:div>
    <w:div w:id="106582318">
      <w:bodyDiv w:val="1"/>
      <w:marLeft w:val="0"/>
      <w:marRight w:val="0"/>
      <w:marTop w:val="0"/>
      <w:marBottom w:val="0"/>
      <w:divBdr>
        <w:top w:val="none" w:sz="0" w:space="0" w:color="auto"/>
        <w:left w:val="none" w:sz="0" w:space="0" w:color="auto"/>
        <w:bottom w:val="none" w:sz="0" w:space="0" w:color="auto"/>
        <w:right w:val="none" w:sz="0" w:space="0" w:color="auto"/>
      </w:divBdr>
    </w:div>
    <w:div w:id="108932823">
      <w:bodyDiv w:val="1"/>
      <w:marLeft w:val="0"/>
      <w:marRight w:val="0"/>
      <w:marTop w:val="0"/>
      <w:marBottom w:val="0"/>
      <w:divBdr>
        <w:top w:val="none" w:sz="0" w:space="0" w:color="auto"/>
        <w:left w:val="none" w:sz="0" w:space="0" w:color="auto"/>
        <w:bottom w:val="none" w:sz="0" w:space="0" w:color="auto"/>
        <w:right w:val="none" w:sz="0" w:space="0" w:color="auto"/>
      </w:divBdr>
    </w:div>
    <w:div w:id="111287690">
      <w:bodyDiv w:val="1"/>
      <w:marLeft w:val="0"/>
      <w:marRight w:val="0"/>
      <w:marTop w:val="0"/>
      <w:marBottom w:val="0"/>
      <w:divBdr>
        <w:top w:val="none" w:sz="0" w:space="0" w:color="auto"/>
        <w:left w:val="none" w:sz="0" w:space="0" w:color="auto"/>
        <w:bottom w:val="none" w:sz="0" w:space="0" w:color="auto"/>
        <w:right w:val="none" w:sz="0" w:space="0" w:color="auto"/>
      </w:divBdr>
    </w:div>
    <w:div w:id="117459350">
      <w:bodyDiv w:val="1"/>
      <w:marLeft w:val="0"/>
      <w:marRight w:val="0"/>
      <w:marTop w:val="0"/>
      <w:marBottom w:val="0"/>
      <w:divBdr>
        <w:top w:val="none" w:sz="0" w:space="0" w:color="auto"/>
        <w:left w:val="none" w:sz="0" w:space="0" w:color="auto"/>
        <w:bottom w:val="none" w:sz="0" w:space="0" w:color="auto"/>
        <w:right w:val="none" w:sz="0" w:space="0" w:color="auto"/>
      </w:divBdr>
    </w:div>
    <w:div w:id="118887060">
      <w:bodyDiv w:val="1"/>
      <w:marLeft w:val="0"/>
      <w:marRight w:val="0"/>
      <w:marTop w:val="0"/>
      <w:marBottom w:val="0"/>
      <w:divBdr>
        <w:top w:val="none" w:sz="0" w:space="0" w:color="auto"/>
        <w:left w:val="none" w:sz="0" w:space="0" w:color="auto"/>
        <w:bottom w:val="none" w:sz="0" w:space="0" w:color="auto"/>
        <w:right w:val="none" w:sz="0" w:space="0" w:color="auto"/>
      </w:divBdr>
    </w:div>
    <w:div w:id="123617334">
      <w:bodyDiv w:val="1"/>
      <w:marLeft w:val="0"/>
      <w:marRight w:val="0"/>
      <w:marTop w:val="0"/>
      <w:marBottom w:val="0"/>
      <w:divBdr>
        <w:top w:val="none" w:sz="0" w:space="0" w:color="auto"/>
        <w:left w:val="none" w:sz="0" w:space="0" w:color="auto"/>
        <w:bottom w:val="none" w:sz="0" w:space="0" w:color="auto"/>
        <w:right w:val="none" w:sz="0" w:space="0" w:color="auto"/>
      </w:divBdr>
    </w:div>
    <w:div w:id="128279411">
      <w:bodyDiv w:val="1"/>
      <w:marLeft w:val="0"/>
      <w:marRight w:val="0"/>
      <w:marTop w:val="0"/>
      <w:marBottom w:val="0"/>
      <w:divBdr>
        <w:top w:val="none" w:sz="0" w:space="0" w:color="auto"/>
        <w:left w:val="none" w:sz="0" w:space="0" w:color="auto"/>
        <w:bottom w:val="none" w:sz="0" w:space="0" w:color="auto"/>
        <w:right w:val="none" w:sz="0" w:space="0" w:color="auto"/>
      </w:divBdr>
    </w:div>
    <w:div w:id="133184517">
      <w:bodyDiv w:val="1"/>
      <w:marLeft w:val="0"/>
      <w:marRight w:val="0"/>
      <w:marTop w:val="0"/>
      <w:marBottom w:val="0"/>
      <w:divBdr>
        <w:top w:val="none" w:sz="0" w:space="0" w:color="auto"/>
        <w:left w:val="none" w:sz="0" w:space="0" w:color="auto"/>
        <w:bottom w:val="none" w:sz="0" w:space="0" w:color="auto"/>
        <w:right w:val="none" w:sz="0" w:space="0" w:color="auto"/>
      </w:divBdr>
    </w:div>
    <w:div w:id="145586319">
      <w:bodyDiv w:val="1"/>
      <w:marLeft w:val="0"/>
      <w:marRight w:val="0"/>
      <w:marTop w:val="0"/>
      <w:marBottom w:val="0"/>
      <w:divBdr>
        <w:top w:val="none" w:sz="0" w:space="0" w:color="auto"/>
        <w:left w:val="none" w:sz="0" w:space="0" w:color="auto"/>
        <w:bottom w:val="none" w:sz="0" w:space="0" w:color="auto"/>
        <w:right w:val="none" w:sz="0" w:space="0" w:color="auto"/>
      </w:divBdr>
    </w:div>
    <w:div w:id="145825479">
      <w:bodyDiv w:val="1"/>
      <w:marLeft w:val="0"/>
      <w:marRight w:val="0"/>
      <w:marTop w:val="0"/>
      <w:marBottom w:val="0"/>
      <w:divBdr>
        <w:top w:val="none" w:sz="0" w:space="0" w:color="auto"/>
        <w:left w:val="none" w:sz="0" w:space="0" w:color="auto"/>
        <w:bottom w:val="none" w:sz="0" w:space="0" w:color="auto"/>
        <w:right w:val="none" w:sz="0" w:space="0" w:color="auto"/>
      </w:divBdr>
    </w:div>
    <w:div w:id="155075504">
      <w:bodyDiv w:val="1"/>
      <w:marLeft w:val="0"/>
      <w:marRight w:val="0"/>
      <w:marTop w:val="0"/>
      <w:marBottom w:val="0"/>
      <w:divBdr>
        <w:top w:val="none" w:sz="0" w:space="0" w:color="auto"/>
        <w:left w:val="none" w:sz="0" w:space="0" w:color="auto"/>
        <w:bottom w:val="none" w:sz="0" w:space="0" w:color="auto"/>
        <w:right w:val="none" w:sz="0" w:space="0" w:color="auto"/>
      </w:divBdr>
    </w:div>
    <w:div w:id="163981607">
      <w:bodyDiv w:val="1"/>
      <w:marLeft w:val="0"/>
      <w:marRight w:val="0"/>
      <w:marTop w:val="0"/>
      <w:marBottom w:val="0"/>
      <w:divBdr>
        <w:top w:val="none" w:sz="0" w:space="0" w:color="auto"/>
        <w:left w:val="none" w:sz="0" w:space="0" w:color="auto"/>
        <w:bottom w:val="none" w:sz="0" w:space="0" w:color="auto"/>
        <w:right w:val="none" w:sz="0" w:space="0" w:color="auto"/>
      </w:divBdr>
    </w:div>
    <w:div w:id="164630341">
      <w:bodyDiv w:val="1"/>
      <w:marLeft w:val="0"/>
      <w:marRight w:val="0"/>
      <w:marTop w:val="0"/>
      <w:marBottom w:val="0"/>
      <w:divBdr>
        <w:top w:val="none" w:sz="0" w:space="0" w:color="auto"/>
        <w:left w:val="none" w:sz="0" w:space="0" w:color="auto"/>
        <w:bottom w:val="none" w:sz="0" w:space="0" w:color="auto"/>
        <w:right w:val="none" w:sz="0" w:space="0" w:color="auto"/>
      </w:divBdr>
    </w:div>
    <w:div w:id="170341633">
      <w:bodyDiv w:val="1"/>
      <w:marLeft w:val="0"/>
      <w:marRight w:val="0"/>
      <w:marTop w:val="0"/>
      <w:marBottom w:val="0"/>
      <w:divBdr>
        <w:top w:val="none" w:sz="0" w:space="0" w:color="auto"/>
        <w:left w:val="none" w:sz="0" w:space="0" w:color="auto"/>
        <w:bottom w:val="none" w:sz="0" w:space="0" w:color="auto"/>
        <w:right w:val="none" w:sz="0" w:space="0" w:color="auto"/>
      </w:divBdr>
    </w:div>
    <w:div w:id="172381668">
      <w:bodyDiv w:val="1"/>
      <w:marLeft w:val="0"/>
      <w:marRight w:val="0"/>
      <w:marTop w:val="0"/>
      <w:marBottom w:val="0"/>
      <w:divBdr>
        <w:top w:val="none" w:sz="0" w:space="0" w:color="auto"/>
        <w:left w:val="none" w:sz="0" w:space="0" w:color="auto"/>
        <w:bottom w:val="none" w:sz="0" w:space="0" w:color="auto"/>
        <w:right w:val="none" w:sz="0" w:space="0" w:color="auto"/>
      </w:divBdr>
    </w:div>
    <w:div w:id="189071423">
      <w:bodyDiv w:val="1"/>
      <w:marLeft w:val="0"/>
      <w:marRight w:val="0"/>
      <w:marTop w:val="0"/>
      <w:marBottom w:val="0"/>
      <w:divBdr>
        <w:top w:val="none" w:sz="0" w:space="0" w:color="auto"/>
        <w:left w:val="none" w:sz="0" w:space="0" w:color="auto"/>
        <w:bottom w:val="none" w:sz="0" w:space="0" w:color="auto"/>
        <w:right w:val="none" w:sz="0" w:space="0" w:color="auto"/>
      </w:divBdr>
    </w:div>
    <w:div w:id="213009965">
      <w:bodyDiv w:val="1"/>
      <w:marLeft w:val="0"/>
      <w:marRight w:val="0"/>
      <w:marTop w:val="0"/>
      <w:marBottom w:val="0"/>
      <w:divBdr>
        <w:top w:val="none" w:sz="0" w:space="0" w:color="auto"/>
        <w:left w:val="none" w:sz="0" w:space="0" w:color="auto"/>
        <w:bottom w:val="none" w:sz="0" w:space="0" w:color="auto"/>
        <w:right w:val="none" w:sz="0" w:space="0" w:color="auto"/>
      </w:divBdr>
    </w:div>
    <w:div w:id="218367765">
      <w:bodyDiv w:val="1"/>
      <w:marLeft w:val="0"/>
      <w:marRight w:val="0"/>
      <w:marTop w:val="0"/>
      <w:marBottom w:val="0"/>
      <w:divBdr>
        <w:top w:val="none" w:sz="0" w:space="0" w:color="auto"/>
        <w:left w:val="none" w:sz="0" w:space="0" w:color="auto"/>
        <w:bottom w:val="none" w:sz="0" w:space="0" w:color="auto"/>
        <w:right w:val="none" w:sz="0" w:space="0" w:color="auto"/>
      </w:divBdr>
    </w:div>
    <w:div w:id="239800602">
      <w:bodyDiv w:val="1"/>
      <w:marLeft w:val="0"/>
      <w:marRight w:val="0"/>
      <w:marTop w:val="0"/>
      <w:marBottom w:val="0"/>
      <w:divBdr>
        <w:top w:val="none" w:sz="0" w:space="0" w:color="auto"/>
        <w:left w:val="none" w:sz="0" w:space="0" w:color="auto"/>
        <w:bottom w:val="none" w:sz="0" w:space="0" w:color="auto"/>
        <w:right w:val="none" w:sz="0" w:space="0" w:color="auto"/>
      </w:divBdr>
    </w:div>
    <w:div w:id="247619659">
      <w:bodyDiv w:val="1"/>
      <w:marLeft w:val="0"/>
      <w:marRight w:val="0"/>
      <w:marTop w:val="0"/>
      <w:marBottom w:val="0"/>
      <w:divBdr>
        <w:top w:val="none" w:sz="0" w:space="0" w:color="auto"/>
        <w:left w:val="none" w:sz="0" w:space="0" w:color="auto"/>
        <w:bottom w:val="none" w:sz="0" w:space="0" w:color="auto"/>
        <w:right w:val="none" w:sz="0" w:space="0" w:color="auto"/>
      </w:divBdr>
    </w:div>
    <w:div w:id="250624300">
      <w:bodyDiv w:val="1"/>
      <w:marLeft w:val="0"/>
      <w:marRight w:val="0"/>
      <w:marTop w:val="0"/>
      <w:marBottom w:val="0"/>
      <w:divBdr>
        <w:top w:val="none" w:sz="0" w:space="0" w:color="auto"/>
        <w:left w:val="none" w:sz="0" w:space="0" w:color="auto"/>
        <w:bottom w:val="none" w:sz="0" w:space="0" w:color="auto"/>
        <w:right w:val="none" w:sz="0" w:space="0" w:color="auto"/>
      </w:divBdr>
    </w:div>
    <w:div w:id="257104025">
      <w:bodyDiv w:val="1"/>
      <w:marLeft w:val="0"/>
      <w:marRight w:val="0"/>
      <w:marTop w:val="0"/>
      <w:marBottom w:val="0"/>
      <w:divBdr>
        <w:top w:val="none" w:sz="0" w:space="0" w:color="auto"/>
        <w:left w:val="none" w:sz="0" w:space="0" w:color="auto"/>
        <w:bottom w:val="none" w:sz="0" w:space="0" w:color="auto"/>
        <w:right w:val="none" w:sz="0" w:space="0" w:color="auto"/>
      </w:divBdr>
    </w:div>
    <w:div w:id="282544440">
      <w:bodyDiv w:val="1"/>
      <w:marLeft w:val="0"/>
      <w:marRight w:val="0"/>
      <w:marTop w:val="0"/>
      <w:marBottom w:val="0"/>
      <w:divBdr>
        <w:top w:val="none" w:sz="0" w:space="0" w:color="auto"/>
        <w:left w:val="none" w:sz="0" w:space="0" w:color="auto"/>
        <w:bottom w:val="none" w:sz="0" w:space="0" w:color="auto"/>
        <w:right w:val="none" w:sz="0" w:space="0" w:color="auto"/>
      </w:divBdr>
    </w:div>
    <w:div w:id="287250385">
      <w:bodyDiv w:val="1"/>
      <w:marLeft w:val="0"/>
      <w:marRight w:val="0"/>
      <w:marTop w:val="0"/>
      <w:marBottom w:val="0"/>
      <w:divBdr>
        <w:top w:val="none" w:sz="0" w:space="0" w:color="auto"/>
        <w:left w:val="none" w:sz="0" w:space="0" w:color="auto"/>
        <w:bottom w:val="none" w:sz="0" w:space="0" w:color="auto"/>
        <w:right w:val="none" w:sz="0" w:space="0" w:color="auto"/>
      </w:divBdr>
    </w:div>
    <w:div w:id="290984696">
      <w:bodyDiv w:val="1"/>
      <w:marLeft w:val="0"/>
      <w:marRight w:val="0"/>
      <w:marTop w:val="0"/>
      <w:marBottom w:val="0"/>
      <w:divBdr>
        <w:top w:val="none" w:sz="0" w:space="0" w:color="auto"/>
        <w:left w:val="none" w:sz="0" w:space="0" w:color="auto"/>
        <w:bottom w:val="none" w:sz="0" w:space="0" w:color="auto"/>
        <w:right w:val="none" w:sz="0" w:space="0" w:color="auto"/>
      </w:divBdr>
    </w:div>
    <w:div w:id="294868555">
      <w:bodyDiv w:val="1"/>
      <w:marLeft w:val="0"/>
      <w:marRight w:val="0"/>
      <w:marTop w:val="0"/>
      <w:marBottom w:val="0"/>
      <w:divBdr>
        <w:top w:val="none" w:sz="0" w:space="0" w:color="auto"/>
        <w:left w:val="none" w:sz="0" w:space="0" w:color="auto"/>
        <w:bottom w:val="none" w:sz="0" w:space="0" w:color="auto"/>
        <w:right w:val="none" w:sz="0" w:space="0" w:color="auto"/>
      </w:divBdr>
    </w:div>
    <w:div w:id="302731876">
      <w:bodyDiv w:val="1"/>
      <w:marLeft w:val="0"/>
      <w:marRight w:val="0"/>
      <w:marTop w:val="0"/>
      <w:marBottom w:val="0"/>
      <w:divBdr>
        <w:top w:val="none" w:sz="0" w:space="0" w:color="auto"/>
        <w:left w:val="none" w:sz="0" w:space="0" w:color="auto"/>
        <w:bottom w:val="none" w:sz="0" w:space="0" w:color="auto"/>
        <w:right w:val="none" w:sz="0" w:space="0" w:color="auto"/>
      </w:divBdr>
    </w:div>
    <w:div w:id="307905373">
      <w:bodyDiv w:val="1"/>
      <w:marLeft w:val="0"/>
      <w:marRight w:val="0"/>
      <w:marTop w:val="0"/>
      <w:marBottom w:val="0"/>
      <w:divBdr>
        <w:top w:val="none" w:sz="0" w:space="0" w:color="auto"/>
        <w:left w:val="none" w:sz="0" w:space="0" w:color="auto"/>
        <w:bottom w:val="none" w:sz="0" w:space="0" w:color="auto"/>
        <w:right w:val="none" w:sz="0" w:space="0" w:color="auto"/>
      </w:divBdr>
    </w:div>
    <w:div w:id="309555151">
      <w:bodyDiv w:val="1"/>
      <w:marLeft w:val="0"/>
      <w:marRight w:val="0"/>
      <w:marTop w:val="0"/>
      <w:marBottom w:val="0"/>
      <w:divBdr>
        <w:top w:val="none" w:sz="0" w:space="0" w:color="auto"/>
        <w:left w:val="none" w:sz="0" w:space="0" w:color="auto"/>
        <w:bottom w:val="none" w:sz="0" w:space="0" w:color="auto"/>
        <w:right w:val="none" w:sz="0" w:space="0" w:color="auto"/>
      </w:divBdr>
    </w:div>
    <w:div w:id="314065444">
      <w:bodyDiv w:val="1"/>
      <w:marLeft w:val="0"/>
      <w:marRight w:val="0"/>
      <w:marTop w:val="0"/>
      <w:marBottom w:val="0"/>
      <w:divBdr>
        <w:top w:val="none" w:sz="0" w:space="0" w:color="auto"/>
        <w:left w:val="none" w:sz="0" w:space="0" w:color="auto"/>
        <w:bottom w:val="none" w:sz="0" w:space="0" w:color="auto"/>
        <w:right w:val="none" w:sz="0" w:space="0" w:color="auto"/>
      </w:divBdr>
    </w:div>
    <w:div w:id="328018590">
      <w:bodyDiv w:val="1"/>
      <w:marLeft w:val="0"/>
      <w:marRight w:val="0"/>
      <w:marTop w:val="0"/>
      <w:marBottom w:val="0"/>
      <w:divBdr>
        <w:top w:val="none" w:sz="0" w:space="0" w:color="auto"/>
        <w:left w:val="none" w:sz="0" w:space="0" w:color="auto"/>
        <w:bottom w:val="none" w:sz="0" w:space="0" w:color="auto"/>
        <w:right w:val="none" w:sz="0" w:space="0" w:color="auto"/>
      </w:divBdr>
    </w:div>
    <w:div w:id="330181167">
      <w:bodyDiv w:val="1"/>
      <w:marLeft w:val="0"/>
      <w:marRight w:val="0"/>
      <w:marTop w:val="0"/>
      <w:marBottom w:val="0"/>
      <w:divBdr>
        <w:top w:val="none" w:sz="0" w:space="0" w:color="auto"/>
        <w:left w:val="none" w:sz="0" w:space="0" w:color="auto"/>
        <w:bottom w:val="none" w:sz="0" w:space="0" w:color="auto"/>
        <w:right w:val="none" w:sz="0" w:space="0" w:color="auto"/>
      </w:divBdr>
    </w:div>
    <w:div w:id="341398774">
      <w:bodyDiv w:val="1"/>
      <w:marLeft w:val="0"/>
      <w:marRight w:val="0"/>
      <w:marTop w:val="0"/>
      <w:marBottom w:val="0"/>
      <w:divBdr>
        <w:top w:val="none" w:sz="0" w:space="0" w:color="auto"/>
        <w:left w:val="none" w:sz="0" w:space="0" w:color="auto"/>
        <w:bottom w:val="none" w:sz="0" w:space="0" w:color="auto"/>
        <w:right w:val="none" w:sz="0" w:space="0" w:color="auto"/>
      </w:divBdr>
    </w:div>
    <w:div w:id="344524277">
      <w:bodyDiv w:val="1"/>
      <w:marLeft w:val="0"/>
      <w:marRight w:val="0"/>
      <w:marTop w:val="0"/>
      <w:marBottom w:val="0"/>
      <w:divBdr>
        <w:top w:val="none" w:sz="0" w:space="0" w:color="auto"/>
        <w:left w:val="none" w:sz="0" w:space="0" w:color="auto"/>
        <w:bottom w:val="none" w:sz="0" w:space="0" w:color="auto"/>
        <w:right w:val="none" w:sz="0" w:space="0" w:color="auto"/>
      </w:divBdr>
    </w:div>
    <w:div w:id="371154479">
      <w:bodyDiv w:val="1"/>
      <w:marLeft w:val="0"/>
      <w:marRight w:val="0"/>
      <w:marTop w:val="0"/>
      <w:marBottom w:val="0"/>
      <w:divBdr>
        <w:top w:val="none" w:sz="0" w:space="0" w:color="auto"/>
        <w:left w:val="none" w:sz="0" w:space="0" w:color="auto"/>
        <w:bottom w:val="none" w:sz="0" w:space="0" w:color="auto"/>
        <w:right w:val="none" w:sz="0" w:space="0" w:color="auto"/>
      </w:divBdr>
    </w:div>
    <w:div w:id="387610388">
      <w:bodyDiv w:val="1"/>
      <w:marLeft w:val="0"/>
      <w:marRight w:val="0"/>
      <w:marTop w:val="0"/>
      <w:marBottom w:val="0"/>
      <w:divBdr>
        <w:top w:val="none" w:sz="0" w:space="0" w:color="auto"/>
        <w:left w:val="none" w:sz="0" w:space="0" w:color="auto"/>
        <w:bottom w:val="none" w:sz="0" w:space="0" w:color="auto"/>
        <w:right w:val="none" w:sz="0" w:space="0" w:color="auto"/>
      </w:divBdr>
    </w:div>
    <w:div w:id="391343691">
      <w:bodyDiv w:val="1"/>
      <w:marLeft w:val="0"/>
      <w:marRight w:val="0"/>
      <w:marTop w:val="0"/>
      <w:marBottom w:val="0"/>
      <w:divBdr>
        <w:top w:val="none" w:sz="0" w:space="0" w:color="auto"/>
        <w:left w:val="none" w:sz="0" w:space="0" w:color="auto"/>
        <w:bottom w:val="none" w:sz="0" w:space="0" w:color="auto"/>
        <w:right w:val="none" w:sz="0" w:space="0" w:color="auto"/>
      </w:divBdr>
    </w:div>
    <w:div w:id="393621797">
      <w:bodyDiv w:val="1"/>
      <w:marLeft w:val="0"/>
      <w:marRight w:val="0"/>
      <w:marTop w:val="0"/>
      <w:marBottom w:val="0"/>
      <w:divBdr>
        <w:top w:val="none" w:sz="0" w:space="0" w:color="auto"/>
        <w:left w:val="none" w:sz="0" w:space="0" w:color="auto"/>
        <w:bottom w:val="none" w:sz="0" w:space="0" w:color="auto"/>
        <w:right w:val="none" w:sz="0" w:space="0" w:color="auto"/>
      </w:divBdr>
    </w:div>
    <w:div w:id="418210174">
      <w:bodyDiv w:val="1"/>
      <w:marLeft w:val="0"/>
      <w:marRight w:val="0"/>
      <w:marTop w:val="0"/>
      <w:marBottom w:val="0"/>
      <w:divBdr>
        <w:top w:val="none" w:sz="0" w:space="0" w:color="auto"/>
        <w:left w:val="none" w:sz="0" w:space="0" w:color="auto"/>
        <w:bottom w:val="none" w:sz="0" w:space="0" w:color="auto"/>
        <w:right w:val="none" w:sz="0" w:space="0" w:color="auto"/>
      </w:divBdr>
    </w:div>
    <w:div w:id="423840252">
      <w:bodyDiv w:val="1"/>
      <w:marLeft w:val="0"/>
      <w:marRight w:val="0"/>
      <w:marTop w:val="0"/>
      <w:marBottom w:val="0"/>
      <w:divBdr>
        <w:top w:val="none" w:sz="0" w:space="0" w:color="auto"/>
        <w:left w:val="none" w:sz="0" w:space="0" w:color="auto"/>
        <w:bottom w:val="none" w:sz="0" w:space="0" w:color="auto"/>
        <w:right w:val="none" w:sz="0" w:space="0" w:color="auto"/>
      </w:divBdr>
    </w:div>
    <w:div w:id="426193032">
      <w:bodyDiv w:val="1"/>
      <w:marLeft w:val="0"/>
      <w:marRight w:val="0"/>
      <w:marTop w:val="0"/>
      <w:marBottom w:val="0"/>
      <w:divBdr>
        <w:top w:val="none" w:sz="0" w:space="0" w:color="auto"/>
        <w:left w:val="none" w:sz="0" w:space="0" w:color="auto"/>
        <w:bottom w:val="none" w:sz="0" w:space="0" w:color="auto"/>
        <w:right w:val="none" w:sz="0" w:space="0" w:color="auto"/>
      </w:divBdr>
    </w:div>
    <w:div w:id="433522478">
      <w:bodyDiv w:val="1"/>
      <w:marLeft w:val="0"/>
      <w:marRight w:val="0"/>
      <w:marTop w:val="0"/>
      <w:marBottom w:val="0"/>
      <w:divBdr>
        <w:top w:val="none" w:sz="0" w:space="0" w:color="auto"/>
        <w:left w:val="none" w:sz="0" w:space="0" w:color="auto"/>
        <w:bottom w:val="none" w:sz="0" w:space="0" w:color="auto"/>
        <w:right w:val="none" w:sz="0" w:space="0" w:color="auto"/>
      </w:divBdr>
    </w:div>
    <w:div w:id="436488698">
      <w:bodyDiv w:val="1"/>
      <w:marLeft w:val="0"/>
      <w:marRight w:val="0"/>
      <w:marTop w:val="0"/>
      <w:marBottom w:val="0"/>
      <w:divBdr>
        <w:top w:val="none" w:sz="0" w:space="0" w:color="auto"/>
        <w:left w:val="none" w:sz="0" w:space="0" w:color="auto"/>
        <w:bottom w:val="none" w:sz="0" w:space="0" w:color="auto"/>
        <w:right w:val="none" w:sz="0" w:space="0" w:color="auto"/>
      </w:divBdr>
    </w:div>
    <w:div w:id="439497335">
      <w:bodyDiv w:val="1"/>
      <w:marLeft w:val="0"/>
      <w:marRight w:val="0"/>
      <w:marTop w:val="0"/>
      <w:marBottom w:val="0"/>
      <w:divBdr>
        <w:top w:val="none" w:sz="0" w:space="0" w:color="auto"/>
        <w:left w:val="none" w:sz="0" w:space="0" w:color="auto"/>
        <w:bottom w:val="none" w:sz="0" w:space="0" w:color="auto"/>
        <w:right w:val="none" w:sz="0" w:space="0" w:color="auto"/>
      </w:divBdr>
    </w:div>
    <w:div w:id="441460555">
      <w:bodyDiv w:val="1"/>
      <w:marLeft w:val="0"/>
      <w:marRight w:val="0"/>
      <w:marTop w:val="0"/>
      <w:marBottom w:val="0"/>
      <w:divBdr>
        <w:top w:val="none" w:sz="0" w:space="0" w:color="auto"/>
        <w:left w:val="none" w:sz="0" w:space="0" w:color="auto"/>
        <w:bottom w:val="none" w:sz="0" w:space="0" w:color="auto"/>
        <w:right w:val="none" w:sz="0" w:space="0" w:color="auto"/>
      </w:divBdr>
    </w:div>
    <w:div w:id="444740541">
      <w:bodyDiv w:val="1"/>
      <w:marLeft w:val="0"/>
      <w:marRight w:val="0"/>
      <w:marTop w:val="0"/>
      <w:marBottom w:val="0"/>
      <w:divBdr>
        <w:top w:val="none" w:sz="0" w:space="0" w:color="auto"/>
        <w:left w:val="none" w:sz="0" w:space="0" w:color="auto"/>
        <w:bottom w:val="none" w:sz="0" w:space="0" w:color="auto"/>
        <w:right w:val="none" w:sz="0" w:space="0" w:color="auto"/>
      </w:divBdr>
    </w:div>
    <w:div w:id="445001642">
      <w:bodyDiv w:val="1"/>
      <w:marLeft w:val="0"/>
      <w:marRight w:val="0"/>
      <w:marTop w:val="0"/>
      <w:marBottom w:val="0"/>
      <w:divBdr>
        <w:top w:val="none" w:sz="0" w:space="0" w:color="auto"/>
        <w:left w:val="none" w:sz="0" w:space="0" w:color="auto"/>
        <w:bottom w:val="none" w:sz="0" w:space="0" w:color="auto"/>
        <w:right w:val="none" w:sz="0" w:space="0" w:color="auto"/>
      </w:divBdr>
    </w:div>
    <w:div w:id="469976092">
      <w:bodyDiv w:val="1"/>
      <w:marLeft w:val="0"/>
      <w:marRight w:val="0"/>
      <w:marTop w:val="0"/>
      <w:marBottom w:val="0"/>
      <w:divBdr>
        <w:top w:val="none" w:sz="0" w:space="0" w:color="auto"/>
        <w:left w:val="none" w:sz="0" w:space="0" w:color="auto"/>
        <w:bottom w:val="none" w:sz="0" w:space="0" w:color="auto"/>
        <w:right w:val="none" w:sz="0" w:space="0" w:color="auto"/>
      </w:divBdr>
    </w:div>
    <w:div w:id="471142496">
      <w:bodyDiv w:val="1"/>
      <w:marLeft w:val="0"/>
      <w:marRight w:val="0"/>
      <w:marTop w:val="0"/>
      <w:marBottom w:val="0"/>
      <w:divBdr>
        <w:top w:val="none" w:sz="0" w:space="0" w:color="auto"/>
        <w:left w:val="none" w:sz="0" w:space="0" w:color="auto"/>
        <w:bottom w:val="none" w:sz="0" w:space="0" w:color="auto"/>
        <w:right w:val="none" w:sz="0" w:space="0" w:color="auto"/>
      </w:divBdr>
    </w:div>
    <w:div w:id="481000899">
      <w:bodyDiv w:val="1"/>
      <w:marLeft w:val="0"/>
      <w:marRight w:val="0"/>
      <w:marTop w:val="0"/>
      <w:marBottom w:val="0"/>
      <w:divBdr>
        <w:top w:val="none" w:sz="0" w:space="0" w:color="auto"/>
        <w:left w:val="none" w:sz="0" w:space="0" w:color="auto"/>
        <w:bottom w:val="none" w:sz="0" w:space="0" w:color="auto"/>
        <w:right w:val="none" w:sz="0" w:space="0" w:color="auto"/>
      </w:divBdr>
    </w:div>
    <w:div w:id="520700727">
      <w:bodyDiv w:val="1"/>
      <w:marLeft w:val="0"/>
      <w:marRight w:val="0"/>
      <w:marTop w:val="0"/>
      <w:marBottom w:val="0"/>
      <w:divBdr>
        <w:top w:val="none" w:sz="0" w:space="0" w:color="auto"/>
        <w:left w:val="none" w:sz="0" w:space="0" w:color="auto"/>
        <w:bottom w:val="none" w:sz="0" w:space="0" w:color="auto"/>
        <w:right w:val="none" w:sz="0" w:space="0" w:color="auto"/>
      </w:divBdr>
    </w:div>
    <w:div w:id="522672654">
      <w:bodyDiv w:val="1"/>
      <w:marLeft w:val="0"/>
      <w:marRight w:val="0"/>
      <w:marTop w:val="0"/>
      <w:marBottom w:val="0"/>
      <w:divBdr>
        <w:top w:val="none" w:sz="0" w:space="0" w:color="auto"/>
        <w:left w:val="none" w:sz="0" w:space="0" w:color="auto"/>
        <w:bottom w:val="none" w:sz="0" w:space="0" w:color="auto"/>
        <w:right w:val="none" w:sz="0" w:space="0" w:color="auto"/>
      </w:divBdr>
    </w:div>
    <w:div w:id="539129083">
      <w:bodyDiv w:val="1"/>
      <w:marLeft w:val="0"/>
      <w:marRight w:val="0"/>
      <w:marTop w:val="0"/>
      <w:marBottom w:val="0"/>
      <w:divBdr>
        <w:top w:val="none" w:sz="0" w:space="0" w:color="auto"/>
        <w:left w:val="none" w:sz="0" w:space="0" w:color="auto"/>
        <w:bottom w:val="none" w:sz="0" w:space="0" w:color="auto"/>
        <w:right w:val="none" w:sz="0" w:space="0" w:color="auto"/>
      </w:divBdr>
    </w:div>
    <w:div w:id="544751876">
      <w:bodyDiv w:val="1"/>
      <w:marLeft w:val="0"/>
      <w:marRight w:val="0"/>
      <w:marTop w:val="0"/>
      <w:marBottom w:val="0"/>
      <w:divBdr>
        <w:top w:val="none" w:sz="0" w:space="0" w:color="auto"/>
        <w:left w:val="none" w:sz="0" w:space="0" w:color="auto"/>
        <w:bottom w:val="none" w:sz="0" w:space="0" w:color="auto"/>
        <w:right w:val="none" w:sz="0" w:space="0" w:color="auto"/>
      </w:divBdr>
    </w:div>
    <w:div w:id="570508191">
      <w:bodyDiv w:val="1"/>
      <w:marLeft w:val="0"/>
      <w:marRight w:val="0"/>
      <w:marTop w:val="0"/>
      <w:marBottom w:val="0"/>
      <w:divBdr>
        <w:top w:val="none" w:sz="0" w:space="0" w:color="auto"/>
        <w:left w:val="none" w:sz="0" w:space="0" w:color="auto"/>
        <w:bottom w:val="none" w:sz="0" w:space="0" w:color="auto"/>
        <w:right w:val="none" w:sz="0" w:space="0" w:color="auto"/>
      </w:divBdr>
    </w:div>
    <w:div w:id="573006261">
      <w:bodyDiv w:val="1"/>
      <w:marLeft w:val="0"/>
      <w:marRight w:val="0"/>
      <w:marTop w:val="0"/>
      <w:marBottom w:val="0"/>
      <w:divBdr>
        <w:top w:val="none" w:sz="0" w:space="0" w:color="auto"/>
        <w:left w:val="none" w:sz="0" w:space="0" w:color="auto"/>
        <w:bottom w:val="none" w:sz="0" w:space="0" w:color="auto"/>
        <w:right w:val="none" w:sz="0" w:space="0" w:color="auto"/>
      </w:divBdr>
    </w:div>
    <w:div w:id="577131579">
      <w:bodyDiv w:val="1"/>
      <w:marLeft w:val="0"/>
      <w:marRight w:val="0"/>
      <w:marTop w:val="0"/>
      <w:marBottom w:val="0"/>
      <w:divBdr>
        <w:top w:val="none" w:sz="0" w:space="0" w:color="auto"/>
        <w:left w:val="none" w:sz="0" w:space="0" w:color="auto"/>
        <w:bottom w:val="none" w:sz="0" w:space="0" w:color="auto"/>
        <w:right w:val="none" w:sz="0" w:space="0" w:color="auto"/>
      </w:divBdr>
    </w:div>
    <w:div w:id="583731542">
      <w:bodyDiv w:val="1"/>
      <w:marLeft w:val="0"/>
      <w:marRight w:val="0"/>
      <w:marTop w:val="0"/>
      <w:marBottom w:val="0"/>
      <w:divBdr>
        <w:top w:val="none" w:sz="0" w:space="0" w:color="auto"/>
        <w:left w:val="none" w:sz="0" w:space="0" w:color="auto"/>
        <w:bottom w:val="none" w:sz="0" w:space="0" w:color="auto"/>
        <w:right w:val="none" w:sz="0" w:space="0" w:color="auto"/>
      </w:divBdr>
    </w:div>
    <w:div w:id="603725981">
      <w:bodyDiv w:val="1"/>
      <w:marLeft w:val="0"/>
      <w:marRight w:val="0"/>
      <w:marTop w:val="0"/>
      <w:marBottom w:val="0"/>
      <w:divBdr>
        <w:top w:val="none" w:sz="0" w:space="0" w:color="auto"/>
        <w:left w:val="none" w:sz="0" w:space="0" w:color="auto"/>
        <w:bottom w:val="none" w:sz="0" w:space="0" w:color="auto"/>
        <w:right w:val="none" w:sz="0" w:space="0" w:color="auto"/>
      </w:divBdr>
    </w:div>
    <w:div w:id="604272623">
      <w:bodyDiv w:val="1"/>
      <w:marLeft w:val="0"/>
      <w:marRight w:val="0"/>
      <w:marTop w:val="0"/>
      <w:marBottom w:val="0"/>
      <w:divBdr>
        <w:top w:val="none" w:sz="0" w:space="0" w:color="auto"/>
        <w:left w:val="none" w:sz="0" w:space="0" w:color="auto"/>
        <w:bottom w:val="none" w:sz="0" w:space="0" w:color="auto"/>
        <w:right w:val="none" w:sz="0" w:space="0" w:color="auto"/>
      </w:divBdr>
    </w:div>
    <w:div w:id="609632680">
      <w:bodyDiv w:val="1"/>
      <w:marLeft w:val="0"/>
      <w:marRight w:val="0"/>
      <w:marTop w:val="0"/>
      <w:marBottom w:val="0"/>
      <w:divBdr>
        <w:top w:val="none" w:sz="0" w:space="0" w:color="auto"/>
        <w:left w:val="none" w:sz="0" w:space="0" w:color="auto"/>
        <w:bottom w:val="none" w:sz="0" w:space="0" w:color="auto"/>
        <w:right w:val="none" w:sz="0" w:space="0" w:color="auto"/>
      </w:divBdr>
    </w:div>
    <w:div w:id="619413214">
      <w:bodyDiv w:val="1"/>
      <w:marLeft w:val="0"/>
      <w:marRight w:val="0"/>
      <w:marTop w:val="0"/>
      <w:marBottom w:val="0"/>
      <w:divBdr>
        <w:top w:val="none" w:sz="0" w:space="0" w:color="auto"/>
        <w:left w:val="none" w:sz="0" w:space="0" w:color="auto"/>
        <w:bottom w:val="none" w:sz="0" w:space="0" w:color="auto"/>
        <w:right w:val="none" w:sz="0" w:space="0" w:color="auto"/>
      </w:divBdr>
    </w:div>
    <w:div w:id="625307215">
      <w:bodyDiv w:val="1"/>
      <w:marLeft w:val="0"/>
      <w:marRight w:val="0"/>
      <w:marTop w:val="0"/>
      <w:marBottom w:val="0"/>
      <w:divBdr>
        <w:top w:val="none" w:sz="0" w:space="0" w:color="auto"/>
        <w:left w:val="none" w:sz="0" w:space="0" w:color="auto"/>
        <w:bottom w:val="none" w:sz="0" w:space="0" w:color="auto"/>
        <w:right w:val="none" w:sz="0" w:space="0" w:color="auto"/>
      </w:divBdr>
    </w:div>
    <w:div w:id="629019832">
      <w:bodyDiv w:val="1"/>
      <w:marLeft w:val="0"/>
      <w:marRight w:val="0"/>
      <w:marTop w:val="0"/>
      <w:marBottom w:val="0"/>
      <w:divBdr>
        <w:top w:val="none" w:sz="0" w:space="0" w:color="auto"/>
        <w:left w:val="none" w:sz="0" w:space="0" w:color="auto"/>
        <w:bottom w:val="none" w:sz="0" w:space="0" w:color="auto"/>
        <w:right w:val="none" w:sz="0" w:space="0" w:color="auto"/>
      </w:divBdr>
    </w:div>
    <w:div w:id="634914373">
      <w:bodyDiv w:val="1"/>
      <w:marLeft w:val="0"/>
      <w:marRight w:val="0"/>
      <w:marTop w:val="0"/>
      <w:marBottom w:val="0"/>
      <w:divBdr>
        <w:top w:val="none" w:sz="0" w:space="0" w:color="auto"/>
        <w:left w:val="none" w:sz="0" w:space="0" w:color="auto"/>
        <w:bottom w:val="none" w:sz="0" w:space="0" w:color="auto"/>
        <w:right w:val="none" w:sz="0" w:space="0" w:color="auto"/>
      </w:divBdr>
    </w:div>
    <w:div w:id="645162542">
      <w:bodyDiv w:val="1"/>
      <w:marLeft w:val="0"/>
      <w:marRight w:val="0"/>
      <w:marTop w:val="0"/>
      <w:marBottom w:val="0"/>
      <w:divBdr>
        <w:top w:val="none" w:sz="0" w:space="0" w:color="auto"/>
        <w:left w:val="none" w:sz="0" w:space="0" w:color="auto"/>
        <w:bottom w:val="none" w:sz="0" w:space="0" w:color="auto"/>
        <w:right w:val="none" w:sz="0" w:space="0" w:color="auto"/>
      </w:divBdr>
    </w:div>
    <w:div w:id="656543488">
      <w:bodyDiv w:val="1"/>
      <w:marLeft w:val="0"/>
      <w:marRight w:val="0"/>
      <w:marTop w:val="0"/>
      <w:marBottom w:val="0"/>
      <w:divBdr>
        <w:top w:val="none" w:sz="0" w:space="0" w:color="auto"/>
        <w:left w:val="none" w:sz="0" w:space="0" w:color="auto"/>
        <w:bottom w:val="none" w:sz="0" w:space="0" w:color="auto"/>
        <w:right w:val="none" w:sz="0" w:space="0" w:color="auto"/>
      </w:divBdr>
    </w:div>
    <w:div w:id="658387561">
      <w:bodyDiv w:val="1"/>
      <w:marLeft w:val="0"/>
      <w:marRight w:val="0"/>
      <w:marTop w:val="0"/>
      <w:marBottom w:val="0"/>
      <w:divBdr>
        <w:top w:val="none" w:sz="0" w:space="0" w:color="auto"/>
        <w:left w:val="none" w:sz="0" w:space="0" w:color="auto"/>
        <w:bottom w:val="none" w:sz="0" w:space="0" w:color="auto"/>
        <w:right w:val="none" w:sz="0" w:space="0" w:color="auto"/>
      </w:divBdr>
    </w:div>
    <w:div w:id="667365562">
      <w:bodyDiv w:val="1"/>
      <w:marLeft w:val="0"/>
      <w:marRight w:val="0"/>
      <w:marTop w:val="0"/>
      <w:marBottom w:val="0"/>
      <w:divBdr>
        <w:top w:val="none" w:sz="0" w:space="0" w:color="auto"/>
        <w:left w:val="none" w:sz="0" w:space="0" w:color="auto"/>
        <w:bottom w:val="none" w:sz="0" w:space="0" w:color="auto"/>
        <w:right w:val="none" w:sz="0" w:space="0" w:color="auto"/>
      </w:divBdr>
    </w:div>
    <w:div w:id="667947635">
      <w:bodyDiv w:val="1"/>
      <w:marLeft w:val="0"/>
      <w:marRight w:val="0"/>
      <w:marTop w:val="0"/>
      <w:marBottom w:val="0"/>
      <w:divBdr>
        <w:top w:val="none" w:sz="0" w:space="0" w:color="auto"/>
        <w:left w:val="none" w:sz="0" w:space="0" w:color="auto"/>
        <w:bottom w:val="none" w:sz="0" w:space="0" w:color="auto"/>
        <w:right w:val="none" w:sz="0" w:space="0" w:color="auto"/>
      </w:divBdr>
    </w:div>
    <w:div w:id="672532785">
      <w:bodyDiv w:val="1"/>
      <w:marLeft w:val="0"/>
      <w:marRight w:val="0"/>
      <w:marTop w:val="0"/>
      <w:marBottom w:val="0"/>
      <w:divBdr>
        <w:top w:val="none" w:sz="0" w:space="0" w:color="auto"/>
        <w:left w:val="none" w:sz="0" w:space="0" w:color="auto"/>
        <w:bottom w:val="none" w:sz="0" w:space="0" w:color="auto"/>
        <w:right w:val="none" w:sz="0" w:space="0" w:color="auto"/>
      </w:divBdr>
    </w:div>
    <w:div w:id="683438899">
      <w:bodyDiv w:val="1"/>
      <w:marLeft w:val="0"/>
      <w:marRight w:val="0"/>
      <w:marTop w:val="0"/>
      <w:marBottom w:val="0"/>
      <w:divBdr>
        <w:top w:val="none" w:sz="0" w:space="0" w:color="auto"/>
        <w:left w:val="none" w:sz="0" w:space="0" w:color="auto"/>
        <w:bottom w:val="none" w:sz="0" w:space="0" w:color="auto"/>
        <w:right w:val="none" w:sz="0" w:space="0" w:color="auto"/>
      </w:divBdr>
    </w:div>
    <w:div w:id="695622793">
      <w:bodyDiv w:val="1"/>
      <w:marLeft w:val="0"/>
      <w:marRight w:val="0"/>
      <w:marTop w:val="0"/>
      <w:marBottom w:val="0"/>
      <w:divBdr>
        <w:top w:val="none" w:sz="0" w:space="0" w:color="auto"/>
        <w:left w:val="none" w:sz="0" w:space="0" w:color="auto"/>
        <w:bottom w:val="none" w:sz="0" w:space="0" w:color="auto"/>
        <w:right w:val="none" w:sz="0" w:space="0" w:color="auto"/>
      </w:divBdr>
    </w:div>
    <w:div w:id="697126205">
      <w:bodyDiv w:val="1"/>
      <w:marLeft w:val="0"/>
      <w:marRight w:val="0"/>
      <w:marTop w:val="0"/>
      <w:marBottom w:val="0"/>
      <w:divBdr>
        <w:top w:val="none" w:sz="0" w:space="0" w:color="auto"/>
        <w:left w:val="none" w:sz="0" w:space="0" w:color="auto"/>
        <w:bottom w:val="none" w:sz="0" w:space="0" w:color="auto"/>
        <w:right w:val="none" w:sz="0" w:space="0" w:color="auto"/>
      </w:divBdr>
    </w:div>
    <w:div w:id="700281913">
      <w:bodyDiv w:val="1"/>
      <w:marLeft w:val="0"/>
      <w:marRight w:val="0"/>
      <w:marTop w:val="0"/>
      <w:marBottom w:val="0"/>
      <w:divBdr>
        <w:top w:val="none" w:sz="0" w:space="0" w:color="auto"/>
        <w:left w:val="none" w:sz="0" w:space="0" w:color="auto"/>
        <w:bottom w:val="none" w:sz="0" w:space="0" w:color="auto"/>
        <w:right w:val="none" w:sz="0" w:space="0" w:color="auto"/>
      </w:divBdr>
    </w:div>
    <w:div w:id="708602151">
      <w:bodyDiv w:val="1"/>
      <w:marLeft w:val="0"/>
      <w:marRight w:val="0"/>
      <w:marTop w:val="0"/>
      <w:marBottom w:val="0"/>
      <w:divBdr>
        <w:top w:val="none" w:sz="0" w:space="0" w:color="auto"/>
        <w:left w:val="none" w:sz="0" w:space="0" w:color="auto"/>
        <w:bottom w:val="none" w:sz="0" w:space="0" w:color="auto"/>
        <w:right w:val="none" w:sz="0" w:space="0" w:color="auto"/>
      </w:divBdr>
    </w:div>
    <w:div w:id="715743892">
      <w:bodyDiv w:val="1"/>
      <w:marLeft w:val="0"/>
      <w:marRight w:val="0"/>
      <w:marTop w:val="0"/>
      <w:marBottom w:val="0"/>
      <w:divBdr>
        <w:top w:val="none" w:sz="0" w:space="0" w:color="auto"/>
        <w:left w:val="none" w:sz="0" w:space="0" w:color="auto"/>
        <w:bottom w:val="none" w:sz="0" w:space="0" w:color="auto"/>
        <w:right w:val="none" w:sz="0" w:space="0" w:color="auto"/>
      </w:divBdr>
    </w:div>
    <w:div w:id="720909658">
      <w:bodyDiv w:val="1"/>
      <w:marLeft w:val="0"/>
      <w:marRight w:val="0"/>
      <w:marTop w:val="0"/>
      <w:marBottom w:val="0"/>
      <w:divBdr>
        <w:top w:val="none" w:sz="0" w:space="0" w:color="auto"/>
        <w:left w:val="none" w:sz="0" w:space="0" w:color="auto"/>
        <w:bottom w:val="none" w:sz="0" w:space="0" w:color="auto"/>
        <w:right w:val="none" w:sz="0" w:space="0" w:color="auto"/>
      </w:divBdr>
    </w:div>
    <w:div w:id="730232282">
      <w:bodyDiv w:val="1"/>
      <w:marLeft w:val="0"/>
      <w:marRight w:val="0"/>
      <w:marTop w:val="0"/>
      <w:marBottom w:val="0"/>
      <w:divBdr>
        <w:top w:val="none" w:sz="0" w:space="0" w:color="auto"/>
        <w:left w:val="none" w:sz="0" w:space="0" w:color="auto"/>
        <w:bottom w:val="none" w:sz="0" w:space="0" w:color="auto"/>
        <w:right w:val="none" w:sz="0" w:space="0" w:color="auto"/>
      </w:divBdr>
    </w:div>
    <w:div w:id="738407312">
      <w:bodyDiv w:val="1"/>
      <w:marLeft w:val="0"/>
      <w:marRight w:val="0"/>
      <w:marTop w:val="0"/>
      <w:marBottom w:val="0"/>
      <w:divBdr>
        <w:top w:val="none" w:sz="0" w:space="0" w:color="auto"/>
        <w:left w:val="none" w:sz="0" w:space="0" w:color="auto"/>
        <w:bottom w:val="none" w:sz="0" w:space="0" w:color="auto"/>
        <w:right w:val="none" w:sz="0" w:space="0" w:color="auto"/>
      </w:divBdr>
    </w:div>
    <w:div w:id="788399669">
      <w:bodyDiv w:val="1"/>
      <w:marLeft w:val="0"/>
      <w:marRight w:val="0"/>
      <w:marTop w:val="0"/>
      <w:marBottom w:val="0"/>
      <w:divBdr>
        <w:top w:val="none" w:sz="0" w:space="0" w:color="auto"/>
        <w:left w:val="none" w:sz="0" w:space="0" w:color="auto"/>
        <w:bottom w:val="none" w:sz="0" w:space="0" w:color="auto"/>
        <w:right w:val="none" w:sz="0" w:space="0" w:color="auto"/>
      </w:divBdr>
    </w:div>
    <w:div w:id="792752291">
      <w:bodyDiv w:val="1"/>
      <w:marLeft w:val="0"/>
      <w:marRight w:val="0"/>
      <w:marTop w:val="0"/>
      <w:marBottom w:val="0"/>
      <w:divBdr>
        <w:top w:val="none" w:sz="0" w:space="0" w:color="auto"/>
        <w:left w:val="none" w:sz="0" w:space="0" w:color="auto"/>
        <w:bottom w:val="none" w:sz="0" w:space="0" w:color="auto"/>
        <w:right w:val="none" w:sz="0" w:space="0" w:color="auto"/>
      </w:divBdr>
    </w:div>
    <w:div w:id="811871206">
      <w:bodyDiv w:val="1"/>
      <w:marLeft w:val="0"/>
      <w:marRight w:val="0"/>
      <w:marTop w:val="0"/>
      <w:marBottom w:val="0"/>
      <w:divBdr>
        <w:top w:val="none" w:sz="0" w:space="0" w:color="auto"/>
        <w:left w:val="none" w:sz="0" w:space="0" w:color="auto"/>
        <w:bottom w:val="none" w:sz="0" w:space="0" w:color="auto"/>
        <w:right w:val="none" w:sz="0" w:space="0" w:color="auto"/>
      </w:divBdr>
    </w:div>
    <w:div w:id="820929862">
      <w:bodyDiv w:val="1"/>
      <w:marLeft w:val="0"/>
      <w:marRight w:val="0"/>
      <w:marTop w:val="0"/>
      <w:marBottom w:val="0"/>
      <w:divBdr>
        <w:top w:val="none" w:sz="0" w:space="0" w:color="auto"/>
        <w:left w:val="none" w:sz="0" w:space="0" w:color="auto"/>
        <w:bottom w:val="none" w:sz="0" w:space="0" w:color="auto"/>
        <w:right w:val="none" w:sz="0" w:space="0" w:color="auto"/>
      </w:divBdr>
    </w:div>
    <w:div w:id="833255674">
      <w:bodyDiv w:val="1"/>
      <w:marLeft w:val="0"/>
      <w:marRight w:val="0"/>
      <w:marTop w:val="0"/>
      <w:marBottom w:val="0"/>
      <w:divBdr>
        <w:top w:val="none" w:sz="0" w:space="0" w:color="auto"/>
        <w:left w:val="none" w:sz="0" w:space="0" w:color="auto"/>
        <w:bottom w:val="none" w:sz="0" w:space="0" w:color="auto"/>
        <w:right w:val="none" w:sz="0" w:space="0" w:color="auto"/>
      </w:divBdr>
    </w:div>
    <w:div w:id="847910840">
      <w:bodyDiv w:val="1"/>
      <w:marLeft w:val="0"/>
      <w:marRight w:val="0"/>
      <w:marTop w:val="0"/>
      <w:marBottom w:val="0"/>
      <w:divBdr>
        <w:top w:val="none" w:sz="0" w:space="0" w:color="auto"/>
        <w:left w:val="none" w:sz="0" w:space="0" w:color="auto"/>
        <w:bottom w:val="none" w:sz="0" w:space="0" w:color="auto"/>
        <w:right w:val="none" w:sz="0" w:space="0" w:color="auto"/>
      </w:divBdr>
    </w:div>
    <w:div w:id="856043776">
      <w:bodyDiv w:val="1"/>
      <w:marLeft w:val="0"/>
      <w:marRight w:val="0"/>
      <w:marTop w:val="0"/>
      <w:marBottom w:val="0"/>
      <w:divBdr>
        <w:top w:val="none" w:sz="0" w:space="0" w:color="auto"/>
        <w:left w:val="none" w:sz="0" w:space="0" w:color="auto"/>
        <w:bottom w:val="none" w:sz="0" w:space="0" w:color="auto"/>
        <w:right w:val="none" w:sz="0" w:space="0" w:color="auto"/>
      </w:divBdr>
    </w:div>
    <w:div w:id="859854815">
      <w:bodyDiv w:val="1"/>
      <w:marLeft w:val="0"/>
      <w:marRight w:val="0"/>
      <w:marTop w:val="0"/>
      <w:marBottom w:val="0"/>
      <w:divBdr>
        <w:top w:val="none" w:sz="0" w:space="0" w:color="auto"/>
        <w:left w:val="none" w:sz="0" w:space="0" w:color="auto"/>
        <w:bottom w:val="none" w:sz="0" w:space="0" w:color="auto"/>
        <w:right w:val="none" w:sz="0" w:space="0" w:color="auto"/>
      </w:divBdr>
    </w:div>
    <w:div w:id="863784444">
      <w:bodyDiv w:val="1"/>
      <w:marLeft w:val="0"/>
      <w:marRight w:val="0"/>
      <w:marTop w:val="0"/>
      <w:marBottom w:val="0"/>
      <w:divBdr>
        <w:top w:val="none" w:sz="0" w:space="0" w:color="auto"/>
        <w:left w:val="none" w:sz="0" w:space="0" w:color="auto"/>
        <w:bottom w:val="none" w:sz="0" w:space="0" w:color="auto"/>
        <w:right w:val="none" w:sz="0" w:space="0" w:color="auto"/>
      </w:divBdr>
    </w:div>
    <w:div w:id="875655109">
      <w:bodyDiv w:val="1"/>
      <w:marLeft w:val="0"/>
      <w:marRight w:val="0"/>
      <w:marTop w:val="0"/>
      <w:marBottom w:val="0"/>
      <w:divBdr>
        <w:top w:val="none" w:sz="0" w:space="0" w:color="auto"/>
        <w:left w:val="none" w:sz="0" w:space="0" w:color="auto"/>
        <w:bottom w:val="none" w:sz="0" w:space="0" w:color="auto"/>
        <w:right w:val="none" w:sz="0" w:space="0" w:color="auto"/>
      </w:divBdr>
    </w:div>
    <w:div w:id="886142828">
      <w:bodyDiv w:val="1"/>
      <w:marLeft w:val="0"/>
      <w:marRight w:val="0"/>
      <w:marTop w:val="0"/>
      <w:marBottom w:val="0"/>
      <w:divBdr>
        <w:top w:val="none" w:sz="0" w:space="0" w:color="auto"/>
        <w:left w:val="none" w:sz="0" w:space="0" w:color="auto"/>
        <w:bottom w:val="none" w:sz="0" w:space="0" w:color="auto"/>
        <w:right w:val="none" w:sz="0" w:space="0" w:color="auto"/>
      </w:divBdr>
    </w:div>
    <w:div w:id="918711890">
      <w:bodyDiv w:val="1"/>
      <w:marLeft w:val="0"/>
      <w:marRight w:val="0"/>
      <w:marTop w:val="0"/>
      <w:marBottom w:val="0"/>
      <w:divBdr>
        <w:top w:val="none" w:sz="0" w:space="0" w:color="auto"/>
        <w:left w:val="none" w:sz="0" w:space="0" w:color="auto"/>
        <w:bottom w:val="none" w:sz="0" w:space="0" w:color="auto"/>
        <w:right w:val="none" w:sz="0" w:space="0" w:color="auto"/>
      </w:divBdr>
    </w:div>
    <w:div w:id="919414546">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926769294">
      <w:bodyDiv w:val="1"/>
      <w:marLeft w:val="0"/>
      <w:marRight w:val="0"/>
      <w:marTop w:val="0"/>
      <w:marBottom w:val="0"/>
      <w:divBdr>
        <w:top w:val="none" w:sz="0" w:space="0" w:color="auto"/>
        <w:left w:val="none" w:sz="0" w:space="0" w:color="auto"/>
        <w:bottom w:val="none" w:sz="0" w:space="0" w:color="auto"/>
        <w:right w:val="none" w:sz="0" w:space="0" w:color="auto"/>
      </w:divBdr>
    </w:div>
    <w:div w:id="932593860">
      <w:bodyDiv w:val="1"/>
      <w:marLeft w:val="0"/>
      <w:marRight w:val="0"/>
      <w:marTop w:val="0"/>
      <w:marBottom w:val="0"/>
      <w:divBdr>
        <w:top w:val="none" w:sz="0" w:space="0" w:color="auto"/>
        <w:left w:val="none" w:sz="0" w:space="0" w:color="auto"/>
        <w:bottom w:val="none" w:sz="0" w:space="0" w:color="auto"/>
        <w:right w:val="none" w:sz="0" w:space="0" w:color="auto"/>
      </w:divBdr>
    </w:div>
    <w:div w:id="965476537">
      <w:bodyDiv w:val="1"/>
      <w:marLeft w:val="0"/>
      <w:marRight w:val="0"/>
      <w:marTop w:val="0"/>
      <w:marBottom w:val="0"/>
      <w:divBdr>
        <w:top w:val="none" w:sz="0" w:space="0" w:color="auto"/>
        <w:left w:val="none" w:sz="0" w:space="0" w:color="auto"/>
        <w:bottom w:val="none" w:sz="0" w:space="0" w:color="auto"/>
        <w:right w:val="none" w:sz="0" w:space="0" w:color="auto"/>
      </w:divBdr>
    </w:div>
    <w:div w:id="984045625">
      <w:bodyDiv w:val="1"/>
      <w:marLeft w:val="0"/>
      <w:marRight w:val="0"/>
      <w:marTop w:val="0"/>
      <w:marBottom w:val="0"/>
      <w:divBdr>
        <w:top w:val="none" w:sz="0" w:space="0" w:color="auto"/>
        <w:left w:val="none" w:sz="0" w:space="0" w:color="auto"/>
        <w:bottom w:val="none" w:sz="0" w:space="0" w:color="auto"/>
        <w:right w:val="none" w:sz="0" w:space="0" w:color="auto"/>
      </w:divBdr>
    </w:div>
    <w:div w:id="999578719">
      <w:bodyDiv w:val="1"/>
      <w:marLeft w:val="0"/>
      <w:marRight w:val="0"/>
      <w:marTop w:val="0"/>
      <w:marBottom w:val="0"/>
      <w:divBdr>
        <w:top w:val="none" w:sz="0" w:space="0" w:color="auto"/>
        <w:left w:val="none" w:sz="0" w:space="0" w:color="auto"/>
        <w:bottom w:val="none" w:sz="0" w:space="0" w:color="auto"/>
        <w:right w:val="none" w:sz="0" w:space="0" w:color="auto"/>
      </w:divBdr>
    </w:div>
    <w:div w:id="1018699750">
      <w:bodyDiv w:val="1"/>
      <w:marLeft w:val="0"/>
      <w:marRight w:val="0"/>
      <w:marTop w:val="0"/>
      <w:marBottom w:val="0"/>
      <w:divBdr>
        <w:top w:val="none" w:sz="0" w:space="0" w:color="auto"/>
        <w:left w:val="none" w:sz="0" w:space="0" w:color="auto"/>
        <w:bottom w:val="none" w:sz="0" w:space="0" w:color="auto"/>
        <w:right w:val="none" w:sz="0" w:space="0" w:color="auto"/>
      </w:divBdr>
      <w:divsChild>
        <w:div w:id="1102998023">
          <w:marLeft w:val="0"/>
          <w:marRight w:val="0"/>
          <w:marTop w:val="0"/>
          <w:marBottom w:val="0"/>
          <w:divBdr>
            <w:top w:val="single" w:sz="8" w:space="1" w:color="auto"/>
            <w:left w:val="single" w:sz="8" w:space="4" w:color="auto"/>
            <w:bottom w:val="single" w:sz="8" w:space="1" w:color="auto"/>
            <w:right w:val="single" w:sz="8" w:space="4" w:color="auto"/>
          </w:divBdr>
        </w:div>
      </w:divsChild>
    </w:div>
    <w:div w:id="1019044152">
      <w:bodyDiv w:val="1"/>
      <w:marLeft w:val="0"/>
      <w:marRight w:val="0"/>
      <w:marTop w:val="0"/>
      <w:marBottom w:val="0"/>
      <w:divBdr>
        <w:top w:val="none" w:sz="0" w:space="0" w:color="auto"/>
        <w:left w:val="none" w:sz="0" w:space="0" w:color="auto"/>
        <w:bottom w:val="none" w:sz="0" w:space="0" w:color="auto"/>
        <w:right w:val="none" w:sz="0" w:space="0" w:color="auto"/>
      </w:divBdr>
    </w:div>
    <w:div w:id="1022241957">
      <w:bodyDiv w:val="1"/>
      <w:marLeft w:val="0"/>
      <w:marRight w:val="0"/>
      <w:marTop w:val="0"/>
      <w:marBottom w:val="0"/>
      <w:divBdr>
        <w:top w:val="none" w:sz="0" w:space="0" w:color="auto"/>
        <w:left w:val="none" w:sz="0" w:space="0" w:color="auto"/>
        <w:bottom w:val="none" w:sz="0" w:space="0" w:color="auto"/>
        <w:right w:val="none" w:sz="0" w:space="0" w:color="auto"/>
      </w:divBdr>
    </w:div>
    <w:div w:id="1035041767">
      <w:bodyDiv w:val="1"/>
      <w:marLeft w:val="0"/>
      <w:marRight w:val="0"/>
      <w:marTop w:val="0"/>
      <w:marBottom w:val="0"/>
      <w:divBdr>
        <w:top w:val="none" w:sz="0" w:space="0" w:color="auto"/>
        <w:left w:val="none" w:sz="0" w:space="0" w:color="auto"/>
        <w:bottom w:val="none" w:sz="0" w:space="0" w:color="auto"/>
        <w:right w:val="none" w:sz="0" w:space="0" w:color="auto"/>
      </w:divBdr>
    </w:div>
    <w:div w:id="1064598277">
      <w:bodyDiv w:val="1"/>
      <w:marLeft w:val="0"/>
      <w:marRight w:val="0"/>
      <w:marTop w:val="0"/>
      <w:marBottom w:val="0"/>
      <w:divBdr>
        <w:top w:val="none" w:sz="0" w:space="0" w:color="auto"/>
        <w:left w:val="none" w:sz="0" w:space="0" w:color="auto"/>
        <w:bottom w:val="none" w:sz="0" w:space="0" w:color="auto"/>
        <w:right w:val="none" w:sz="0" w:space="0" w:color="auto"/>
      </w:divBdr>
    </w:div>
    <w:div w:id="1073968229">
      <w:bodyDiv w:val="1"/>
      <w:marLeft w:val="0"/>
      <w:marRight w:val="0"/>
      <w:marTop w:val="0"/>
      <w:marBottom w:val="0"/>
      <w:divBdr>
        <w:top w:val="none" w:sz="0" w:space="0" w:color="auto"/>
        <w:left w:val="none" w:sz="0" w:space="0" w:color="auto"/>
        <w:bottom w:val="none" w:sz="0" w:space="0" w:color="auto"/>
        <w:right w:val="none" w:sz="0" w:space="0" w:color="auto"/>
      </w:divBdr>
    </w:div>
    <w:div w:id="1074935343">
      <w:bodyDiv w:val="1"/>
      <w:marLeft w:val="0"/>
      <w:marRight w:val="0"/>
      <w:marTop w:val="0"/>
      <w:marBottom w:val="0"/>
      <w:divBdr>
        <w:top w:val="none" w:sz="0" w:space="0" w:color="auto"/>
        <w:left w:val="none" w:sz="0" w:space="0" w:color="auto"/>
        <w:bottom w:val="none" w:sz="0" w:space="0" w:color="auto"/>
        <w:right w:val="none" w:sz="0" w:space="0" w:color="auto"/>
      </w:divBdr>
    </w:div>
    <w:div w:id="1075936554">
      <w:bodyDiv w:val="1"/>
      <w:marLeft w:val="0"/>
      <w:marRight w:val="0"/>
      <w:marTop w:val="0"/>
      <w:marBottom w:val="0"/>
      <w:divBdr>
        <w:top w:val="none" w:sz="0" w:space="0" w:color="auto"/>
        <w:left w:val="none" w:sz="0" w:space="0" w:color="auto"/>
        <w:bottom w:val="none" w:sz="0" w:space="0" w:color="auto"/>
        <w:right w:val="none" w:sz="0" w:space="0" w:color="auto"/>
      </w:divBdr>
    </w:div>
    <w:div w:id="1077438759">
      <w:bodyDiv w:val="1"/>
      <w:marLeft w:val="0"/>
      <w:marRight w:val="0"/>
      <w:marTop w:val="0"/>
      <w:marBottom w:val="0"/>
      <w:divBdr>
        <w:top w:val="none" w:sz="0" w:space="0" w:color="auto"/>
        <w:left w:val="none" w:sz="0" w:space="0" w:color="auto"/>
        <w:bottom w:val="none" w:sz="0" w:space="0" w:color="auto"/>
        <w:right w:val="none" w:sz="0" w:space="0" w:color="auto"/>
      </w:divBdr>
    </w:div>
    <w:div w:id="1078788384">
      <w:bodyDiv w:val="1"/>
      <w:marLeft w:val="0"/>
      <w:marRight w:val="0"/>
      <w:marTop w:val="0"/>
      <w:marBottom w:val="0"/>
      <w:divBdr>
        <w:top w:val="none" w:sz="0" w:space="0" w:color="auto"/>
        <w:left w:val="none" w:sz="0" w:space="0" w:color="auto"/>
        <w:bottom w:val="none" w:sz="0" w:space="0" w:color="auto"/>
        <w:right w:val="none" w:sz="0" w:space="0" w:color="auto"/>
      </w:divBdr>
    </w:div>
    <w:div w:id="1087850426">
      <w:bodyDiv w:val="1"/>
      <w:marLeft w:val="0"/>
      <w:marRight w:val="0"/>
      <w:marTop w:val="0"/>
      <w:marBottom w:val="0"/>
      <w:divBdr>
        <w:top w:val="none" w:sz="0" w:space="0" w:color="auto"/>
        <w:left w:val="none" w:sz="0" w:space="0" w:color="auto"/>
        <w:bottom w:val="none" w:sz="0" w:space="0" w:color="auto"/>
        <w:right w:val="none" w:sz="0" w:space="0" w:color="auto"/>
      </w:divBdr>
    </w:div>
    <w:div w:id="1104424762">
      <w:bodyDiv w:val="1"/>
      <w:marLeft w:val="0"/>
      <w:marRight w:val="0"/>
      <w:marTop w:val="0"/>
      <w:marBottom w:val="0"/>
      <w:divBdr>
        <w:top w:val="none" w:sz="0" w:space="0" w:color="auto"/>
        <w:left w:val="none" w:sz="0" w:space="0" w:color="auto"/>
        <w:bottom w:val="none" w:sz="0" w:space="0" w:color="auto"/>
        <w:right w:val="none" w:sz="0" w:space="0" w:color="auto"/>
      </w:divBdr>
    </w:div>
    <w:div w:id="1118330467">
      <w:bodyDiv w:val="1"/>
      <w:marLeft w:val="0"/>
      <w:marRight w:val="0"/>
      <w:marTop w:val="0"/>
      <w:marBottom w:val="0"/>
      <w:divBdr>
        <w:top w:val="none" w:sz="0" w:space="0" w:color="auto"/>
        <w:left w:val="none" w:sz="0" w:space="0" w:color="auto"/>
        <w:bottom w:val="none" w:sz="0" w:space="0" w:color="auto"/>
        <w:right w:val="none" w:sz="0" w:space="0" w:color="auto"/>
      </w:divBdr>
    </w:div>
    <w:div w:id="1139104407">
      <w:bodyDiv w:val="1"/>
      <w:marLeft w:val="0"/>
      <w:marRight w:val="0"/>
      <w:marTop w:val="0"/>
      <w:marBottom w:val="0"/>
      <w:divBdr>
        <w:top w:val="none" w:sz="0" w:space="0" w:color="auto"/>
        <w:left w:val="none" w:sz="0" w:space="0" w:color="auto"/>
        <w:bottom w:val="none" w:sz="0" w:space="0" w:color="auto"/>
        <w:right w:val="none" w:sz="0" w:space="0" w:color="auto"/>
      </w:divBdr>
    </w:div>
    <w:div w:id="1140029965">
      <w:bodyDiv w:val="1"/>
      <w:marLeft w:val="0"/>
      <w:marRight w:val="0"/>
      <w:marTop w:val="0"/>
      <w:marBottom w:val="0"/>
      <w:divBdr>
        <w:top w:val="none" w:sz="0" w:space="0" w:color="auto"/>
        <w:left w:val="none" w:sz="0" w:space="0" w:color="auto"/>
        <w:bottom w:val="none" w:sz="0" w:space="0" w:color="auto"/>
        <w:right w:val="none" w:sz="0" w:space="0" w:color="auto"/>
      </w:divBdr>
    </w:div>
    <w:div w:id="1162039972">
      <w:bodyDiv w:val="1"/>
      <w:marLeft w:val="0"/>
      <w:marRight w:val="0"/>
      <w:marTop w:val="0"/>
      <w:marBottom w:val="0"/>
      <w:divBdr>
        <w:top w:val="none" w:sz="0" w:space="0" w:color="auto"/>
        <w:left w:val="none" w:sz="0" w:space="0" w:color="auto"/>
        <w:bottom w:val="none" w:sz="0" w:space="0" w:color="auto"/>
        <w:right w:val="none" w:sz="0" w:space="0" w:color="auto"/>
      </w:divBdr>
    </w:div>
    <w:div w:id="1164735208">
      <w:bodyDiv w:val="1"/>
      <w:marLeft w:val="0"/>
      <w:marRight w:val="0"/>
      <w:marTop w:val="0"/>
      <w:marBottom w:val="0"/>
      <w:divBdr>
        <w:top w:val="none" w:sz="0" w:space="0" w:color="auto"/>
        <w:left w:val="none" w:sz="0" w:space="0" w:color="auto"/>
        <w:bottom w:val="none" w:sz="0" w:space="0" w:color="auto"/>
        <w:right w:val="none" w:sz="0" w:space="0" w:color="auto"/>
      </w:divBdr>
    </w:div>
    <w:div w:id="1174880872">
      <w:bodyDiv w:val="1"/>
      <w:marLeft w:val="0"/>
      <w:marRight w:val="0"/>
      <w:marTop w:val="0"/>
      <w:marBottom w:val="0"/>
      <w:divBdr>
        <w:top w:val="none" w:sz="0" w:space="0" w:color="auto"/>
        <w:left w:val="none" w:sz="0" w:space="0" w:color="auto"/>
        <w:bottom w:val="none" w:sz="0" w:space="0" w:color="auto"/>
        <w:right w:val="none" w:sz="0" w:space="0" w:color="auto"/>
      </w:divBdr>
    </w:div>
    <w:div w:id="1186558558">
      <w:bodyDiv w:val="1"/>
      <w:marLeft w:val="0"/>
      <w:marRight w:val="0"/>
      <w:marTop w:val="0"/>
      <w:marBottom w:val="0"/>
      <w:divBdr>
        <w:top w:val="none" w:sz="0" w:space="0" w:color="auto"/>
        <w:left w:val="none" w:sz="0" w:space="0" w:color="auto"/>
        <w:bottom w:val="none" w:sz="0" w:space="0" w:color="auto"/>
        <w:right w:val="none" w:sz="0" w:space="0" w:color="auto"/>
      </w:divBdr>
    </w:div>
    <w:div w:id="1187257274">
      <w:bodyDiv w:val="1"/>
      <w:marLeft w:val="0"/>
      <w:marRight w:val="0"/>
      <w:marTop w:val="0"/>
      <w:marBottom w:val="0"/>
      <w:divBdr>
        <w:top w:val="none" w:sz="0" w:space="0" w:color="auto"/>
        <w:left w:val="none" w:sz="0" w:space="0" w:color="auto"/>
        <w:bottom w:val="none" w:sz="0" w:space="0" w:color="auto"/>
        <w:right w:val="none" w:sz="0" w:space="0" w:color="auto"/>
      </w:divBdr>
    </w:div>
    <w:div w:id="1200780704">
      <w:bodyDiv w:val="1"/>
      <w:marLeft w:val="0"/>
      <w:marRight w:val="0"/>
      <w:marTop w:val="0"/>
      <w:marBottom w:val="0"/>
      <w:divBdr>
        <w:top w:val="none" w:sz="0" w:space="0" w:color="auto"/>
        <w:left w:val="none" w:sz="0" w:space="0" w:color="auto"/>
        <w:bottom w:val="none" w:sz="0" w:space="0" w:color="auto"/>
        <w:right w:val="none" w:sz="0" w:space="0" w:color="auto"/>
      </w:divBdr>
    </w:div>
    <w:div w:id="1209301370">
      <w:bodyDiv w:val="1"/>
      <w:marLeft w:val="0"/>
      <w:marRight w:val="0"/>
      <w:marTop w:val="0"/>
      <w:marBottom w:val="0"/>
      <w:divBdr>
        <w:top w:val="none" w:sz="0" w:space="0" w:color="auto"/>
        <w:left w:val="none" w:sz="0" w:space="0" w:color="auto"/>
        <w:bottom w:val="none" w:sz="0" w:space="0" w:color="auto"/>
        <w:right w:val="none" w:sz="0" w:space="0" w:color="auto"/>
      </w:divBdr>
    </w:div>
    <w:div w:id="1210265953">
      <w:bodyDiv w:val="1"/>
      <w:marLeft w:val="0"/>
      <w:marRight w:val="0"/>
      <w:marTop w:val="0"/>
      <w:marBottom w:val="0"/>
      <w:divBdr>
        <w:top w:val="none" w:sz="0" w:space="0" w:color="auto"/>
        <w:left w:val="none" w:sz="0" w:space="0" w:color="auto"/>
        <w:bottom w:val="none" w:sz="0" w:space="0" w:color="auto"/>
        <w:right w:val="none" w:sz="0" w:space="0" w:color="auto"/>
      </w:divBdr>
    </w:div>
    <w:div w:id="1210848814">
      <w:bodyDiv w:val="1"/>
      <w:marLeft w:val="0"/>
      <w:marRight w:val="0"/>
      <w:marTop w:val="0"/>
      <w:marBottom w:val="0"/>
      <w:divBdr>
        <w:top w:val="none" w:sz="0" w:space="0" w:color="auto"/>
        <w:left w:val="none" w:sz="0" w:space="0" w:color="auto"/>
        <w:bottom w:val="none" w:sz="0" w:space="0" w:color="auto"/>
        <w:right w:val="none" w:sz="0" w:space="0" w:color="auto"/>
      </w:divBdr>
    </w:div>
    <w:div w:id="1235428774">
      <w:bodyDiv w:val="1"/>
      <w:marLeft w:val="0"/>
      <w:marRight w:val="0"/>
      <w:marTop w:val="0"/>
      <w:marBottom w:val="0"/>
      <w:divBdr>
        <w:top w:val="none" w:sz="0" w:space="0" w:color="auto"/>
        <w:left w:val="none" w:sz="0" w:space="0" w:color="auto"/>
        <w:bottom w:val="none" w:sz="0" w:space="0" w:color="auto"/>
        <w:right w:val="none" w:sz="0" w:space="0" w:color="auto"/>
      </w:divBdr>
    </w:div>
    <w:div w:id="1238399917">
      <w:bodyDiv w:val="1"/>
      <w:marLeft w:val="0"/>
      <w:marRight w:val="0"/>
      <w:marTop w:val="0"/>
      <w:marBottom w:val="0"/>
      <w:divBdr>
        <w:top w:val="none" w:sz="0" w:space="0" w:color="auto"/>
        <w:left w:val="none" w:sz="0" w:space="0" w:color="auto"/>
        <w:bottom w:val="none" w:sz="0" w:space="0" w:color="auto"/>
        <w:right w:val="none" w:sz="0" w:space="0" w:color="auto"/>
      </w:divBdr>
    </w:div>
    <w:div w:id="1243638793">
      <w:bodyDiv w:val="1"/>
      <w:marLeft w:val="0"/>
      <w:marRight w:val="0"/>
      <w:marTop w:val="0"/>
      <w:marBottom w:val="0"/>
      <w:divBdr>
        <w:top w:val="none" w:sz="0" w:space="0" w:color="auto"/>
        <w:left w:val="none" w:sz="0" w:space="0" w:color="auto"/>
        <w:bottom w:val="none" w:sz="0" w:space="0" w:color="auto"/>
        <w:right w:val="none" w:sz="0" w:space="0" w:color="auto"/>
      </w:divBdr>
    </w:div>
    <w:div w:id="1283610235">
      <w:bodyDiv w:val="1"/>
      <w:marLeft w:val="0"/>
      <w:marRight w:val="0"/>
      <w:marTop w:val="0"/>
      <w:marBottom w:val="0"/>
      <w:divBdr>
        <w:top w:val="none" w:sz="0" w:space="0" w:color="auto"/>
        <w:left w:val="none" w:sz="0" w:space="0" w:color="auto"/>
        <w:bottom w:val="none" w:sz="0" w:space="0" w:color="auto"/>
        <w:right w:val="none" w:sz="0" w:space="0" w:color="auto"/>
      </w:divBdr>
    </w:div>
    <w:div w:id="1291787942">
      <w:bodyDiv w:val="1"/>
      <w:marLeft w:val="0"/>
      <w:marRight w:val="0"/>
      <w:marTop w:val="0"/>
      <w:marBottom w:val="0"/>
      <w:divBdr>
        <w:top w:val="none" w:sz="0" w:space="0" w:color="auto"/>
        <w:left w:val="none" w:sz="0" w:space="0" w:color="auto"/>
        <w:bottom w:val="none" w:sz="0" w:space="0" w:color="auto"/>
        <w:right w:val="none" w:sz="0" w:space="0" w:color="auto"/>
      </w:divBdr>
    </w:div>
    <w:div w:id="1293949217">
      <w:bodyDiv w:val="1"/>
      <w:marLeft w:val="0"/>
      <w:marRight w:val="0"/>
      <w:marTop w:val="0"/>
      <w:marBottom w:val="0"/>
      <w:divBdr>
        <w:top w:val="none" w:sz="0" w:space="0" w:color="auto"/>
        <w:left w:val="none" w:sz="0" w:space="0" w:color="auto"/>
        <w:bottom w:val="none" w:sz="0" w:space="0" w:color="auto"/>
        <w:right w:val="none" w:sz="0" w:space="0" w:color="auto"/>
      </w:divBdr>
    </w:div>
    <w:div w:id="1298872901">
      <w:bodyDiv w:val="1"/>
      <w:marLeft w:val="0"/>
      <w:marRight w:val="0"/>
      <w:marTop w:val="0"/>
      <w:marBottom w:val="0"/>
      <w:divBdr>
        <w:top w:val="none" w:sz="0" w:space="0" w:color="auto"/>
        <w:left w:val="none" w:sz="0" w:space="0" w:color="auto"/>
        <w:bottom w:val="none" w:sz="0" w:space="0" w:color="auto"/>
        <w:right w:val="none" w:sz="0" w:space="0" w:color="auto"/>
      </w:divBdr>
    </w:div>
    <w:div w:id="1303542908">
      <w:bodyDiv w:val="1"/>
      <w:marLeft w:val="0"/>
      <w:marRight w:val="0"/>
      <w:marTop w:val="0"/>
      <w:marBottom w:val="0"/>
      <w:divBdr>
        <w:top w:val="none" w:sz="0" w:space="0" w:color="auto"/>
        <w:left w:val="none" w:sz="0" w:space="0" w:color="auto"/>
        <w:bottom w:val="none" w:sz="0" w:space="0" w:color="auto"/>
        <w:right w:val="none" w:sz="0" w:space="0" w:color="auto"/>
      </w:divBdr>
    </w:div>
    <w:div w:id="1304233131">
      <w:bodyDiv w:val="1"/>
      <w:marLeft w:val="0"/>
      <w:marRight w:val="0"/>
      <w:marTop w:val="0"/>
      <w:marBottom w:val="0"/>
      <w:divBdr>
        <w:top w:val="none" w:sz="0" w:space="0" w:color="auto"/>
        <w:left w:val="none" w:sz="0" w:space="0" w:color="auto"/>
        <w:bottom w:val="none" w:sz="0" w:space="0" w:color="auto"/>
        <w:right w:val="none" w:sz="0" w:space="0" w:color="auto"/>
      </w:divBdr>
    </w:div>
    <w:div w:id="1305696107">
      <w:bodyDiv w:val="1"/>
      <w:marLeft w:val="0"/>
      <w:marRight w:val="0"/>
      <w:marTop w:val="0"/>
      <w:marBottom w:val="0"/>
      <w:divBdr>
        <w:top w:val="none" w:sz="0" w:space="0" w:color="auto"/>
        <w:left w:val="none" w:sz="0" w:space="0" w:color="auto"/>
        <w:bottom w:val="none" w:sz="0" w:space="0" w:color="auto"/>
        <w:right w:val="none" w:sz="0" w:space="0" w:color="auto"/>
      </w:divBdr>
    </w:div>
    <w:div w:id="1317109119">
      <w:bodyDiv w:val="1"/>
      <w:marLeft w:val="0"/>
      <w:marRight w:val="0"/>
      <w:marTop w:val="0"/>
      <w:marBottom w:val="0"/>
      <w:divBdr>
        <w:top w:val="none" w:sz="0" w:space="0" w:color="auto"/>
        <w:left w:val="none" w:sz="0" w:space="0" w:color="auto"/>
        <w:bottom w:val="none" w:sz="0" w:space="0" w:color="auto"/>
        <w:right w:val="none" w:sz="0" w:space="0" w:color="auto"/>
      </w:divBdr>
    </w:div>
    <w:div w:id="1319727773">
      <w:bodyDiv w:val="1"/>
      <w:marLeft w:val="0"/>
      <w:marRight w:val="0"/>
      <w:marTop w:val="0"/>
      <w:marBottom w:val="0"/>
      <w:divBdr>
        <w:top w:val="none" w:sz="0" w:space="0" w:color="auto"/>
        <w:left w:val="none" w:sz="0" w:space="0" w:color="auto"/>
        <w:bottom w:val="none" w:sz="0" w:space="0" w:color="auto"/>
        <w:right w:val="none" w:sz="0" w:space="0" w:color="auto"/>
      </w:divBdr>
    </w:div>
    <w:div w:id="1326978322">
      <w:bodyDiv w:val="1"/>
      <w:marLeft w:val="0"/>
      <w:marRight w:val="0"/>
      <w:marTop w:val="0"/>
      <w:marBottom w:val="0"/>
      <w:divBdr>
        <w:top w:val="none" w:sz="0" w:space="0" w:color="auto"/>
        <w:left w:val="none" w:sz="0" w:space="0" w:color="auto"/>
        <w:bottom w:val="none" w:sz="0" w:space="0" w:color="auto"/>
        <w:right w:val="none" w:sz="0" w:space="0" w:color="auto"/>
      </w:divBdr>
    </w:div>
    <w:div w:id="1335382279">
      <w:bodyDiv w:val="1"/>
      <w:marLeft w:val="0"/>
      <w:marRight w:val="0"/>
      <w:marTop w:val="0"/>
      <w:marBottom w:val="0"/>
      <w:divBdr>
        <w:top w:val="none" w:sz="0" w:space="0" w:color="auto"/>
        <w:left w:val="none" w:sz="0" w:space="0" w:color="auto"/>
        <w:bottom w:val="none" w:sz="0" w:space="0" w:color="auto"/>
        <w:right w:val="none" w:sz="0" w:space="0" w:color="auto"/>
      </w:divBdr>
    </w:div>
    <w:div w:id="1336806873">
      <w:bodyDiv w:val="1"/>
      <w:marLeft w:val="0"/>
      <w:marRight w:val="0"/>
      <w:marTop w:val="0"/>
      <w:marBottom w:val="0"/>
      <w:divBdr>
        <w:top w:val="none" w:sz="0" w:space="0" w:color="auto"/>
        <w:left w:val="none" w:sz="0" w:space="0" w:color="auto"/>
        <w:bottom w:val="none" w:sz="0" w:space="0" w:color="auto"/>
        <w:right w:val="none" w:sz="0" w:space="0" w:color="auto"/>
      </w:divBdr>
    </w:div>
    <w:div w:id="1347446378">
      <w:bodyDiv w:val="1"/>
      <w:marLeft w:val="0"/>
      <w:marRight w:val="0"/>
      <w:marTop w:val="0"/>
      <w:marBottom w:val="0"/>
      <w:divBdr>
        <w:top w:val="none" w:sz="0" w:space="0" w:color="auto"/>
        <w:left w:val="none" w:sz="0" w:space="0" w:color="auto"/>
        <w:bottom w:val="none" w:sz="0" w:space="0" w:color="auto"/>
        <w:right w:val="none" w:sz="0" w:space="0" w:color="auto"/>
      </w:divBdr>
    </w:div>
    <w:div w:id="1356232669">
      <w:bodyDiv w:val="1"/>
      <w:marLeft w:val="0"/>
      <w:marRight w:val="0"/>
      <w:marTop w:val="0"/>
      <w:marBottom w:val="0"/>
      <w:divBdr>
        <w:top w:val="none" w:sz="0" w:space="0" w:color="auto"/>
        <w:left w:val="none" w:sz="0" w:space="0" w:color="auto"/>
        <w:bottom w:val="none" w:sz="0" w:space="0" w:color="auto"/>
        <w:right w:val="none" w:sz="0" w:space="0" w:color="auto"/>
      </w:divBdr>
    </w:div>
    <w:div w:id="1372536350">
      <w:bodyDiv w:val="1"/>
      <w:marLeft w:val="0"/>
      <w:marRight w:val="0"/>
      <w:marTop w:val="0"/>
      <w:marBottom w:val="0"/>
      <w:divBdr>
        <w:top w:val="none" w:sz="0" w:space="0" w:color="auto"/>
        <w:left w:val="none" w:sz="0" w:space="0" w:color="auto"/>
        <w:bottom w:val="none" w:sz="0" w:space="0" w:color="auto"/>
        <w:right w:val="none" w:sz="0" w:space="0" w:color="auto"/>
      </w:divBdr>
    </w:div>
    <w:div w:id="1372996018">
      <w:bodyDiv w:val="1"/>
      <w:marLeft w:val="0"/>
      <w:marRight w:val="0"/>
      <w:marTop w:val="0"/>
      <w:marBottom w:val="0"/>
      <w:divBdr>
        <w:top w:val="none" w:sz="0" w:space="0" w:color="auto"/>
        <w:left w:val="none" w:sz="0" w:space="0" w:color="auto"/>
        <w:bottom w:val="none" w:sz="0" w:space="0" w:color="auto"/>
        <w:right w:val="none" w:sz="0" w:space="0" w:color="auto"/>
      </w:divBdr>
    </w:div>
    <w:div w:id="1373843958">
      <w:bodyDiv w:val="1"/>
      <w:marLeft w:val="0"/>
      <w:marRight w:val="0"/>
      <w:marTop w:val="0"/>
      <w:marBottom w:val="0"/>
      <w:divBdr>
        <w:top w:val="none" w:sz="0" w:space="0" w:color="auto"/>
        <w:left w:val="none" w:sz="0" w:space="0" w:color="auto"/>
        <w:bottom w:val="none" w:sz="0" w:space="0" w:color="auto"/>
        <w:right w:val="none" w:sz="0" w:space="0" w:color="auto"/>
      </w:divBdr>
    </w:div>
    <w:div w:id="1375349406">
      <w:bodyDiv w:val="1"/>
      <w:marLeft w:val="0"/>
      <w:marRight w:val="0"/>
      <w:marTop w:val="0"/>
      <w:marBottom w:val="0"/>
      <w:divBdr>
        <w:top w:val="none" w:sz="0" w:space="0" w:color="auto"/>
        <w:left w:val="none" w:sz="0" w:space="0" w:color="auto"/>
        <w:bottom w:val="none" w:sz="0" w:space="0" w:color="auto"/>
        <w:right w:val="none" w:sz="0" w:space="0" w:color="auto"/>
      </w:divBdr>
    </w:div>
    <w:div w:id="1376076540">
      <w:bodyDiv w:val="1"/>
      <w:marLeft w:val="0"/>
      <w:marRight w:val="0"/>
      <w:marTop w:val="0"/>
      <w:marBottom w:val="0"/>
      <w:divBdr>
        <w:top w:val="none" w:sz="0" w:space="0" w:color="auto"/>
        <w:left w:val="none" w:sz="0" w:space="0" w:color="auto"/>
        <w:bottom w:val="none" w:sz="0" w:space="0" w:color="auto"/>
        <w:right w:val="none" w:sz="0" w:space="0" w:color="auto"/>
      </w:divBdr>
    </w:div>
    <w:div w:id="1377001685">
      <w:bodyDiv w:val="1"/>
      <w:marLeft w:val="0"/>
      <w:marRight w:val="0"/>
      <w:marTop w:val="0"/>
      <w:marBottom w:val="0"/>
      <w:divBdr>
        <w:top w:val="none" w:sz="0" w:space="0" w:color="auto"/>
        <w:left w:val="none" w:sz="0" w:space="0" w:color="auto"/>
        <w:bottom w:val="none" w:sz="0" w:space="0" w:color="auto"/>
        <w:right w:val="none" w:sz="0" w:space="0" w:color="auto"/>
      </w:divBdr>
    </w:div>
    <w:div w:id="1382706541">
      <w:bodyDiv w:val="1"/>
      <w:marLeft w:val="0"/>
      <w:marRight w:val="0"/>
      <w:marTop w:val="0"/>
      <w:marBottom w:val="0"/>
      <w:divBdr>
        <w:top w:val="none" w:sz="0" w:space="0" w:color="auto"/>
        <w:left w:val="none" w:sz="0" w:space="0" w:color="auto"/>
        <w:bottom w:val="none" w:sz="0" w:space="0" w:color="auto"/>
        <w:right w:val="none" w:sz="0" w:space="0" w:color="auto"/>
      </w:divBdr>
    </w:div>
    <w:div w:id="1400203885">
      <w:bodyDiv w:val="1"/>
      <w:marLeft w:val="0"/>
      <w:marRight w:val="0"/>
      <w:marTop w:val="0"/>
      <w:marBottom w:val="0"/>
      <w:divBdr>
        <w:top w:val="none" w:sz="0" w:space="0" w:color="auto"/>
        <w:left w:val="none" w:sz="0" w:space="0" w:color="auto"/>
        <w:bottom w:val="none" w:sz="0" w:space="0" w:color="auto"/>
        <w:right w:val="none" w:sz="0" w:space="0" w:color="auto"/>
      </w:divBdr>
    </w:div>
    <w:div w:id="1431046279">
      <w:bodyDiv w:val="1"/>
      <w:marLeft w:val="0"/>
      <w:marRight w:val="0"/>
      <w:marTop w:val="0"/>
      <w:marBottom w:val="0"/>
      <w:divBdr>
        <w:top w:val="none" w:sz="0" w:space="0" w:color="auto"/>
        <w:left w:val="none" w:sz="0" w:space="0" w:color="auto"/>
        <w:bottom w:val="none" w:sz="0" w:space="0" w:color="auto"/>
        <w:right w:val="none" w:sz="0" w:space="0" w:color="auto"/>
      </w:divBdr>
    </w:div>
    <w:div w:id="1445345571">
      <w:bodyDiv w:val="1"/>
      <w:marLeft w:val="0"/>
      <w:marRight w:val="0"/>
      <w:marTop w:val="0"/>
      <w:marBottom w:val="0"/>
      <w:divBdr>
        <w:top w:val="none" w:sz="0" w:space="0" w:color="auto"/>
        <w:left w:val="none" w:sz="0" w:space="0" w:color="auto"/>
        <w:bottom w:val="none" w:sz="0" w:space="0" w:color="auto"/>
        <w:right w:val="none" w:sz="0" w:space="0" w:color="auto"/>
      </w:divBdr>
    </w:div>
    <w:div w:id="1451781720">
      <w:bodyDiv w:val="1"/>
      <w:marLeft w:val="0"/>
      <w:marRight w:val="0"/>
      <w:marTop w:val="0"/>
      <w:marBottom w:val="0"/>
      <w:divBdr>
        <w:top w:val="none" w:sz="0" w:space="0" w:color="auto"/>
        <w:left w:val="none" w:sz="0" w:space="0" w:color="auto"/>
        <w:bottom w:val="none" w:sz="0" w:space="0" w:color="auto"/>
        <w:right w:val="none" w:sz="0" w:space="0" w:color="auto"/>
      </w:divBdr>
    </w:div>
    <w:div w:id="1466388880">
      <w:bodyDiv w:val="1"/>
      <w:marLeft w:val="0"/>
      <w:marRight w:val="0"/>
      <w:marTop w:val="0"/>
      <w:marBottom w:val="0"/>
      <w:divBdr>
        <w:top w:val="none" w:sz="0" w:space="0" w:color="auto"/>
        <w:left w:val="none" w:sz="0" w:space="0" w:color="auto"/>
        <w:bottom w:val="none" w:sz="0" w:space="0" w:color="auto"/>
        <w:right w:val="none" w:sz="0" w:space="0" w:color="auto"/>
      </w:divBdr>
    </w:div>
    <w:div w:id="1478688772">
      <w:bodyDiv w:val="1"/>
      <w:marLeft w:val="0"/>
      <w:marRight w:val="0"/>
      <w:marTop w:val="0"/>
      <w:marBottom w:val="0"/>
      <w:divBdr>
        <w:top w:val="none" w:sz="0" w:space="0" w:color="auto"/>
        <w:left w:val="none" w:sz="0" w:space="0" w:color="auto"/>
        <w:bottom w:val="none" w:sz="0" w:space="0" w:color="auto"/>
        <w:right w:val="none" w:sz="0" w:space="0" w:color="auto"/>
      </w:divBdr>
    </w:div>
    <w:div w:id="1487935283">
      <w:bodyDiv w:val="1"/>
      <w:marLeft w:val="0"/>
      <w:marRight w:val="0"/>
      <w:marTop w:val="0"/>
      <w:marBottom w:val="0"/>
      <w:divBdr>
        <w:top w:val="none" w:sz="0" w:space="0" w:color="auto"/>
        <w:left w:val="none" w:sz="0" w:space="0" w:color="auto"/>
        <w:bottom w:val="none" w:sz="0" w:space="0" w:color="auto"/>
        <w:right w:val="none" w:sz="0" w:space="0" w:color="auto"/>
      </w:divBdr>
    </w:div>
    <w:div w:id="1492138435">
      <w:bodyDiv w:val="1"/>
      <w:marLeft w:val="0"/>
      <w:marRight w:val="0"/>
      <w:marTop w:val="0"/>
      <w:marBottom w:val="0"/>
      <w:divBdr>
        <w:top w:val="none" w:sz="0" w:space="0" w:color="auto"/>
        <w:left w:val="none" w:sz="0" w:space="0" w:color="auto"/>
        <w:bottom w:val="none" w:sz="0" w:space="0" w:color="auto"/>
        <w:right w:val="none" w:sz="0" w:space="0" w:color="auto"/>
      </w:divBdr>
    </w:div>
    <w:div w:id="1505977875">
      <w:bodyDiv w:val="1"/>
      <w:marLeft w:val="0"/>
      <w:marRight w:val="0"/>
      <w:marTop w:val="0"/>
      <w:marBottom w:val="0"/>
      <w:divBdr>
        <w:top w:val="none" w:sz="0" w:space="0" w:color="auto"/>
        <w:left w:val="none" w:sz="0" w:space="0" w:color="auto"/>
        <w:bottom w:val="none" w:sz="0" w:space="0" w:color="auto"/>
        <w:right w:val="none" w:sz="0" w:space="0" w:color="auto"/>
      </w:divBdr>
    </w:div>
    <w:div w:id="1509057488">
      <w:bodyDiv w:val="1"/>
      <w:marLeft w:val="0"/>
      <w:marRight w:val="0"/>
      <w:marTop w:val="0"/>
      <w:marBottom w:val="0"/>
      <w:divBdr>
        <w:top w:val="none" w:sz="0" w:space="0" w:color="auto"/>
        <w:left w:val="none" w:sz="0" w:space="0" w:color="auto"/>
        <w:bottom w:val="none" w:sz="0" w:space="0" w:color="auto"/>
        <w:right w:val="none" w:sz="0" w:space="0" w:color="auto"/>
      </w:divBdr>
    </w:div>
    <w:div w:id="1536771499">
      <w:bodyDiv w:val="1"/>
      <w:marLeft w:val="0"/>
      <w:marRight w:val="0"/>
      <w:marTop w:val="0"/>
      <w:marBottom w:val="0"/>
      <w:divBdr>
        <w:top w:val="none" w:sz="0" w:space="0" w:color="auto"/>
        <w:left w:val="none" w:sz="0" w:space="0" w:color="auto"/>
        <w:bottom w:val="none" w:sz="0" w:space="0" w:color="auto"/>
        <w:right w:val="none" w:sz="0" w:space="0" w:color="auto"/>
      </w:divBdr>
    </w:div>
    <w:div w:id="1542286578">
      <w:bodyDiv w:val="1"/>
      <w:marLeft w:val="0"/>
      <w:marRight w:val="0"/>
      <w:marTop w:val="0"/>
      <w:marBottom w:val="0"/>
      <w:divBdr>
        <w:top w:val="none" w:sz="0" w:space="0" w:color="auto"/>
        <w:left w:val="none" w:sz="0" w:space="0" w:color="auto"/>
        <w:bottom w:val="none" w:sz="0" w:space="0" w:color="auto"/>
        <w:right w:val="none" w:sz="0" w:space="0" w:color="auto"/>
      </w:divBdr>
    </w:div>
    <w:div w:id="1557936210">
      <w:bodyDiv w:val="1"/>
      <w:marLeft w:val="0"/>
      <w:marRight w:val="0"/>
      <w:marTop w:val="0"/>
      <w:marBottom w:val="0"/>
      <w:divBdr>
        <w:top w:val="none" w:sz="0" w:space="0" w:color="auto"/>
        <w:left w:val="none" w:sz="0" w:space="0" w:color="auto"/>
        <w:bottom w:val="none" w:sz="0" w:space="0" w:color="auto"/>
        <w:right w:val="none" w:sz="0" w:space="0" w:color="auto"/>
      </w:divBdr>
    </w:div>
    <w:div w:id="1564752099">
      <w:bodyDiv w:val="1"/>
      <w:marLeft w:val="0"/>
      <w:marRight w:val="0"/>
      <w:marTop w:val="0"/>
      <w:marBottom w:val="0"/>
      <w:divBdr>
        <w:top w:val="none" w:sz="0" w:space="0" w:color="auto"/>
        <w:left w:val="none" w:sz="0" w:space="0" w:color="auto"/>
        <w:bottom w:val="none" w:sz="0" w:space="0" w:color="auto"/>
        <w:right w:val="none" w:sz="0" w:space="0" w:color="auto"/>
      </w:divBdr>
    </w:div>
    <w:div w:id="1578203147">
      <w:bodyDiv w:val="1"/>
      <w:marLeft w:val="0"/>
      <w:marRight w:val="0"/>
      <w:marTop w:val="0"/>
      <w:marBottom w:val="0"/>
      <w:divBdr>
        <w:top w:val="none" w:sz="0" w:space="0" w:color="auto"/>
        <w:left w:val="none" w:sz="0" w:space="0" w:color="auto"/>
        <w:bottom w:val="none" w:sz="0" w:space="0" w:color="auto"/>
        <w:right w:val="none" w:sz="0" w:space="0" w:color="auto"/>
      </w:divBdr>
    </w:div>
    <w:div w:id="1586573841">
      <w:bodyDiv w:val="1"/>
      <w:marLeft w:val="0"/>
      <w:marRight w:val="0"/>
      <w:marTop w:val="0"/>
      <w:marBottom w:val="0"/>
      <w:divBdr>
        <w:top w:val="none" w:sz="0" w:space="0" w:color="auto"/>
        <w:left w:val="none" w:sz="0" w:space="0" w:color="auto"/>
        <w:bottom w:val="none" w:sz="0" w:space="0" w:color="auto"/>
        <w:right w:val="none" w:sz="0" w:space="0" w:color="auto"/>
      </w:divBdr>
    </w:div>
    <w:div w:id="1588688936">
      <w:bodyDiv w:val="1"/>
      <w:marLeft w:val="0"/>
      <w:marRight w:val="0"/>
      <w:marTop w:val="0"/>
      <w:marBottom w:val="0"/>
      <w:divBdr>
        <w:top w:val="none" w:sz="0" w:space="0" w:color="auto"/>
        <w:left w:val="none" w:sz="0" w:space="0" w:color="auto"/>
        <w:bottom w:val="none" w:sz="0" w:space="0" w:color="auto"/>
        <w:right w:val="none" w:sz="0" w:space="0" w:color="auto"/>
      </w:divBdr>
    </w:div>
    <w:div w:id="1601989606">
      <w:bodyDiv w:val="1"/>
      <w:marLeft w:val="0"/>
      <w:marRight w:val="0"/>
      <w:marTop w:val="0"/>
      <w:marBottom w:val="0"/>
      <w:divBdr>
        <w:top w:val="none" w:sz="0" w:space="0" w:color="auto"/>
        <w:left w:val="none" w:sz="0" w:space="0" w:color="auto"/>
        <w:bottom w:val="none" w:sz="0" w:space="0" w:color="auto"/>
        <w:right w:val="none" w:sz="0" w:space="0" w:color="auto"/>
      </w:divBdr>
    </w:div>
    <w:div w:id="1622688036">
      <w:bodyDiv w:val="1"/>
      <w:marLeft w:val="0"/>
      <w:marRight w:val="0"/>
      <w:marTop w:val="0"/>
      <w:marBottom w:val="0"/>
      <w:divBdr>
        <w:top w:val="none" w:sz="0" w:space="0" w:color="auto"/>
        <w:left w:val="none" w:sz="0" w:space="0" w:color="auto"/>
        <w:bottom w:val="none" w:sz="0" w:space="0" w:color="auto"/>
        <w:right w:val="none" w:sz="0" w:space="0" w:color="auto"/>
      </w:divBdr>
    </w:div>
    <w:div w:id="1662394146">
      <w:bodyDiv w:val="1"/>
      <w:marLeft w:val="0"/>
      <w:marRight w:val="0"/>
      <w:marTop w:val="0"/>
      <w:marBottom w:val="0"/>
      <w:divBdr>
        <w:top w:val="none" w:sz="0" w:space="0" w:color="auto"/>
        <w:left w:val="none" w:sz="0" w:space="0" w:color="auto"/>
        <w:bottom w:val="none" w:sz="0" w:space="0" w:color="auto"/>
        <w:right w:val="none" w:sz="0" w:space="0" w:color="auto"/>
      </w:divBdr>
    </w:div>
    <w:div w:id="1686521155">
      <w:bodyDiv w:val="1"/>
      <w:marLeft w:val="0"/>
      <w:marRight w:val="0"/>
      <w:marTop w:val="0"/>
      <w:marBottom w:val="0"/>
      <w:divBdr>
        <w:top w:val="none" w:sz="0" w:space="0" w:color="auto"/>
        <w:left w:val="none" w:sz="0" w:space="0" w:color="auto"/>
        <w:bottom w:val="none" w:sz="0" w:space="0" w:color="auto"/>
        <w:right w:val="none" w:sz="0" w:space="0" w:color="auto"/>
      </w:divBdr>
    </w:div>
    <w:div w:id="1688755448">
      <w:bodyDiv w:val="1"/>
      <w:marLeft w:val="0"/>
      <w:marRight w:val="0"/>
      <w:marTop w:val="0"/>
      <w:marBottom w:val="0"/>
      <w:divBdr>
        <w:top w:val="none" w:sz="0" w:space="0" w:color="auto"/>
        <w:left w:val="none" w:sz="0" w:space="0" w:color="auto"/>
        <w:bottom w:val="none" w:sz="0" w:space="0" w:color="auto"/>
        <w:right w:val="none" w:sz="0" w:space="0" w:color="auto"/>
      </w:divBdr>
    </w:div>
    <w:div w:id="1689523244">
      <w:bodyDiv w:val="1"/>
      <w:marLeft w:val="0"/>
      <w:marRight w:val="0"/>
      <w:marTop w:val="0"/>
      <w:marBottom w:val="0"/>
      <w:divBdr>
        <w:top w:val="none" w:sz="0" w:space="0" w:color="auto"/>
        <w:left w:val="none" w:sz="0" w:space="0" w:color="auto"/>
        <w:bottom w:val="none" w:sz="0" w:space="0" w:color="auto"/>
        <w:right w:val="none" w:sz="0" w:space="0" w:color="auto"/>
      </w:divBdr>
    </w:div>
    <w:div w:id="1689719900">
      <w:bodyDiv w:val="1"/>
      <w:marLeft w:val="0"/>
      <w:marRight w:val="0"/>
      <w:marTop w:val="0"/>
      <w:marBottom w:val="0"/>
      <w:divBdr>
        <w:top w:val="none" w:sz="0" w:space="0" w:color="auto"/>
        <w:left w:val="none" w:sz="0" w:space="0" w:color="auto"/>
        <w:bottom w:val="none" w:sz="0" w:space="0" w:color="auto"/>
        <w:right w:val="none" w:sz="0" w:space="0" w:color="auto"/>
      </w:divBdr>
    </w:div>
    <w:div w:id="1704407249">
      <w:bodyDiv w:val="1"/>
      <w:marLeft w:val="0"/>
      <w:marRight w:val="0"/>
      <w:marTop w:val="0"/>
      <w:marBottom w:val="0"/>
      <w:divBdr>
        <w:top w:val="none" w:sz="0" w:space="0" w:color="auto"/>
        <w:left w:val="none" w:sz="0" w:space="0" w:color="auto"/>
        <w:bottom w:val="none" w:sz="0" w:space="0" w:color="auto"/>
        <w:right w:val="none" w:sz="0" w:space="0" w:color="auto"/>
      </w:divBdr>
    </w:div>
    <w:div w:id="1714421907">
      <w:bodyDiv w:val="1"/>
      <w:marLeft w:val="0"/>
      <w:marRight w:val="0"/>
      <w:marTop w:val="0"/>
      <w:marBottom w:val="0"/>
      <w:divBdr>
        <w:top w:val="none" w:sz="0" w:space="0" w:color="auto"/>
        <w:left w:val="none" w:sz="0" w:space="0" w:color="auto"/>
        <w:bottom w:val="none" w:sz="0" w:space="0" w:color="auto"/>
        <w:right w:val="none" w:sz="0" w:space="0" w:color="auto"/>
      </w:divBdr>
    </w:div>
    <w:div w:id="1724208301">
      <w:bodyDiv w:val="1"/>
      <w:marLeft w:val="0"/>
      <w:marRight w:val="0"/>
      <w:marTop w:val="0"/>
      <w:marBottom w:val="0"/>
      <w:divBdr>
        <w:top w:val="none" w:sz="0" w:space="0" w:color="auto"/>
        <w:left w:val="none" w:sz="0" w:space="0" w:color="auto"/>
        <w:bottom w:val="none" w:sz="0" w:space="0" w:color="auto"/>
        <w:right w:val="none" w:sz="0" w:space="0" w:color="auto"/>
      </w:divBdr>
    </w:div>
    <w:div w:id="1743485964">
      <w:bodyDiv w:val="1"/>
      <w:marLeft w:val="0"/>
      <w:marRight w:val="0"/>
      <w:marTop w:val="0"/>
      <w:marBottom w:val="0"/>
      <w:divBdr>
        <w:top w:val="none" w:sz="0" w:space="0" w:color="auto"/>
        <w:left w:val="none" w:sz="0" w:space="0" w:color="auto"/>
        <w:bottom w:val="none" w:sz="0" w:space="0" w:color="auto"/>
        <w:right w:val="none" w:sz="0" w:space="0" w:color="auto"/>
      </w:divBdr>
    </w:div>
    <w:div w:id="1766345643">
      <w:bodyDiv w:val="1"/>
      <w:marLeft w:val="0"/>
      <w:marRight w:val="0"/>
      <w:marTop w:val="0"/>
      <w:marBottom w:val="0"/>
      <w:divBdr>
        <w:top w:val="none" w:sz="0" w:space="0" w:color="auto"/>
        <w:left w:val="none" w:sz="0" w:space="0" w:color="auto"/>
        <w:bottom w:val="none" w:sz="0" w:space="0" w:color="auto"/>
        <w:right w:val="none" w:sz="0" w:space="0" w:color="auto"/>
      </w:divBdr>
    </w:div>
    <w:div w:id="1767723420">
      <w:bodyDiv w:val="1"/>
      <w:marLeft w:val="0"/>
      <w:marRight w:val="0"/>
      <w:marTop w:val="0"/>
      <w:marBottom w:val="0"/>
      <w:divBdr>
        <w:top w:val="none" w:sz="0" w:space="0" w:color="auto"/>
        <w:left w:val="none" w:sz="0" w:space="0" w:color="auto"/>
        <w:bottom w:val="none" w:sz="0" w:space="0" w:color="auto"/>
        <w:right w:val="none" w:sz="0" w:space="0" w:color="auto"/>
      </w:divBdr>
    </w:div>
    <w:div w:id="1780877717">
      <w:bodyDiv w:val="1"/>
      <w:marLeft w:val="0"/>
      <w:marRight w:val="0"/>
      <w:marTop w:val="0"/>
      <w:marBottom w:val="0"/>
      <w:divBdr>
        <w:top w:val="none" w:sz="0" w:space="0" w:color="auto"/>
        <w:left w:val="none" w:sz="0" w:space="0" w:color="auto"/>
        <w:bottom w:val="none" w:sz="0" w:space="0" w:color="auto"/>
        <w:right w:val="none" w:sz="0" w:space="0" w:color="auto"/>
      </w:divBdr>
    </w:div>
    <w:div w:id="1808547801">
      <w:bodyDiv w:val="1"/>
      <w:marLeft w:val="0"/>
      <w:marRight w:val="0"/>
      <w:marTop w:val="0"/>
      <w:marBottom w:val="0"/>
      <w:divBdr>
        <w:top w:val="none" w:sz="0" w:space="0" w:color="auto"/>
        <w:left w:val="none" w:sz="0" w:space="0" w:color="auto"/>
        <w:bottom w:val="none" w:sz="0" w:space="0" w:color="auto"/>
        <w:right w:val="none" w:sz="0" w:space="0" w:color="auto"/>
      </w:divBdr>
    </w:div>
    <w:div w:id="1821269511">
      <w:bodyDiv w:val="1"/>
      <w:marLeft w:val="0"/>
      <w:marRight w:val="0"/>
      <w:marTop w:val="0"/>
      <w:marBottom w:val="0"/>
      <w:divBdr>
        <w:top w:val="none" w:sz="0" w:space="0" w:color="auto"/>
        <w:left w:val="none" w:sz="0" w:space="0" w:color="auto"/>
        <w:bottom w:val="none" w:sz="0" w:space="0" w:color="auto"/>
        <w:right w:val="none" w:sz="0" w:space="0" w:color="auto"/>
      </w:divBdr>
    </w:div>
    <w:div w:id="1836802818">
      <w:bodyDiv w:val="1"/>
      <w:marLeft w:val="0"/>
      <w:marRight w:val="0"/>
      <w:marTop w:val="0"/>
      <w:marBottom w:val="0"/>
      <w:divBdr>
        <w:top w:val="none" w:sz="0" w:space="0" w:color="auto"/>
        <w:left w:val="none" w:sz="0" w:space="0" w:color="auto"/>
        <w:bottom w:val="none" w:sz="0" w:space="0" w:color="auto"/>
        <w:right w:val="none" w:sz="0" w:space="0" w:color="auto"/>
      </w:divBdr>
    </w:div>
    <w:div w:id="1842770884">
      <w:bodyDiv w:val="1"/>
      <w:marLeft w:val="0"/>
      <w:marRight w:val="0"/>
      <w:marTop w:val="0"/>
      <w:marBottom w:val="0"/>
      <w:divBdr>
        <w:top w:val="none" w:sz="0" w:space="0" w:color="auto"/>
        <w:left w:val="none" w:sz="0" w:space="0" w:color="auto"/>
        <w:bottom w:val="none" w:sz="0" w:space="0" w:color="auto"/>
        <w:right w:val="none" w:sz="0" w:space="0" w:color="auto"/>
      </w:divBdr>
    </w:div>
    <w:div w:id="1844127424">
      <w:bodyDiv w:val="1"/>
      <w:marLeft w:val="0"/>
      <w:marRight w:val="0"/>
      <w:marTop w:val="0"/>
      <w:marBottom w:val="0"/>
      <w:divBdr>
        <w:top w:val="none" w:sz="0" w:space="0" w:color="auto"/>
        <w:left w:val="none" w:sz="0" w:space="0" w:color="auto"/>
        <w:bottom w:val="none" w:sz="0" w:space="0" w:color="auto"/>
        <w:right w:val="none" w:sz="0" w:space="0" w:color="auto"/>
      </w:divBdr>
    </w:div>
    <w:div w:id="1851261975">
      <w:bodyDiv w:val="1"/>
      <w:marLeft w:val="0"/>
      <w:marRight w:val="0"/>
      <w:marTop w:val="0"/>
      <w:marBottom w:val="0"/>
      <w:divBdr>
        <w:top w:val="none" w:sz="0" w:space="0" w:color="auto"/>
        <w:left w:val="none" w:sz="0" w:space="0" w:color="auto"/>
        <w:bottom w:val="none" w:sz="0" w:space="0" w:color="auto"/>
        <w:right w:val="none" w:sz="0" w:space="0" w:color="auto"/>
      </w:divBdr>
    </w:div>
    <w:div w:id="1870407780">
      <w:bodyDiv w:val="1"/>
      <w:marLeft w:val="0"/>
      <w:marRight w:val="0"/>
      <w:marTop w:val="0"/>
      <w:marBottom w:val="0"/>
      <w:divBdr>
        <w:top w:val="none" w:sz="0" w:space="0" w:color="auto"/>
        <w:left w:val="none" w:sz="0" w:space="0" w:color="auto"/>
        <w:bottom w:val="none" w:sz="0" w:space="0" w:color="auto"/>
        <w:right w:val="none" w:sz="0" w:space="0" w:color="auto"/>
      </w:divBdr>
    </w:div>
    <w:div w:id="1884974052">
      <w:bodyDiv w:val="1"/>
      <w:marLeft w:val="0"/>
      <w:marRight w:val="0"/>
      <w:marTop w:val="0"/>
      <w:marBottom w:val="0"/>
      <w:divBdr>
        <w:top w:val="none" w:sz="0" w:space="0" w:color="auto"/>
        <w:left w:val="none" w:sz="0" w:space="0" w:color="auto"/>
        <w:bottom w:val="none" w:sz="0" w:space="0" w:color="auto"/>
        <w:right w:val="none" w:sz="0" w:space="0" w:color="auto"/>
      </w:divBdr>
    </w:div>
    <w:div w:id="1888108264">
      <w:bodyDiv w:val="1"/>
      <w:marLeft w:val="0"/>
      <w:marRight w:val="0"/>
      <w:marTop w:val="0"/>
      <w:marBottom w:val="0"/>
      <w:divBdr>
        <w:top w:val="none" w:sz="0" w:space="0" w:color="auto"/>
        <w:left w:val="none" w:sz="0" w:space="0" w:color="auto"/>
        <w:bottom w:val="none" w:sz="0" w:space="0" w:color="auto"/>
        <w:right w:val="none" w:sz="0" w:space="0" w:color="auto"/>
      </w:divBdr>
    </w:div>
    <w:div w:id="1902905028">
      <w:bodyDiv w:val="1"/>
      <w:marLeft w:val="0"/>
      <w:marRight w:val="0"/>
      <w:marTop w:val="0"/>
      <w:marBottom w:val="0"/>
      <w:divBdr>
        <w:top w:val="none" w:sz="0" w:space="0" w:color="auto"/>
        <w:left w:val="none" w:sz="0" w:space="0" w:color="auto"/>
        <w:bottom w:val="none" w:sz="0" w:space="0" w:color="auto"/>
        <w:right w:val="none" w:sz="0" w:space="0" w:color="auto"/>
      </w:divBdr>
    </w:div>
    <w:div w:id="1906640214">
      <w:bodyDiv w:val="1"/>
      <w:marLeft w:val="0"/>
      <w:marRight w:val="0"/>
      <w:marTop w:val="0"/>
      <w:marBottom w:val="0"/>
      <w:divBdr>
        <w:top w:val="none" w:sz="0" w:space="0" w:color="auto"/>
        <w:left w:val="none" w:sz="0" w:space="0" w:color="auto"/>
        <w:bottom w:val="none" w:sz="0" w:space="0" w:color="auto"/>
        <w:right w:val="none" w:sz="0" w:space="0" w:color="auto"/>
      </w:divBdr>
    </w:div>
    <w:div w:id="1918009125">
      <w:bodyDiv w:val="1"/>
      <w:marLeft w:val="0"/>
      <w:marRight w:val="0"/>
      <w:marTop w:val="0"/>
      <w:marBottom w:val="0"/>
      <w:divBdr>
        <w:top w:val="none" w:sz="0" w:space="0" w:color="auto"/>
        <w:left w:val="none" w:sz="0" w:space="0" w:color="auto"/>
        <w:bottom w:val="none" w:sz="0" w:space="0" w:color="auto"/>
        <w:right w:val="none" w:sz="0" w:space="0" w:color="auto"/>
      </w:divBdr>
    </w:div>
    <w:div w:id="1921407660">
      <w:bodyDiv w:val="1"/>
      <w:marLeft w:val="0"/>
      <w:marRight w:val="0"/>
      <w:marTop w:val="0"/>
      <w:marBottom w:val="0"/>
      <w:divBdr>
        <w:top w:val="none" w:sz="0" w:space="0" w:color="auto"/>
        <w:left w:val="none" w:sz="0" w:space="0" w:color="auto"/>
        <w:bottom w:val="none" w:sz="0" w:space="0" w:color="auto"/>
        <w:right w:val="none" w:sz="0" w:space="0" w:color="auto"/>
      </w:divBdr>
    </w:div>
    <w:div w:id="1946575085">
      <w:bodyDiv w:val="1"/>
      <w:marLeft w:val="0"/>
      <w:marRight w:val="0"/>
      <w:marTop w:val="0"/>
      <w:marBottom w:val="0"/>
      <w:divBdr>
        <w:top w:val="none" w:sz="0" w:space="0" w:color="auto"/>
        <w:left w:val="none" w:sz="0" w:space="0" w:color="auto"/>
        <w:bottom w:val="none" w:sz="0" w:space="0" w:color="auto"/>
        <w:right w:val="none" w:sz="0" w:space="0" w:color="auto"/>
      </w:divBdr>
    </w:div>
    <w:div w:id="1972133208">
      <w:bodyDiv w:val="1"/>
      <w:marLeft w:val="0"/>
      <w:marRight w:val="0"/>
      <w:marTop w:val="0"/>
      <w:marBottom w:val="0"/>
      <w:divBdr>
        <w:top w:val="none" w:sz="0" w:space="0" w:color="auto"/>
        <w:left w:val="none" w:sz="0" w:space="0" w:color="auto"/>
        <w:bottom w:val="none" w:sz="0" w:space="0" w:color="auto"/>
        <w:right w:val="none" w:sz="0" w:space="0" w:color="auto"/>
      </w:divBdr>
    </w:div>
    <w:div w:id="1990356351">
      <w:bodyDiv w:val="1"/>
      <w:marLeft w:val="0"/>
      <w:marRight w:val="0"/>
      <w:marTop w:val="0"/>
      <w:marBottom w:val="0"/>
      <w:divBdr>
        <w:top w:val="none" w:sz="0" w:space="0" w:color="auto"/>
        <w:left w:val="none" w:sz="0" w:space="0" w:color="auto"/>
        <w:bottom w:val="none" w:sz="0" w:space="0" w:color="auto"/>
        <w:right w:val="none" w:sz="0" w:space="0" w:color="auto"/>
      </w:divBdr>
    </w:div>
    <w:div w:id="2017339103">
      <w:bodyDiv w:val="1"/>
      <w:marLeft w:val="0"/>
      <w:marRight w:val="0"/>
      <w:marTop w:val="0"/>
      <w:marBottom w:val="0"/>
      <w:divBdr>
        <w:top w:val="none" w:sz="0" w:space="0" w:color="auto"/>
        <w:left w:val="none" w:sz="0" w:space="0" w:color="auto"/>
        <w:bottom w:val="none" w:sz="0" w:space="0" w:color="auto"/>
        <w:right w:val="none" w:sz="0" w:space="0" w:color="auto"/>
      </w:divBdr>
    </w:div>
    <w:div w:id="2018382871">
      <w:bodyDiv w:val="1"/>
      <w:marLeft w:val="0"/>
      <w:marRight w:val="0"/>
      <w:marTop w:val="0"/>
      <w:marBottom w:val="0"/>
      <w:divBdr>
        <w:top w:val="none" w:sz="0" w:space="0" w:color="auto"/>
        <w:left w:val="none" w:sz="0" w:space="0" w:color="auto"/>
        <w:bottom w:val="none" w:sz="0" w:space="0" w:color="auto"/>
        <w:right w:val="none" w:sz="0" w:space="0" w:color="auto"/>
      </w:divBdr>
    </w:div>
    <w:div w:id="2031687196">
      <w:bodyDiv w:val="1"/>
      <w:marLeft w:val="0"/>
      <w:marRight w:val="0"/>
      <w:marTop w:val="0"/>
      <w:marBottom w:val="0"/>
      <w:divBdr>
        <w:top w:val="none" w:sz="0" w:space="0" w:color="auto"/>
        <w:left w:val="none" w:sz="0" w:space="0" w:color="auto"/>
        <w:bottom w:val="none" w:sz="0" w:space="0" w:color="auto"/>
        <w:right w:val="none" w:sz="0" w:space="0" w:color="auto"/>
      </w:divBdr>
    </w:div>
    <w:div w:id="2050301397">
      <w:bodyDiv w:val="1"/>
      <w:marLeft w:val="0"/>
      <w:marRight w:val="0"/>
      <w:marTop w:val="0"/>
      <w:marBottom w:val="0"/>
      <w:divBdr>
        <w:top w:val="none" w:sz="0" w:space="0" w:color="auto"/>
        <w:left w:val="none" w:sz="0" w:space="0" w:color="auto"/>
        <w:bottom w:val="none" w:sz="0" w:space="0" w:color="auto"/>
        <w:right w:val="none" w:sz="0" w:space="0" w:color="auto"/>
      </w:divBdr>
    </w:div>
    <w:div w:id="2056658518">
      <w:bodyDiv w:val="1"/>
      <w:marLeft w:val="0"/>
      <w:marRight w:val="0"/>
      <w:marTop w:val="0"/>
      <w:marBottom w:val="0"/>
      <w:divBdr>
        <w:top w:val="none" w:sz="0" w:space="0" w:color="auto"/>
        <w:left w:val="none" w:sz="0" w:space="0" w:color="auto"/>
        <w:bottom w:val="none" w:sz="0" w:space="0" w:color="auto"/>
        <w:right w:val="none" w:sz="0" w:space="0" w:color="auto"/>
      </w:divBdr>
    </w:div>
    <w:div w:id="2061634404">
      <w:bodyDiv w:val="1"/>
      <w:marLeft w:val="0"/>
      <w:marRight w:val="0"/>
      <w:marTop w:val="0"/>
      <w:marBottom w:val="0"/>
      <w:divBdr>
        <w:top w:val="none" w:sz="0" w:space="0" w:color="auto"/>
        <w:left w:val="none" w:sz="0" w:space="0" w:color="auto"/>
        <w:bottom w:val="none" w:sz="0" w:space="0" w:color="auto"/>
        <w:right w:val="none" w:sz="0" w:space="0" w:color="auto"/>
      </w:divBdr>
    </w:div>
    <w:div w:id="2062636262">
      <w:bodyDiv w:val="1"/>
      <w:marLeft w:val="0"/>
      <w:marRight w:val="0"/>
      <w:marTop w:val="0"/>
      <w:marBottom w:val="0"/>
      <w:divBdr>
        <w:top w:val="none" w:sz="0" w:space="0" w:color="auto"/>
        <w:left w:val="none" w:sz="0" w:space="0" w:color="auto"/>
        <w:bottom w:val="none" w:sz="0" w:space="0" w:color="auto"/>
        <w:right w:val="none" w:sz="0" w:space="0" w:color="auto"/>
      </w:divBdr>
    </w:div>
    <w:div w:id="2064402169">
      <w:bodyDiv w:val="1"/>
      <w:marLeft w:val="0"/>
      <w:marRight w:val="0"/>
      <w:marTop w:val="0"/>
      <w:marBottom w:val="0"/>
      <w:divBdr>
        <w:top w:val="none" w:sz="0" w:space="0" w:color="auto"/>
        <w:left w:val="none" w:sz="0" w:space="0" w:color="auto"/>
        <w:bottom w:val="none" w:sz="0" w:space="0" w:color="auto"/>
        <w:right w:val="none" w:sz="0" w:space="0" w:color="auto"/>
      </w:divBdr>
    </w:div>
    <w:div w:id="2076395033">
      <w:bodyDiv w:val="1"/>
      <w:marLeft w:val="0"/>
      <w:marRight w:val="0"/>
      <w:marTop w:val="0"/>
      <w:marBottom w:val="0"/>
      <w:divBdr>
        <w:top w:val="none" w:sz="0" w:space="0" w:color="auto"/>
        <w:left w:val="none" w:sz="0" w:space="0" w:color="auto"/>
        <w:bottom w:val="none" w:sz="0" w:space="0" w:color="auto"/>
        <w:right w:val="none" w:sz="0" w:space="0" w:color="auto"/>
      </w:divBdr>
    </w:div>
    <w:div w:id="2077629743">
      <w:bodyDiv w:val="1"/>
      <w:marLeft w:val="0"/>
      <w:marRight w:val="0"/>
      <w:marTop w:val="0"/>
      <w:marBottom w:val="0"/>
      <w:divBdr>
        <w:top w:val="none" w:sz="0" w:space="0" w:color="auto"/>
        <w:left w:val="none" w:sz="0" w:space="0" w:color="auto"/>
        <w:bottom w:val="none" w:sz="0" w:space="0" w:color="auto"/>
        <w:right w:val="none" w:sz="0" w:space="0" w:color="auto"/>
      </w:divBdr>
    </w:div>
    <w:div w:id="2090733621">
      <w:bodyDiv w:val="1"/>
      <w:marLeft w:val="0"/>
      <w:marRight w:val="0"/>
      <w:marTop w:val="0"/>
      <w:marBottom w:val="0"/>
      <w:divBdr>
        <w:top w:val="none" w:sz="0" w:space="0" w:color="auto"/>
        <w:left w:val="none" w:sz="0" w:space="0" w:color="auto"/>
        <w:bottom w:val="none" w:sz="0" w:space="0" w:color="auto"/>
        <w:right w:val="none" w:sz="0" w:space="0" w:color="auto"/>
      </w:divBdr>
    </w:div>
    <w:div w:id="2093967020">
      <w:bodyDiv w:val="1"/>
      <w:marLeft w:val="0"/>
      <w:marRight w:val="0"/>
      <w:marTop w:val="0"/>
      <w:marBottom w:val="0"/>
      <w:divBdr>
        <w:top w:val="none" w:sz="0" w:space="0" w:color="auto"/>
        <w:left w:val="none" w:sz="0" w:space="0" w:color="auto"/>
        <w:bottom w:val="none" w:sz="0" w:space="0" w:color="auto"/>
        <w:right w:val="none" w:sz="0" w:space="0" w:color="auto"/>
      </w:divBdr>
    </w:div>
    <w:div w:id="2100977838">
      <w:bodyDiv w:val="1"/>
      <w:marLeft w:val="0"/>
      <w:marRight w:val="0"/>
      <w:marTop w:val="0"/>
      <w:marBottom w:val="0"/>
      <w:divBdr>
        <w:top w:val="none" w:sz="0" w:space="0" w:color="auto"/>
        <w:left w:val="none" w:sz="0" w:space="0" w:color="auto"/>
        <w:bottom w:val="none" w:sz="0" w:space="0" w:color="auto"/>
        <w:right w:val="none" w:sz="0" w:space="0" w:color="auto"/>
      </w:divBdr>
    </w:div>
    <w:div w:id="2113474985">
      <w:bodyDiv w:val="1"/>
      <w:marLeft w:val="0"/>
      <w:marRight w:val="0"/>
      <w:marTop w:val="0"/>
      <w:marBottom w:val="0"/>
      <w:divBdr>
        <w:top w:val="none" w:sz="0" w:space="0" w:color="auto"/>
        <w:left w:val="none" w:sz="0" w:space="0" w:color="auto"/>
        <w:bottom w:val="none" w:sz="0" w:space="0" w:color="auto"/>
        <w:right w:val="none" w:sz="0" w:space="0" w:color="auto"/>
      </w:divBdr>
    </w:div>
    <w:div w:id="2119448815">
      <w:bodyDiv w:val="1"/>
      <w:marLeft w:val="0"/>
      <w:marRight w:val="0"/>
      <w:marTop w:val="0"/>
      <w:marBottom w:val="0"/>
      <w:divBdr>
        <w:top w:val="none" w:sz="0" w:space="0" w:color="auto"/>
        <w:left w:val="none" w:sz="0" w:space="0" w:color="auto"/>
        <w:bottom w:val="none" w:sz="0" w:space="0" w:color="auto"/>
        <w:right w:val="none" w:sz="0" w:space="0" w:color="auto"/>
      </w:divBdr>
    </w:div>
    <w:div w:id="21454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image" Target="media/image25.emf"/><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image" Target="media/image23.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emf"/><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er\AppData\Roaming\Microsoft\Templates\Conception%20Rapport%20(vierg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FB9923E-E449-4105-91FF-B4198A14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911</TotalTime>
  <Pages>54</Pages>
  <Words>13191</Words>
  <Characters>72551</Characters>
  <Application>Microsoft Office Word</Application>
  <DocSecurity>0</DocSecurity>
  <Lines>604</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36</cp:revision>
  <cp:lastPrinted>2013-09-30T08:23:00Z</cp:lastPrinted>
  <dcterms:created xsi:type="dcterms:W3CDTF">2014-03-19T19:29:00Z</dcterms:created>
  <dcterms:modified xsi:type="dcterms:W3CDTF">2014-04-26T14:37:00Z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