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303"/>
      </w:tblGrid>
      <w:tr w:rsidR="003C1E90" w:rsidTr="003C1E90">
        <w:tc>
          <w:tcPr>
            <w:tcW w:w="5103" w:type="dxa"/>
          </w:tcPr>
          <w:p w:rsidR="003C1E90" w:rsidRDefault="003C1E90" w:rsidP="0003149F"/>
        </w:tc>
        <w:tc>
          <w:tcPr>
            <w:tcW w:w="4303" w:type="dxa"/>
          </w:tcPr>
          <w:p w:rsidR="003C1E90" w:rsidRDefault="003C1E90" w:rsidP="0003149F">
            <w:pPr>
              <w:rPr>
                <w:color w:val="44546A" w:themeColor="text2"/>
                <w:sz w:val="32"/>
                <w:szCs w:val="28"/>
              </w:rPr>
            </w:pPr>
            <w:r>
              <w:rPr>
                <w:noProof/>
                <w:lang w:eastAsia="fr-FR"/>
              </w:rPr>
              <w:drawing>
                <wp:inline distT="0" distB="0" distL="0" distR="0" wp14:anchorId="3F359909" wp14:editId="063CBA7A">
                  <wp:extent cx="2628900" cy="1019175"/>
                  <wp:effectExtent l="0" t="0" r="0" b="9525"/>
                  <wp:docPr id="62" name="Image 62" descr="E:\djw\docs\ebooks\olqlug\QL Manual - Introduction_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jw\docs\ebooks\olqlug\QL Manual - Introduction_files\image0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19175"/>
                          </a:xfrm>
                          <a:prstGeom prst="rect">
                            <a:avLst/>
                          </a:prstGeom>
                          <a:noFill/>
                          <a:ln>
                            <a:noFill/>
                          </a:ln>
                        </pic:spPr>
                      </pic:pic>
                    </a:graphicData>
                  </a:graphic>
                </wp:inline>
              </w:drawing>
            </w:r>
          </w:p>
        </w:tc>
      </w:tr>
      <w:tr w:rsidR="003C1E90" w:rsidTr="003C1E90">
        <w:tc>
          <w:tcPr>
            <w:tcW w:w="5103" w:type="dxa"/>
          </w:tcPr>
          <w:p w:rsidR="003C1E90" w:rsidRDefault="003C1E90" w:rsidP="0003149F"/>
        </w:tc>
        <w:tc>
          <w:tcPr>
            <w:tcW w:w="4303" w:type="dxa"/>
          </w:tcPr>
          <w:p w:rsidR="003C1E90" w:rsidRPr="004E6E22" w:rsidRDefault="003C1E90" w:rsidP="004E6E22">
            <w:pPr>
              <w:pStyle w:val="Sansinterligne"/>
              <w:rPr>
                <w:b/>
                <w:sz w:val="128"/>
                <w:szCs w:val="128"/>
              </w:rPr>
            </w:pPr>
            <w:r w:rsidRPr="004E6E22">
              <w:rPr>
                <w:b/>
                <w:sz w:val="128"/>
                <w:szCs w:val="128"/>
              </w:rPr>
              <w:t>QL</w:t>
            </w:r>
          </w:p>
          <w:p w:rsidR="003C1E90" w:rsidRPr="0003149F" w:rsidRDefault="003C1E90" w:rsidP="0003149F">
            <w:pPr>
              <w:rPr>
                <w:b/>
                <w:sz w:val="32"/>
                <w:szCs w:val="32"/>
              </w:rPr>
            </w:pPr>
            <w:r w:rsidRPr="0003149F">
              <w:rPr>
                <w:b/>
                <w:sz w:val="32"/>
                <w:szCs w:val="32"/>
              </w:rPr>
              <w:t xml:space="preserve">QL </w:t>
            </w:r>
            <w:r w:rsidR="00247A2E">
              <w:rPr>
                <w:b/>
                <w:sz w:val="32"/>
                <w:szCs w:val="32"/>
              </w:rPr>
              <w:t>Abacus</w:t>
            </w:r>
          </w:p>
          <w:p w:rsidR="003C1E90" w:rsidRDefault="003C1E90" w:rsidP="0003149F">
            <w:pPr>
              <w:rPr>
                <w:noProof/>
                <w:lang w:eastAsia="fr-FR"/>
              </w:rPr>
            </w:pPr>
          </w:p>
        </w:tc>
      </w:tr>
    </w:tbl>
    <w:p w:rsidR="003C1E90" w:rsidRDefault="003C1E90" w:rsidP="0003149F"/>
    <w:p w:rsidR="003C1E90" w:rsidRDefault="003C1E90"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Pr="00D4661D" w:rsidRDefault="007610C8" w:rsidP="0003149F"/>
    <w:p w:rsidR="007610C8" w:rsidRDefault="007610C8" w:rsidP="0003149F"/>
    <w:p w:rsidR="003C1E90" w:rsidRDefault="003C1E90" w:rsidP="0003149F"/>
    <w:p w:rsidR="007610C8" w:rsidRPr="00D4661D" w:rsidRDefault="007610C8" w:rsidP="0003149F"/>
    <w:p w:rsidR="007610C8" w:rsidRDefault="007610C8" w:rsidP="0003149F"/>
    <w:p w:rsidR="0003149F" w:rsidRDefault="0003149F" w:rsidP="0003149F"/>
    <w:p w:rsidR="0003149F" w:rsidRPr="00D4661D" w:rsidRDefault="0003149F" w:rsidP="0003149F"/>
    <w:p w:rsidR="007610C8" w:rsidRPr="00D4661D" w:rsidRDefault="007610C8" w:rsidP="0003149F"/>
    <w:p w:rsidR="00B840C0" w:rsidRPr="00B7663D" w:rsidRDefault="00B840C0" w:rsidP="0003149F">
      <w:pPr>
        <w:jc w:val="center"/>
        <w:rPr>
          <w:i/>
          <w:iCs/>
          <w:lang w:val="en-GB"/>
        </w:rPr>
      </w:pPr>
      <w:r w:rsidRPr="00B7663D">
        <w:rPr>
          <w:lang w:val="en-GB"/>
        </w:rPr>
        <w:t>©1983 PSION LIMITED</w:t>
      </w:r>
      <w:r w:rsidRPr="00B7663D">
        <w:rPr>
          <w:lang w:val="en-GB"/>
        </w:rPr>
        <w:br/>
        <w:t xml:space="preserve">by Dick de </w:t>
      </w:r>
      <w:proofErr w:type="spellStart"/>
      <w:r w:rsidRPr="00B7663D">
        <w:rPr>
          <w:lang w:val="en-GB"/>
        </w:rPr>
        <w:t>Grandis</w:t>
      </w:r>
      <w:proofErr w:type="spellEnd"/>
      <w:r w:rsidRPr="00B7663D">
        <w:rPr>
          <w:lang w:val="en-GB"/>
        </w:rPr>
        <w:t xml:space="preserve">-Harrison </w:t>
      </w:r>
      <w:r w:rsidRPr="00B7663D">
        <w:rPr>
          <w:i/>
          <w:iCs/>
          <w:lang w:val="en-GB"/>
        </w:rPr>
        <w:t>(Psion Limited)</w:t>
      </w:r>
    </w:p>
    <w:p w:rsidR="00B840C0" w:rsidRPr="00B7663D" w:rsidRDefault="00B840C0" w:rsidP="0003149F">
      <w:pPr>
        <w:jc w:val="center"/>
        <w:rPr>
          <w:lang w:val="en-GB"/>
        </w:rPr>
        <w:sectPr w:rsidR="00B840C0" w:rsidRPr="00B7663D" w:rsidSect="007610C8">
          <w:footerReference w:type="default" r:id="rId9"/>
          <w:type w:val="continuous"/>
          <w:pgSz w:w="12240" w:h="16834"/>
          <w:pgMar w:top="1417" w:right="1417" w:bottom="1417" w:left="1417" w:header="720" w:footer="720" w:gutter="0"/>
          <w:cols w:space="720"/>
          <w:noEndnote/>
          <w:docGrid w:linePitch="299"/>
        </w:sectPr>
      </w:pPr>
    </w:p>
    <w:p w:rsidR="00B840C0" w:rsidRPr="00673FE1" w:rsidRDefault="00B840C0" w:rsidP="00586D44">
      <w:pPr>
        <w:pStyle w:val="Titre1"/>
      </w:pPr>
      <w:r w:rsidRPr="00673FE1">
        <w:lastRenderedPageBreak/>
        <w:t>CHAPITRE UN</w:t>
      </w:r>
    </w:p>
    <w:p w:rsidR="003D3D33" w:rsidRDefault="003D3D33" w:rsidP="0003149F"/>
    <w:p w:rsidR="0003149F" w:rsidRPr="0003149F" w:rsidRDefault="0003149F" w:rsidP="0003149F"/>
    <w:p w:rsidR="007610C8" w:rsidRPr="00D4661D" w:rsidRDefault="007610C8" w:rsidP="0003149F"/>
    <w:p w:rsidR="00B840C0" w:rsidRPr="003D3D33" w:rsidRDefault="001840D4" w:rsidP="0003149F">
      <w:pPr>
        <w:pStyle w:val="Titre2"/>
      </w:pPr>
      <w:r>
        <w:t xml:space="preserve">Quelques mots sur QL </w:t>
      </w:r>
      <w:r w:rsidR="00EC1C91">
        <w:t>Abacus</w:t>
      </w:r>
      <w:r w:rsidR="00B840C0" w:rsidRPr="003D3D33">
        <w:t xml:space="preserve"> </w:t>
      </w:r>
    </w:p>
    <w:p w:rsidR="007610C8" w:rsidRPr="00D4661D" w:rsidRDefault="007610C8" w:rsidP="0003149F"/>
    <w:p w:rsidR="00EC1C91" w:rsidRDefault="00EC1C91" w:rsidP="00EC1C91">
      <w:pPr>
        <w:pStyle w:val="Sansinterligne"/>
      </w:pPr>
      <w:r w:rsidRPr="00EC1C91">
        <w:rPr>
          <w:b/>
        </w:rPr>
        <w:t>QL Abacus</w:t>
      </w:r>
      <w:r>
        <w:t xml:space="preserve"> est un tableur. Parmi ses cas d'emploi, citons : la planification, les tableaux de statistiques, les bilans ou encore le stockage et l'analyse d'informations. Ces informations sont présentées sur une grille qui est en fait un immense tableau composé de 255 rangées et de 64 colonnes. Ce que vous voyez sur l'écran est une fenêtre affichant une partie de la grille. Les intersections des rangées et des colonnes forment plus de 16 000 cases ou cellules. Dans toute cellule ou bloc de cellules, vous pouvez introduire un texte ou stocker des chiffres ou des données.</w:t>
      </w:r>
    </w:p>
    <w:p w:rsidR="00EC1C91" w:rsidRDefault="00EC1C91" w:rsidP="00EC1C91">
      <w:pPr>
        <w:pStyle w:val="Sansinterligne"/>
      </w:pPr>
      <w:r>
        <w:t>Le grand avantage de QL Abacus relève de l'emploi de règles ou formules qui mettent en correspondance des blocs, des rangées ou des colonnes et même des cases données de la grille. Ainsi, les informations saisies en un endroit peuvent être immédiatement évaluées et représentées autre part.</w:t>
      </w:r>
    </w:p>
    <w:p w:rsidR="00EC1C91" w:rsidRDefault="00EC1C91" w:rsidP="00EC1C91">
      <w:pPr>
        <w:pStyle w:val="Sansinterligne"/>
      </w:pPr>
      <w:r>
        <w:t xml:space="preserve">Par exemple, vous choisirez douze colonnes pour représenter les mois de l'année avant d'inscrire les données des ventes sur une rangée intitulée « Ventes. Les deux rangées suivantes peuvent prévoir des formules permettant de calculer le coût des produits vendus (disons, un pourcentage des ventes augmenté d'un coût fixe) et les bénéfices. Les bénéfices mensuels sont alors calculés automatiquement chaque fois que vous tapez un chiffre de ventes. Les totaux annuels peuvent également être additionnés au moyen d'une autre formule; en cas de changement dans les ventes au mois de mars par exemple, vous obtenez alors sans délai un tableau totalement différent des résultats de </w:t>
      </w:r>
      <w:proofErr w:type="gramStart"/>
      <w:r>
        <w:t>l' année</w:t>
      </w:r>
      <w:proofErr w:type="gramEnd"/>
      <w:r>
        <w:t>. QL Abacus procède automatiquement â tous les calculs.</w:t>
      </w:r>
    </w:p>
    <w:p w:rsidR="00EC1C91" w:rsidRDefault="00EC1C91" w:rsidP="00EC1C91">
      <w:pPr>
        <w:pStyle w:val="Sansinterligne"/>
      </w:pPr>
      <w:r>
        <w:t xml:space="preserve">Grâce aux commandes </w:t>
      </w:r>
      <w:r w:rsidRPr="00EC1C91">
        <w:rPr>
          <w:b/>
        </w:rPr>
        <w:t>EXP/IMP</w:t>
      </w:r>
      <w:r>
        <w:t xml:space="preserve"> de vos programmes QL, vos données sur QL Abacus peuvent être représentées sous forme de graphique ou de tableau.</w:t>
      </w:r>
    </w:p>
    <w:p w:rsidR="00EC1C91" w:rsidRDefault="00EC1C91" w:rsidP="00EC1C91">
      <w:pPr>
        <w:pStyle w:val="Sansinterligne"/>
      </w:pPr>
      <w:r>
        <w:t>QL Abacus est en fait pratiquement un langage de programmation visuel, mais très simple d'emploi. Il vous permet de manipuler du texte, des données ou des formules et d'utiliser des instructions d'entrée et de sortie ou des variables de texte.</w:t>
      </w:r>
    </w:p>
    <w:p w:rsidR="00EC1C91" w:rsidRDefault="00EC1C91" w:rsidP="00EC1C91">
      <w:pPr>
        <w:pStyle w:val="Sansinterligne"/>
      </w:pPr>
      <w:r>
        <w:t xml:space="preserve">QL Abacus est là pour vous aider. Donc, si vous êtes pris de doute appuyez sur la touche aide </w:t>
      </w:r>
      <w:r w:rsidRPr="00EC1C91">
        <w:rPr>
          <w:b/>
        </w:rPr>
        <w:t>F1</w:t>
      </w:r>
      <w:r>
        <w:t xml:space="preserve">. Enfin, n'oubliez pas également que, si vous lancez une commande par erreur ou si vous changez d'avis en cours de route, vous avez toujours la possibilité de faire marche arrière en appuyant sur la touche </w:t>
      </w:r>
      <w:r w:rsidRPr="00EC1C91">
        <w:rPr>
          <w:b/>
        </w:rPr>
        <w:t>ESC</w:t>
      </w:r>
      <w:r>
        <w:t>.</w:t>
      </w:r>
    </w:p>
    <w:p w:rsidR="00EC1C91" w:rsidRDefault="00EC1C91">
      <w:pPr>
        <w:widowControl/>
        <w:kinsoku/>
        <w:overflowPunct/>
        <w:spacing w:after="160" w:line="259" w:lineRule="auto"/>
        <w:jc w:val="left"/>
        <w:textAlignment w:val="auto"/>
      </w:pPr>
      <w:r>
        <w:br w:type="page"/>
      </w:r>
    </w:p>
    <w:p w:rsidR="00EC1C91" w:rsidRPr="00673FE1" w:rsidRDefault="00EC1C91" w:rsidP="00586D44">
      <w:pPr>
        <w:pStyle w:val="Titre1"/>
      </w:pPr>
      <w:r w:rsidRPr="00673FE1">
        <w:lastRenderedPageBreak/>
        <w:t>CHAPITRE 2</w:t>
      </w:r>
    </w:p>
    <w:p w:rsidR="00EC1C91" w:rsidRDefault="00EC1C91" w:rsidP="00EC1C91"/>
    <w:p w:rsidR="00EC1C91" w:rsidRDefault="00EC1C91" w:rsidP="00EC1C91"/>
    <w:p w:rsidR="00EC1C91" w:rsidRDefault="00EC1C91" w:rsidP="00EC1C91">
      <w:pPr>
        <w:pStyle w:val="Titre2"/>
      </w:pPr>
      <w:r>
        <w:t>PREMIERS PAS</w:t>
      </w:r>
    </w:p>
    <w:p w:rsidR="00EC1C91" w:rsidRDefault="00EC1C91" w:rsidP="00EC1C91"/>
    <w:p w:rsidR="00EC1C91" w:rsidRPr="00BA386F" w:rsidRDefault="00EC1C91" w:rsidP="00586D44">
      <w:pPr>
        <w:pStyle w:val="Titre1"/>
      </w:pPr>
      <w:r w:rsidRPr="00BA386F">
        <w:t>CHARGEMENT DE QL ABACUS</w:t>
      </w:r>
    </w:p>
    <w:p w:rsidR="00EC1C91" w:rsidRDefault="00EC1C91" w:rsidP="00EC1C91">
      <w:pPr>
        <w:pStyle w:val="Sansinterligne"/>
      </w:pPr>
      <w:r>
        <w:t>Pour le chargement de QL Abacus, conformez-vous aux consignes données dans la section intitulée « Présentation des logiciels du QL » Une fois QL ABACUS chargé, vous pouvez retirer la cartouche programme.</w:t>
      </w:r>
    </w:p>
    <w:p w:rsidR="00EC1C91" w:rsidRDefault="00EC1C91" w:rsidP="00EC1C91">
      <w:pPr>
        <w:pStyle w:val="Sansinterligne"/>
        <w:spacing w:after="60"/>
      </w:pPr>
      <w:r>
        <w:t>QL ABACUS ne fera d'accès sur la cartouche programme que dans 2 cas :</w:t>
      </w:r>
    </w:p>
    <w:p w:rsidR="00EC1C91" w:rsidRDefault="00EC1C91" w:rsidP="00EC1C91">
      <w:pPr>
        <w:pStyle w:val="Sansinterligne"/>
        <w:numPr>
          <w:ilvl w:val="0"/>
          <w:numId w:val="33"/>
        </w:numPr>
        <w:spacing w:after="60"/>
        <w:ind w:left="714" w:hanging="357"/>
      </w:pPr>
      <w:r>
        <w:t>Juste avant d’imprimer un document,</w:t>
      </w:r>
    </w:p>
    <w:p w:rsidR="00EC1C91" w:rsidRDefault="00EC1C91" w:rsidP="00EC1C91">
      <w:pPr>
        <w:pStyle w:val="Sansinterligne"/>
        <w:numPr>
          <w:ilvl w:val="0"/>
          <w:numId w:val="33"/>
        </w:numPr>
        <w:spacing w:after="60"/>
        <w:ind w:left="714" w:hanging="357"/>
      </w:pPr>
      <w:r>
        <w:t>Lorsque l'on fait appel au fichier d'aide.</w:t>
      </w:r>
    </w:p>
    <w:p w:rsidR="00EC1C91" w:rsidRDefault="00EC1C91" w:rsidP="00EC1C91">
      <w:pPr>
        <w:pStyle w:val="Sansinterligne"/>
      </w:pPr>
      <w:r>
        <w:t xml:space="preserve">Il faut donc dans ces 2 cas remettre la cartouche programme dans MDV1. Le reste du temps, les 2 </w:t>
      </w:r>
      <w:proofErr w:type="spellStart"/>
      <w:r>
        <w:t>Microdrives</w:t>
      </w:r>
      <w:proofErr w:type="spellEnd"/>
      <w:r>
        <w:t xml:space="preserve"> sont utilisables pour les documents.</w:t>
      </w:r>
    </w:p>
    <w:p w:rsidR="00EC1C91" w:rsidRDefault="00EC1C91" w:rsidP="00EC1C91">
      <w:pPr>
        <w:pStyle w:val="Sansinterligne"/>
      </w:pPr>
      <w:r>
        <w:t>Par défaut QL ABACUS considère que vous vous adressez â MDV2. Si vous désignez un document se trouvant sur MDV1, préfixez simplement son nom par « MDV1_ ».</w:t>
      </w:r>
    </w:p>
    <w:p w:rsidR="00EC1C91" w:rsidRDefault="00EC1C91" w:rsidP="00EC1C91">
      <w:pPr>
        <w:pStyle w:val="Sansinterligne"/>
      </w:pPr>
      <w:r>
        <w:t>Dès le programme chargé, vous verrez apparaître :</w:t>
      </w:r>
    </w:p>
    <w:p w:rsidR="00EC1C91" w:rsidRPr="00EC1C91" w:rsidRDefault="00EC1C91" w:rsidP="00EC1C91">
      <w:pPr>
        <w:pStyle w:val="Sansinterligne"/>
        <w:spacing w:after="60"/>
        <w:jc w:val="center"/>
        <w:rPr>
          <w:rFonts w:ascii="Courier New" w:hAnsi="Courier New" w:cs="Courier New"/>
        </w:rPr>
      </w:pPr>
      <w:r w:rsidRPr="00EC1C91">
        <w:rPr>
          <w:rFonts w:ascii="Courier New" w:hAnsi="Courier New" w:cs="Courier New"/>
        </w:rPr>
        <w:t>CHARGEMENT DE QL ABACUS</w:t>
      </w:r>
    </w:p>
    <w:p w:rsidR="00EC1C91" w:rsidRPr="00EC1C91" w:rsidRDefault="00EC1C91" w:rsidP="00EC1C91">
      <w:pPr>
        <w:pStyle w:val="Sansinterligne"/>
        <w:spacing w:after="60"/>
        <w:jc w:val="center"/>
        <w:rPr>
          <w:rFonts w:ascii="Courier New" w:hAnsi="Courier New" w:cs="Courier New"/>
        </w:rPr>
      </w:pPr>
      <w:r w:rsidRPr="00EC1C91">
        <w:rPr>
          <w:rFonts w:ascii="Courier New" w:hAnsi="Courier New" w:cs="Courier New"/>
        </w:rPr>
        <w:t>Tableur</w:t>
      </w:r>
    </w:p>
    <w:p w:rsidR="00EC1C91" w:rsidRPr="00EC1C91" w:rsidRDefault="00EC1C91" w:rsidP="00EC1C91">
      <w:pPr>
        <w:pStyle w:val="Sansinterligne"/>
        <w:spacing w:after="60"/>
        <w:jc w:val="center"/>
        <w:rPr>
          <w:rFonts w:ascii="Courier New" w:hAnsi="Courier New" w:cs="Courier New"/>
        </w:rPr>
      </w:pPr>
      <w:proofErr w:type="gramStart"/>
      <w:r w:rsidRPr="00EC1C91">
        <w:rPr>
          <w:rFonts w:ascii="Courier New" w:hAnsi="Courier New" w:cs="Courier New"/>
        </w:rPr>
        <w:t>version</w:t>
      </w:r>
      <w:proofErr w:type="gramEnd"/>
      <w:r w:rsidRPr="00EC1C91">
        <w:rPr>
          <w:rFonts w:ascii="Courier New" w:hAnsi="Courier New" w:cs="Courier New"/>
        </w:rPr>
        <w:t xml:space="preserve"> </w:t>
      </w:r>
      <w:proofErr w:type="spellStart"/>
      <w:r w:rsidRPr="00EC1C91">
        <w:rPr>
          <w:rFonts w:ascii="Courier New" w:hAnsi="Courier New" w:cs="Courier New"/>
        </w:rPr>
        <w:t>x.xx</w:t>
      </w:r>
      <w:proofErr w:type="spellEnd"/>
    </w:p>
    <w:p w:rsidR="00EC1C91" w:rsidRPr="00EC1C91" w:rsidRDefault="00EC1C91" w:rsidP="00EC1C91">
      <w:pPr>
        <w:pStyle w:val="Sansinterligne"/>
        <w:spacing w:after="60"/>
        <w:jc w:val="center"/>
        <w:rPr>
          <w:rFonts w:ascii="Courier New" w:hAnsi="Courier New" w:cs="Courier New"/>
        </w:rPr>
      </w:pPr>
      <w:r w:rsidRPr="00EC1C91">
        <w:rPr>
          <w:rFonts w:ascii="Courier New" w:hAnsi="Courier New" w:cs="Courier New"/>
        </w:rPr>
        <w:t>Copyright @1984 PSION Ltd.</w:t>
      </w:r>
    </w:p>
    <w:p w:rsidR="00EC1C91" w:rsidRPr="00EC1C91" w:rsidRDefault="00EC1C91" w:rsidP="00EC1C91">
      <w:pPr>
        <w:pStyle w:val="Sansinterligne"/>
        <w:spacing w:after="60"/>
        <w:jc w:val="center"/>
        <w:rPr>
          <w:rFonts w:ascii="Courier New" w:hAnsi="Courier New" w:cs="Courier New"/>
        </w:rPr>
      </w:pPr>
      <w:r w:rsidRPr="00EC1C91">
        <w:rPr>
          <w:rFonts w:ascii="Courier New" w:hAnsi="Courier New" w:cs="Courier New"/>
        </w:rPr>
        <w:t>Tous droits réservés</w:t>
      </w:r>
    </w:p>
    <w:p w:rsidR="00EC1C91" w:rsidRPr="00EC1C91" w:rsidRDefault="00EC1C91" w:rsidP="00EC1C91">
      <w:pPr>
        <w:pStyle w:val="Sansinterligne"/>
        <w:spacing w:after="60"/>
        <w:jc w:val="left"/>
      </w:pPr>
      <w:proofErr w:type="gramStart"/>
      <w:r w:rsidRPr="00EC1C91">
        <w:t>où</w:t>
      </w:r>
      <w:proofErr w:type="gramEnd"/>
      <w:r w:rsidRPr="00EC1C91">
        <w:t xml:space="preserve"> </w:t>
      </w:r>
      <w:proofErr w:type="spellStart"/>
      <w:r w:rsidRPr="00EC1C91">
        <w:t>x.xx</w:t>
      </w:r>
      <w:proofErr w:type="spellEnd"/>
      <w:r w:rsidRPr="00EC1C91">
        <w:t xml:space="preserve"> est le numéro de version du logiciel, p.ex. 2.00.</w:t>
      </w:r>
    </w:p>
    <w:p w:rsidR="00EC1C91" w:rsidRDefault="00EC1C91" w:rsidP="00EC1C91">
      <w:pPr>
        <w:pStyle w:val="Sansinterligne"/>
      </w:pPr>
      <w:r>
        <w:t>Le message de copyright reste affiché pendant quelques secondes mais vous pouvez le faire disparaître instantanément en appuyant sur une touche quelconque.</w:t>
      </w:r>
    </w:p>
    <w:p w:rsidR="005B74EA" w:rsidRDefault="005B74EA" w:rsidP="005B74EA">
      <w:pPr>
        <w:pStyle w:val="Sansinterligne"/>
      </w:pPr>
      <w:r>
        <w:t>Les informations obtenues en appuyant sur la touche</w:t>
      </w:r>
      <w:r w:rsidRPr="005B74EA">
        <w:rPr>
          <w:b/>
        </w:rPr>
        <w:t xml:space="preserve"> F1</w:t>
      </w:r>
      <w:r>
        <w:t xml:space="preserve"> ne sont pas chargées dans la mémoire de l'ordinateur avec le programme. Elles sont uniquement extraites de QL Abacus selon les besoins. Il est donc important de ne pas enlever la cartouche QL Abacus du Microdrive 1 si vous envisagez d’utiliser cette touche </w:t>
      </w:r>
      <w:r w:rsidRPr="005B74EA">
        <w:rPr>
          <w:b/>
        </w:rPr>
        <w:t>AIDE</w:t>
      </w:r>
      <w:r>
        <w:t xml:space="preserve"> (</w:t>
      </w:r>
      <w:r w:rsidRPr="005B74EA">
        <w:rPr>
          <w:b/>
        </w:rPr>
        <w:t>F1</w:t>
      </w:r>
      <w:r>
        <w:t>).</w:t>
      </w:r>
    </w:p>
    <w:p w:rsidR="00EC1C91" w:rsidRDefault="005B74EA" w:rsidP="005B74EA">
      <w:pPr>
        <w:pStyle w:val="Sansinterligne"/>
      </w:pPr>
      <w:r>
        <w:t>Une fois QL Abacus chargé, votre écran devrait se présenter comme indiqué sur la Figure 2.1. Nous appellerons cet affichage l'écran de saisie.</w:t>
      </w:r>
    </w:p>
    <w:p w:rsidR="005B74EA" w:rsidRDefault="005B74EA" w:rsidP="00EC1C91">
      <w:pPr>
        <w:pStyle w:val="Sansinterligne"/>
      </w:pPr>
    </w:p>
    <w:p w:rsidR="00DA2A35" w:rsidRDefault="00DA2A35">
      <w:pPr>
        <w:widowControl/>
        <w:kinsoku/>
        <w:overflowPunct/>
        <w:spacing w:after="160" w:line="259" w:lineRule="auto"/>
        <w:jc w:val="left"/>
        <w:textAlignment w:val="auto"/>
        <w:rPr>
          <w:b/>
          <w:bCs w:val="0"/>
          <w:spacing w:val="3"/>
        </w:rPr>
      </w:pPr>
      <w:r>
        <w:br w:type="page"/>
      </w:r>
    </w:p>
    <w:p w:rsidR="00EC1C91" w:rsidRDefault="00EC1C91" w:rsidP="00586D44">
      <w:pPr>
        <w:pStyle w:val="Titre1"/>
      </w:pPr>
      <w:r>
        <w:lastRenderedPageBreak/>
        <w:t>PRESENTATION SUR L</w:t>
      </w:r>
      <w:r w:rsidR="006F412B">
        <w:t>’</w:t>
      </w:r>
      <w:r>
        <w:t>ECRAN</w:t>
      </w:r>
    </w:p>
    <w:p w:rsidR="00456CFB" w:rsidRDefault="00456CFB" w:rsidP="00456CFB">
      <w:r w:rsidRPr="00456CFB">
        <w:t>QL Abacus peut afficher 40, 64 ou 80 caractères par ligne. Si vous utilisez un téléviseur normal, la lisibilité du texte ne sera pas très bonne avec 80 caractères par ligne. Dans ce cas, descendez à 64 ou 40. Avec 64 ou 80 caractères par ligne, l'écran de saisie reste pratiquement le même. Avec 40 caractères par ligne, il prend l'aspect de la Figure 2.2.</w:t>
      </w:r>
    </w:p>
    <w:p w:rsidR="00456CFB" w:rsidRPr="00456CFB" w:rsidRDefault="00456CFB" w:rsidP="00456CFB"/>
    <w:p w:rsidR="00EC1C91" w:rsidRDefault="00B6111C" w:rsidP="00DA2A35">
      <w:pPr>
        <w:pStyle w:val="Sansinterligne"/>
        <w:spacing w:after="0"/>
        <w:jc w:val="center"/>
      </w:pPr>
      <w:r w:rsidRPr="00B6111C">
        <w:rPr>
          <w:noProof/>
          <w:lang w:eastAsia="fr-FR"/>
        </w:rPr>
        <w:drawing>
          <wp:inline distT="0" distB="0" distL="0" distR="0">
            <wp:extent cx="5400000" cy="3830560"/>
            <wp:effectExtent l="19050" t="19050" r="10795" b="1778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00" cy="3830560"/>
                    </a:xfrm>
                    <a:prstGeom prst="rect">
                      <a:avLst/>
                    </a:prstGeom>
                    <a:noFill/>
                    <a:ln>
                      <a:solidFill>
                        <a:schemeClr val="tx1"/>
                      </a:solidFill>
                    </a:ln>
                  </pic:spPr>
                </pic:pic>
              </a:graphicData>
            </a:graphic>
          </wp:inline>
        </w:drawing>
      </w:r>
    </w:p>
    <w:p w:rsidR="00DA2A35" w:rsidRPr="00DA2A35" w:rsidRDefault="00DA2A35" w:rsidP="00DA2A35">
      <w:pPr>
        <w:pStyle w:val="Sansinterligne"/>
        <w:jc w:val="center"/>
        <w:rPr>
          <w:sz w:val="18"/>
        </w:rPr>
      </w:pPr>
      <w:r w:rsidRPr="00DA2A35">
        <w:rPr>
          <w:sz w:val="18"/>
        </w:rPr>
        <w:t>Figure 2.1 E écran de saisie sur un moniteur (80 caractères).</w:t>
      </w:r>
    </w:p>
    <w:p w:rsidR="005B74EA" w:rsidRDefault="005B74EA" w:rsidP="00EC1C91">
      <w:pPr>
        <w:pStyle w:val="Sansinterligne"/>
      </w:pPr>
    </w:p>
    <w:p w:rsidR="00456CFB" w:rsidRDefault="00456CFB" w:rsidP="00456CFB">
      <w:pPr>
        <w:pStyle w:val="Sansinterligne"/>
      </w:pPr>
      <w:r>
        <w:t>Pour commencer, QL Abacus choisit automatiquement 64 ou 80 caractères, suivant que vous avez appuyé sur F1 ou F2 à la mise sous tension de votre QL.</w:t>
      </w:r>
    </w:p>
    <w:p w:rsidR="00456CFB" w:rsidRDefault="00456CFB" w:rsidP="00456CFB">
      <w:pPr>
        <w:pStyle w:val="Sansinterligne"/>
      </w:pPr>
      <w:r>
        <w:t>QL Abacus fonctionne exactement de la même façon dans les trois modes d’affichage. Par souci de simplicité, la plupart des schémas de ce Manuel représentent un écran de 80 caractères.</w:t>
      </w:r>
    </w:p>
    <w:p w:rsidR="00456CFB" w:rsidRDefault="00456CFB" w:rsidP="00456CFB">
      <w:pPr>
        <w:pStyle w:val="Sansinterligne"/>
      </w:pPr>
    </w:p>
    <w:p w:rsidR="00456CFB" w:rsidRDefault="00456CFB" w:rsidP="00456CFB">
      <w:pPr>
        <w:pStyle w:val="Sansinterligne"/>
      </w:pPr>
    </w:p>
    <w:p w:rsidR="00456CFB" w:rsidRDefault="00456CFB" w:rsidP="00767AF3">
      <w:pPr>
        <w:widowControl/>
        <w:kinsoku/>
        <w:overflowPunct/>
        <w:jc w:val="center"/>
        <w:textAlignment w:val="auto"/>
      </w:pPr>
      <w:r>
        <w:br w:type="page"/>
      </w:r>
      <w:r w:rsidR="00B6111C" w:rsidRPr="00B6111C">
        <w:rPr>
          <w:noProof/>
          <w:lang w:eastAsia="fr-FR"/>
        </w:rPr>
        <w:lastRenderedPageBreak/>
        <w:drawing>
          <wp:inline distT="0" distB="0" distL="0" distR="0">
            <wp:extent cx="5400000" cy="3825075"/>
            <wp:effectExtent l="19050" t="19050" r="10795" b="2349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00" cy="3825075"/>
                    </a:xfrm>
                    <a:prstGeom prst="rect">
                      <a:avLst/>
                    </a:prstGeom>
                    <a:noFill/>
                    <a:ln>
                      <a:solidFill>
                        <a:schemeClr val="tx1"/>
                      </a:solidFill>
                    </a:ln>
                  </pic:spPr>
                </pic:pic>
              </a:graphicData>
            </a:graphic>
          </wp:inline>
        </w:drawing>
      </w:r>
    </w:p>
    <w:p w:rsidR="00456CFB" w:rsidRPr="00456CFB" w:rsidRDefault="00456CFB" w:rsidP="00456CFB">
      <w:pPr>
        <w:pStyle w:val="Sansinterligne"/>
        <w:jc w:val="center"/>
        <w:rPr>
          <w:sz w:val="18"/>
        </w:rPr>
      </w:pPr>
      <w:r w:rsidRPr="00456CFB">
        <w:rPr>
          <w:sz w:val="18"/>
        </w:rPr>
        <w:t xml:space="preserve">Figure 2.2 </w:t>
      </w:r>
      <w:r w:rsidR="006F412B" w:rsidRPr="00456CFB">
        <w:rPr>
          <w:sz w:val="18"/>
        </w:rPr>
        <w:t>L’écran</w:t>
      </w:r>
      <w:r w:rsidRPr="00456CFB">
        <w:rPr>
          <w:sz w:val="18"/>
        </w:rPr>
        <w:t xml:space="preserve"> de saisie - 40 caractères.</w:t>
      </w:r>
    </w:p>
    <w:p w:rsidR="006F412B" w:rsidRDefault="006F412B" w:rsidP="00456CFB">
      <w:pPr>
        <w:pStyle w:val="Sansinterligne"/>
      </w:pPr>
    </w:p>
    <w:p w:rsidR="006F412B" w:rsidRDefault="006F412B" w:rsidP="006F412B">
      <w:pPr>
        <w:pStyle w:val="Titre3"/>
      </w:pPr>
      <w:r>
        <w:t>La fenêtre.</w:t>
      </w:r>
    </w:p>
    <w:p w:rsidR="00456CFB" w:rsidRDefault="00456CFB" w:rsidP="00456CFB">
      <w:pPr>
        <w:pStyle w:val="Sansinterligne"/>
      </w:pPr>
      <w:r>
        <w:t xml:space="preserve">La zone centrale de l'écran, </w:t>
      </w:r>
      <w:r w:rsidRPr="006F412B">
        <w:rPr>
          <w:i/>
        </w:rPr>
        <w:t>la fenêtre</w:t>
      </w:r>
      <w:r>
        <w:t>, présente une section de la grille.</w:t>
      </w:r>
      <w:r>
        <w:tab/>
      </w:r>
    </w:p>
    <w:p w:rsidR="00456CFB" w:rsidRDefault="00456CFB" w:rsidP="00456CFB">
      <w:pPr>
        <w:pStyle w:val="Sansinterligne"/>
      </w:pPr>
      <w:r>
        <w:t>Au sommet de la fenêtre se situe une ligne comportant un certain nombre de lettres. Ces lettres identifient les colonnes verticales de la grille, soit, dans notre cas, les colonnes A, B, C, etc. La fenêtre est également bordée de chiffres de 1 à 15. Ces chiffres identifient les rangées de cases.</w:t>
      </w:r>
    </w:p>
    <w:p w:rsidR="001B14AA" w:rsidRDefault="001B14AA" w:rsidP="00456CFB">
      <w:pPr>
        <w:pStyle w:val="Sansinterligne"/>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767AF3" w:rsidTr="001B14AA">
        <w:trPr>
          <w:jc w:val="center"/>
        </w:trPr>
        <w:tc>
          <w:tcPr>
            <w:tcW w:w="4697" w:type="dxa"/>
          </w:tcPr>
          <w:p w:rsidR="001B14AA" w:rsidRDefault="00767AF3" w:rsidP="00BA386F">
            <w:pPr>
              <w:pStyle w:val="Sansinterligne"/>
              <w:spacing w:after="0"/>
            </w:pPr>
            <w:r w:rsidRPr="00767AF3">
              <w:rPr>
                <w:noProof/>
                <w:lang w:eastAsia="fr-FR"/>
              </w:rPr>
              <w:drawing>
                <wp:inline distT="0" distB="0" distL="0" distR="0" wp14:anchorId="35BD5194" wp14:editId="3AEF732F">
                  <wp:extent cx="2838340" cy="2016000"/>
                  <wp:effectExtent l="0" t="0" r="635" b="381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38340" cy="2016000"/>
                          </a:xfrm>
                          <a:prstGeom prst="rect">
                            <a:avLst/>
                          </a:prstGeom>
                          <a:noFill/>
                          <a:ln>
                            <a:noFill/>
                          </a:ln>
                        </pic:spPr>
                      </pic:pic>
                    </a:graphicData>
                  </a:graphic>
                </wp:inline>
              </w:drawing>
            </w:r>
          </w:p>
        </w:tc>
        <w:tc>
          <w:tcPr>
            <w:tcW w:w="4697" w:type="dxa"/>
          </w:tcPr>
          <w:p w:rsidR="001B14AA" w:rsidRDefault="00767AF3" w:rsidP="00BA386F">
            <w:pPr>
              <w:pStyle w:val="Sansinterligne"/>
              <w:spacing w:after="0"/>
            </w:pPr>
            <w:r w:rsidRPr="00767AF3">
              <w:rPr>
                <w:noProof/>
                <w:lang w:eastAsia="fr-FR"/>
              </w:rPr>
              <w:drawing>
                <wp:inline distT="0" distB="0" distL="0" distR="0">
                  <wp:extent cx="2838339" cy="2016000"/>
                  <wp:effectExtent l="0" t="0" r="635" b="381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339" cy="2016000"/>
                          </a:xfrm>
                          <a:prstGeom prst="rect">
                            <a:avLst/>
                          </a:prstGeom>
                          <a:noFill/>
                          <a:ln>
                            <a:noFill/>
                          </a:ln>
                        </pic:spPr>
                      </pic:pic>
                    </a:graphicData>
                  </a:graphic>
                </wp:inline>
              </w:drawing>
            </w:r>
          </w:p>
        </w:tc>
      </w:tr>
      <w:tr w:rsidR="00767AF3" w:rsidRPr="001B14AA" w:rsidTr="001B14AA">
        <w:trPr>
          <w:jc w:val="center"/>
        </w:trPr>
        <w:tc>
          <w:tcPr>
            <w:tcW w:w="4697" w:type="dxa"/>
          </w:tcPr>
          <w:p w:rsidR="001B14AA" w:rsidRPr="001B14AA" w:rsidRDefault="001B14AA" w:rsidP="001B14AA">
            <w:pPr>
              <w:pStyle w:val="Sansinterligne"/>
              <w:jc w:val="center"/>
              <w:rPr>
                <w:sz w:val="18"/>
              </w:rPr>
            </w:pPr>
            <w:r w:rsidRPr="001B14AA">
              <w:rPr>
                <w:sz w:val="18"/>
              </w:rPr>
              <w:t>Figure 2.3 La fenêtre.</w:t>
            </w:r>
          </w:p>
        </w:tc>
        <w:tc>
          <w:tcPr>
            <w:tcW w:w="4697" w:type="dxa"/>
          </w:tcPr>
          <w:p w:rsidR="001B14AA" w:rsidRPr="001B14AA" w:rsidRDefault="001B14AA" w:rsidP="001B14AA">
            <w:pPr>
              <w:pStyle w:val="Sansinterligne"/>
              <w:jc w:val="center"/>
              <w:rPr>
                <w:sz w:val="18"/>
              </w:rPr>
            </w:pPr>
            <w:r w:rsidRPr="001B14AA">
              <w:rPr>
                <w:sz w:val="18"/>
              </w:rPr>
              <w:t>Figure 2.4 Les références de la grille.</w:t>
            </w:r>
          </w:p>
        </w:tc>
      </w:tr>
    </w:tbl>
    <w:p w:rsidR="00456CFB" w:rsidRDefault="00456CFB" w:rsidP="00456CFB">
      <w:pPr>
        <w:pStyle w:val="Sansinterligne"/>
      </w:pPr>
      <w:r>
        <w:t>Une case est donc identifiée par une lettre et un chiffre</w:t>
      </w:r>
      <w:r w:rsidR="002F5610">
        <w:t xml:space="preserve"> </w:t>
      </w:r>
      <w:r>
        <w:t xml:space="preserve">; </w:t>
      </w:r>
      <w:r w:rsidR="002F5610">
        <w:t>c’est</w:t>
      </w:r>
      <w:r>
        <w:t xml:space="preserve"> ce que nous appellerons une </w:t>
      </w:r>
      <w:r w:rsidRPr="002F5610">
        <w:rPr>
          <w:i/>
        </w:rPr>
        <w:t>référence de case</w:t>
      </w:r>
      <w:r>
        <w:t>. Par exemple, A</w:t>
      </w:r>
      <w:r w:rsidR="002F5610">
        <w:t>1</w:t>
      </w:r>
      <w:r>
        <w:t xml:space="preserve"> se ra</w:t>
      </w:r>
      <w:r w:rsidR="00BA386F">
        <w:t>ttache à la cellule située à l'</w:t>
      </w:r>
      <w:r>
        <w:t>intersection de la colonne A et de la rangée 1 (en haut à gauche de la fenêtre).</w:t>
      </w:r>
    </w:p>
    <w:p w:rsidR="00456CFB" w:rsidRDefault="00456CFB" w:rsidP="00456CFB">
      <w:pPr>
        <w:pStyle w:val="Sansinterligne"/>
      </w:pPr>
      <w:r>
        <w:t xml:space="preserve">Comme vous l'aurez remarqué, cette case diffère des autres en ce </w:t>
      </w:r>
      <w:r w:rsidR="00BA386F">
        <w:t>qu’elle</w:t>
      </w:r>
      <w:r>
        <w:t xml:space="preserve"> renferme un rectangle rouge. Ce rectangle, intitulé curseur, repère la </w:t>
      </w:r>
      <w:r w:rsidRPr="00BA386F">
        <w:rPr>
          <w:i/>
        </w:rPr>
        <w:t>cellule en cours</w:t>
      </w:r>
      <w:r>
        <w:t xml:space="preserve">, </w:t>
      </w:r>
      <w:r w:rsidR="00BA386F">
        <w:t>c’est</w:t>
      </w:r>
      <w:r>
        <w:t xml:space="preserve"> à dire celle qui reçoit les données que vous tapez.</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BA386F" w:rsidTr="00BA386F">
        <w:tc>
          <w:tcPr>
            <w:tcW w:w="4697" w:type="dxa"/>
          </w:tcPr>
          <w:p w:rsidR="00BA386F" w:rsidRDefault="00767AF3" w:rsidP="00BA386F">
            <w:pPr>
              <w:pStyle w:val="Sansinterligne"/>
              <w:spacing w:after="0"/>
              <w:jc w:val="center"/>
            </w:pPr>
            <w:r w:rsidRPr="00767AF3">
              <w:rPr>
                <w:noProof/>
                <w:lang w:eastAsia="fr-FR"/>
              </w:rPr>
              <w:lastRenderedPageBreak/>
              <w:drawing>
                <wp:inline distT="0" distB="0" distL="0" distR="0" wp14:anchorId="7B455894" wp14:editId="2E641962">
                  <wp:extent cx="2838340" cy="2016000"/>
                  <wp:effectExtent l="0" t="0" r="635" b="381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340" cy="2016000"/>
                          </a:xfrm>
                          <a:prstGeom prst="rect">
                            <a:avLst/>
                          </a:prstGeom>
                          <a:noFill/>
                          <a:ln>
                            <a:noFill/>
                          </a:ln>
                        </pic:spPr>
                      </pic:pic>
                    </a:graphicData>
                  </a:graphic>
                </wp:inline>
              </w:drawing>
            </w:r>
          </w:p>
        </w:tc>
        <w:tc>
          <w:tcPr>
            <w:tcW w:w="4697" w:type="dxa"/>
          </w:tcPr>
          <w:p w:rsidR="00BA386F" w:rsidRDefault="00767AF3" w:rsidP="00BA386F">
            <w:pPr>
              <w:pStyle w:val="Sansinterligne"/>
              <w:spacing w:after="0"/>
              <w:jc w:val="center"/>
            </w:pPr>
            <w:r w:rsidRPr="00767AF3">
              <w:rPr>
                <w:noProof/>
                <w:lang w:eastAsia="fr-FR"/>
              </w:rPr>
              <w:drawing>
                <wp:inline distT="0" distB="0" distL="0" distR="0">
                  <wp:extent cx="2838340" cy="2016000"/>
                  <wp:effectExtent l="0" t="0" r="635" b="381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340" cy="2016000"/>
                          </a:xfrm>
                          <a:prstGeom prst="rect">
                            <a:avLst/>
                          </a:prstGeom>
                          <a:noFill/>
                          <a:ln>
                            <a:noFill/>
                          </a:ln>
                        </pic:spPr>
                      </pic:pic>
                    </a:graphicData>
                  </a:graphic>
                </wp:inline>
              </w:drawing>
            </w:r>
          </w:p>
        </w:tc>
      </w:tr>
      <w:tr w:rsidR="00BA386F" w:rsidRPr="00BA386F" w:rsidTr="00BA386F">
        <w:tc>
          <w:tcPr>
            <w:tcW w:w="4697" w:type="dxa"/>
          </w:tcPr>
          <w:p w:rsidR="00BA386F" w:rsidRPr="00BA386F" w:rsidRDefault="00BA386F" w:rsidP="00BA386F">
            <w:pPr>
              <w:pStyle w:val="Sansinterligne"/>
              <w:spacing w:after="0"/>
              <w:jc w:val="center"/>
              <w:rPr>
                <w:sz w:val="18"/>
              </w:rPr>
            </w:pPr>
            <w:r w:rsidRPr="00BA386F">
              <w:rPr>
                <w:sz w:val="18"/>
              </w:rPr>
              <w:t>Figure 2.5 Le curseur.</w:t>
            </w:r>
          </w:p>
        </w:tc>
        <w:tc>
          <w:tcPr>
            <w:tcW w:w="4697" w:type="dxa"/>
          </w:tcPr>
          <w:p w:rsidR="00BA386F" w:rsidRPr="00BA386F" w:rsidRDefault="00BA386F" w:rsidP="00BA386F">
            <w:pPr>
              <w:pStyle w:val="Sansinterligne"/>
              <w:spacing w:after="0"/>
              <w:jc w:val="center"/>
              <w:rPr>
                <w:sz w:val="18"/>
              </w:rPr>
            </w:pPr>
            <w:r w:rsidRPr="00BA386F">
              <w:rPr>
                <w:sz w:val="18"/>
              </w:rPr>
              <w:t>Figure 2.6 La zone d'état.</w:t>
            </w:r>
          </w:p>
        </w:tc>
      </w:tr>
    </w:tbl>
    <w:p w:rsidR="00BA386F" w:rsidRDefault="00BA386F" w:rsidP="00456CFB">
      <w:pPr>
        <w:pStyle w:val="Sansinterligne"/>
      </w:pPr>
    </w:p>
    <w:p w:rsidR="00BA386F" w:rsidRDefault="00456CFB" w:rsidP="00BA386F">
      <w:pPr>
        <w:pStyle w:val="Titre3"/>
      </w:pPr>
      <w:r>
        <w:t xml:space="preserve">La zone d'état </w:t>
      </w:r>
    </w:p>
    <w:p w:rsidR="00456CFB" w:rsidRDefault="00456CFB" w:rsidP="00456CFB">
      <w:pPr>
        <w:pStyle w:val="Sansinterligne"/>
      </w:pPr>
      <w:r>
        <w:t xml:space="preserve">La </w:t>
      </w:r>
      <w:r w:rsidRPr="00BA386F">
        <w:rPr>
          <w:i/>
        </w:rPr>
        <w:t>zone d'état</w:t>
      </w:r>
      <w:r>
        <w:t>, qui oc</w:t>
      </w:r>
      <w:r w:rsidR="00BA386F">
        <w:t>cupe la partie inférieure de l'</w:t>
      </w:r>
      <w:r>
        <w:t xml:space="preserve">écran, vous renseigne sur </w:t>
      </w:r>
      <w:r w:rsidR="00BA386F">
        <w:t>l’état</w:t>
      </w:r>
      <w:r>
        <w:t xml:space="preserve"> de la grille en cours.</w:t>
      </w:r>
    </w:p>
    <w:p w:rsidR="00456CFB" w:rsidRDefault="00456CFB" w:rsidP="00456CFB">
      <w:pPr>
        <w:pStyle w:val="Sansinterligne"/>
      </w:pPr>
      <w:r>
        <w:t xml:space="preserve">Elle indique la référence de la case en cours et son contenu. Cette case est vide quand vous venez de charger le programme. La zone </w:t>
      </w:r>
      <w:r w:rsidR="00BA386F">
        <w:t>d’état</w:t>
      </w:r>
      <w:r>
        <w:t xml:space="preserve"> vous signale en outre la surface de grille que vous avez utilisée (en vous donnant la référence de la case située à l'angle inférieur droit de cette section) ainsi que la capacité de mémoire </w:t>
      </w:r>
      <w:r w:rsidR="00BA386F">
        <w:t>qu’il</w:t>
      </w:r>
      <w:r>
        <w:t xml:space="preserve"> vous reste.</w:t>
      </w:r>
    </w:p>
    <w:p w:rsidR="00BA386F" w:rsidRDefault="00BA386F" w:rsidP="00456CFB">
      <w:pPr>
        <w:pStyle w:val="Sansinterligne"/>
      </w:pPr>
    </w:p>
    <w:p w:rsidR="00BA386F" w:rsidRDefault="00456CFB" w:rsidP="00BA386F">
      <w:pPr>
        <w:pStyle w:val="Titre3"/>
      </w:pPr>
      <w:r>
        <w:t xml:space="preserve">La zone de contrôle </w:t>
      </w:r>
    </w:p>
    <w:p w:rsidR="00456CFB" w:rsidRDefault="00456CFB" w:rsidP="00BA386F">
      <w:pPr>
        <w:pStyle w:val="Sansinterligne"/>
        <w:spacing w:after="60"/>
      </w:pPr>
      <w:r>
        <w:t>La zone de contrôle vous rappelle la fonction des touches communes aux quatre logiciels QL : F1 pour demander de l'aide, F2 p</w:t>
      </w:r>
      <w:r w:rsidR="00BA386F">
        <w:t>our faire disparaître/réapparaître</w:t>
      </w:r>
      <w:r>
        <w:t xml:space="preserve"> le guide, F3 pour sélectionner une commande et ESC pour abandonner une opération en cours. Elle explique de plus trois fonctions propres à QL Abacus, à savoir :</w:t>
      </w:r>
    </w:p>
    <w:p w:rsidR="00456CFB" w:rsidRDefault="00456CFB" w:rsidP="00BA386F">
      <w:pPr>
        <w:pStyle w:val="Sansinterligne"/>
        <w:numPr>
          <w:ilvl w:val="0"/>
          <w:numId w:val="34"/>
        </w:numPr>
        <w:spacing w:after="40"/>
      </w:pPr>
      <w:r>
        <w:t>comment déplacer le curseur;</w:t>
      </w:r>
    </w:p>
    <w:p w:rsidR="00456CFB" w:rsidRDefault="00456CFB" w:rsidP="00BA386F">
      <w:pPr>
        <w:pStyle w:val="Sansinterligne"/>
        <w:numPr>
          <w:ilvl w:val="0"/>
          <w:numId w:val="34"/>
        </w:numPr>
        <w:spacing w:after="40"/>
      </w:pPr>
      <w:r>
        <w:t>comment entrer des données ou une formule;</w:t>
      </w:r>
    </w:p>
    <w:p w:rsidR="00767AF3" w:rsidRDefault="00456CFB" w:rsidP="00456CFB">
      <w:pPr>
        <w:pStyle w:val="Sansinterligne"/>
        <w:numPr>
          <w:ilvl w:val="0"/>
          <w:numId w:val="34"/>
        </w:numPr>
        <w:spacing w:after="40"/>
      </w:pPr>
      <w:r>
        <w:t>comment taper un texte.</w:t>
      </w:r>
      <w:r>
        <w:tab/>
      </w:r>
    </w:p>
    <w:p w:rsidR="00456CFB" w:rsidRDefault="00456CFB" w:rsidP="00767AF3">
      <w:pPr>
        <w:pStyle w:val="Sansinterligne"/>
        <w:spacing w:after="40"/>
        <w:ind w:left="720"/>
      </w:pPr>
      <w:r>
        <w:tab/>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BA386F" w:rsidTr="00C87007">
        <w:tc>
          <w:tcPr>
            <w:tcW w:w="4697" w:type="dxa"/>
          </w:tcPr>
          <w:p w:rsidR="00BA386F" w:rsidRDefault="00767AF3" w:rsidP="00C87007">
            <w:pPr>
              <w:pStyle w:val="Sansinterligne"/>
              <w:spacing w:after="0"/>
              <w:jc w:val="center"/>
            </w:pPr>
            <w:r w:rsidRPr="00767AF3">
              <w:rPr>
                <w:noProof/>
                <w:lang w:eastAsia="fr-FR"/>
              </w:rPr>
              <w:drawing>
                <wp:inline distT="0" distB="0" distL="0" distR="0" wp14:anchorId="2D7B9ABF" wp14:editId="79EC4F6D">
                  <wp:extent cx="2838340" cy="2016000"/>
                  <wp:effectExtent l="0" t="0" r="635" b="381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38340" cy="2016000"/>
                          </a:xfrm>
                          <a:prstGeom prst="rect">
                            <a:avLst/>
                          </a:prstGeom>
                          <a:noFill/>
                          <a:ln>
                            <a:noFill/>
                          </a:ln>
                        </pic:spPr>
                      </pic:pic>
                    </a:graphicData>
                  </a:graphic>
                </wp:inline>
              </w:drawing>
            </w:r>
          </w:p>
        </w:tc>
        <w:tc>
          <w:tcPr>
            <w:tcW w:w="4697" w:type="dxa"/>
          </w:tcPr>
          <w:p w:rsidR="00BA386F" w:rsidRDefault="00767AF3" w:rsidP="00C87007">
            <w:pPr>
              <w:pStyle w:val="Sansinterligne"/>
              <w:spacing w:after="0"/>
              <w:jc w:val="center"/>
            </w:pPr>
            <w:r w:rsidRPr="00767AF3">
              <w:rPr>
                <w:noProof/>
                <w:lang w:eastAsia="fr-FR"/>
              </w:rPr>
              <w:drawing>
                <wp:inline distT="0" distB="0" distL="0" distR="0">
                  <wp:extent cx="2838340" cy="2016000"/>
                  <wp:effectExtent l="0" t="0" r="635" b="381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38340" cy="2016000"/>
                          </a:xfrm>
                          <a:prstGeom prst="rect">
                            <a:avLst/>
                          </a:prstGeom>
                          <a:noFill/>
                          <a:ln>
                            <a:noFill/>
                          </a:ln>
                        </pic:spPr>
                      </pic:pic>
                    </a:graphicData>
                  </a:graphic>
                </wp:inline>
              </w:drawing>
            </w:r>
          </w:p>
        </w:tc>
      </w:tr>
      <w:tr w:rsidR="00BA386F" w:rsidRPr="00BA386F" w:rsidTr="00C87007">
        <w:tc>
          <w:tcPr>
            <w:tcW w:w="4697" w:type="dxa"/>
          </w:tcPr>
          <w:p w:rsidR="00BA386F" w:rsidRPr="00BA386F" w:rsidRDefault="00BA386F" w:rsidP="00C87007">
            <w:pPr>
              <w:pStyle w:val="Sansinterligne"/>
              <w:spacing w:after="0"/>
              <w:jc w:val="center"/>
              <w:rPr>
                <w:sz w:val="18"/>
              </w:rPr>
            </w:pPr>
            <w:r w:rsidRPr="00BA386F">
              <w:rPr>
                <w:sz w:val="18"/>
              </w:rPr>
              <w:t>Figure 2.7 La zone de contrôle</w:t>
            </w:r>
            <w:r>
              <w:rPr>
                <w:sz w:val="18"/>
              </w:rPr>
              <w:t>.</w:t>
            </w:r>
          </w:p>
        </w:tc>
        <w:tc>
          <w:tcPr>
            <w:tcW w:w="4697" w:type="dxa"/>
          </w:tcPr>
          <w:p w:rsidR="00BA386F" w:rsidRPr="00BA386F" w:rsidRDefault="00BA386F" w:rsidP="00C87007">
            <w:pPr>
              <w:pStyle w:val="Sansinterligne"/>
              <w:spacing w:after="0"/>
              <w:jc w:val="center"/>
              <w:rPr>
                <w:sz w:val="18"/>
              </w:rPr>
            </w:pPr>
            <w:r w:rsidRPr="00BA386F">
              <w:rPr>
                <w:sz w:val="18"/>
              </w:rPr>
              <w:t>Figure 2.8 Déplacement du curseur</w:t>
            </w:r>
            <w:r>
              <w:rPr>
                <w:sz w:val="18"/>
              </w:rPr>
              <w:t>.</w:t>
            </w:r>
          </w:p>
        </w:tc>
      </w:tr>
    </w:tbl>
    <w:p w:rsidR="00BA386F" w:rsidRDefault="00BA386F" w:rsidP="00456CFB">
      <w:pPr>
        <w:pStyle w:val="Sansinterligne"/>
      </w:pPr>
    </w:p>
    <w:p w:rsidR="00767AF3" w:rsidRDefault="00767AF3" w:rsidP="00586D44">
      <w:pPr>
        <w:pStyle w:val="Titre1"/>
      </w:pPr>
    </w:p>
    <w:p w:rsidR="00767AF3" w:rsidRDefault="00767AF3">
      <w:pPr>
        <w:widowControl/>
        <w:kinsoku/>
        <w:overflowPunct/>
        <w:spacing w:after="160" w:line="259" w:lineRule="auto"/>
        <w:jc w:val="left"/>
        <w:textAlignment w:val="auto"/>
        <w:rPr>
          <w:rFonts w:eastAsiaTheme="minorEastAsia"/>
          <w:b/>
          <w:sz w:val="24"/>
          <w:szCs w:val="28"/>
        </w:rPr>
      </w:pPr>
      <w:r>
        <w:br w:type="page"/>
      </w:r>
    </w:p>
    <w:p w:rsidR="00BA386F" w:rsidRDefault="00BA386F" w:rsidP="00586D44">
      <w:pPr>
        <w:pStyle w:val="Titre1"/>
      </w:pPr>
      <w:r>
        <w:lastRenderedPageBreak/>
        <w:t>L</w:t>
      </w:r>
      <w:r w:rsidR="00456CFB">
        <w:t xml:space="preserve">E CURSEUR </w:t>
      </w:r>
    </w:p>
    <w:p w:rsidR="00456CFB" w:rsidRDefault="00456CFB" w:rsidP="00456CFB">
      <w:pPr>
        <w:pStyle w:val="Sansinterligne"/>
      </w:pPr>
      <w:r>
        <w:t>Quatre touches fléchées assurent le déplacement du curseur sur la grille. Appuyez sur la flèche de droite</w:t>
      </w:r>
      <w:r w:rsidR="00BA386F">
        <w:t xml:space="preserve"> </w:t>
      </w:r>
      <w:r>
        <w:t xml:space="preserve">; le curseur se déplace </w:t>
      </w:r>
      <w:r w:rsidR="00BA386F">
        <w:t>d’une</w:t>
      </w:r>
      <w:r>
        <w:t xml:space="preserve"> colonne à droite et B1 est maintenant la case en cours. Appuyez ensuite sur la flèche gauche</w:t>
      </w:r>
      <w:r w:rsidR="00BA386F">
        <w:t xml:space="preserve"> </w:t>
      </w:r>
      <w:r>
        <w:t>; le</w:t>
      </w:r>
      <w:r w:rsidR="00BA386F">
        <w:t xml:space="preserve"> curseur revient dans la case A1</w:t>
      </w:r>
      <w:r>
        <w:t xml:space="preserve">. Si vous appuyez de nouveau sur la flèche gauche, il ne se passera rien puisque vous êtes à </w:t>
      </w:r>
      <w:r w:rsidR="00BA386F">
        <w:t>l’extrême</w:t>
      </w:r>
      <w:r>
        <w:t xml:space="preserve"> gauche de la grille.</w:t>
      </w:r>
    </w:p>
    <w:p w:rsidR="00456CFB" w:rsidRDefault="00456CFB" w:rsidP="00456CFB">
      <w:pPr>
        <w:pStyle w:val="Sansinterligne"/>
      </w:pPr>
      <w:r>
        <w:t xml:space="preserve">Essayez maintenant de déplacer le curseur à </w:t>
      </w:r>
      <w:r w:rsidR="00BA386F">
        <w:t xml:space="preserve">l’extrême </w:t>
      </w:r>
      <w:proofErr w:type="gramStart"/>
      <w:r w:rsidR="00BA386F">
        <w:t>droite</w:t>
      </w:r>
      <w:proofErr w:type="gramEnd"/>
      <w:r>
        <w:t xml:space="preserve"> de la grille. Vous remarquerez que, quand vous appuyez sur la flèche droite, ce </w:t>
      </w:r>
      <w:r w:rsidR="00BA386F">
        <w:t>n’est</w:t>
      </w:r>
      <w:r>
        <w:t xml:space="preserve"> pas le curseur qui se déplace, mais les lettres inscrites au sommet de la fenêtre qui défilent. Donc, quand le curseur doit sortir de la zone affichée à </w:t>
      </w:r>
      <w:r w:rsidR="00BA386F">
        <w:t>l’écran</w:t>
      </w:r>
      <w:r>
        <w:t>, la fenêtre se déplace le long de la grille afin de maintenir le curseur en vue.</w:t>
      </w:r>
    </w:p>
    <w:p w:rsidR="00456CFB" w:rsidRDefault="00456CFB" w:rsidP="00456CFB">
      <w:pPr>
        <w:pStyle w:val="Sansinterligne"/>
      </w:pPr>
      <w:r>
        <w:t xml:space="preserve">Vous </w:t>
      </w:r>
      <w:r w:rsidR="0012367D">
        <w:t>n’utiliserez</w:t>
      </w:r>
      <w:r>
        <w:t xml:space="preserve"> ces touches fléchées que pour déplacer le curseur </w:t>
      </w:r>
      <w:r w:rsidR="0012367D">
        <w:t>d’une</w:t>
      </w:r>
      <w:r>
        <w:t xml:space="preserve"> ou deux cases. Mais elles sont très lentes quand il s'agi</w:t>
      </w:r>
      <w:r w:rsidR="0012367D">
        <w:t>t de balayer la grille entière.</w:t>
      </w:r>
      <w:r>
        <w:t xml:space="preserve"> Dans un tel cas, il est plus pratique d'aller directement à la case recherchée. Pour ce faire, il suffit </w:t>
      </w:r>
      <w:r w:rsidR="0012367D">
        <w:t>d’appuyer</w:t>
      </w:r>
      <w:r>
        <w:t xml:space="preserve"> sur la touche </w:t>
      </w:r>
      <w:r w:rsidRPr="0012367D">
        <w:rPr>
          <w:b/>
        </w:rPr>
        <w:t>F5</w:t>
      </w:r>
      <w:r>
        <w:t xml:space="preserve"> pour obtenir I' option accès à et alors taper la référence de la case avant d'appuyer sur </w:t>
      </w:r>
      <w:r w:rsidRPr="0012367D">
        <w:rPr>
          <w:b/>
        </w:rPr>
        <w:t>ENTREE</w:t>
      </w:r>
      <w:r w:rsidR="0012367D">
        <w:t>.</w:t>
      </w:r>
    </w:p>
    <w:p w:rsidR="00456CFB" w:rsidRDefault="00456CFB" w:rsidP="00456CFB">
      <w:pPr>
        <w:pStyle w:val="Sansinterligne"/>
      </w:pPr>
      <w:r w:rsidRPr="0012367D">
        <w:rPr>
          <w:u w:val="single"/>
        </w:rPr>
        <w:t>Exemple</w:t>
      </w:r>
      <w:r>
        <w:t xml:space="preserve"> : demandez à QL Abacus de déplacer le curseur à la case D11. Appuyez tout d'abord sur </w:t>
      </w:r>
      <w:r w:rsidRPr="0012367D">
        <w:rPr>
          <w:b/>
        </w:rPr>
        <w:t>F5</w:t>
      </w:r>
      <w:r>
        <w:t xml:space="preserve">. Juste sous la fenêtre, vous voyez alors apparaître : </w:t>
      </w:r>
      <w:r w:rsidRPr="0012367D">
        <w:rPr>
          <w:b/>
        </w:rPr>
        <w:t>accès à&gt; A1</w:t>
      </w:r>
      <w:r>
        <w:t xml:space="preserve">. QL Abacus vous propose ainsi de faire passer le curseur à l'angle gauche supérieur de la grille. Si vous acceptez sa suggestion (il vous suffit d'appuyer sur </w:t>
      </w:r>
      <w:r w:rsidRPr="0012367D">
        <w:rPr>
          <w:b/>
        </w:rPr>
        <w:t>ENTREE</w:t>
      </w:r>
      <w:r>
        <w:t>), le curseur s'y rendra automatiquement. Mais, pour déplacer le curseur à une autre case, tapez sa référence, soit, dans notre cas :</w:t>
      </w:r>
    </w:p>
    <w:p w:rsidR="00456CFB" w:rsidRPr="0012367D" w:rsidRDefault="00456CFB" w:rsidP="0012367D">
      <w:pPr>
        <w:pStyle w:val="Sansinterligne"/>
        <w:ind w:left="709"/>
        <w:rPr>
          <w:b/>
        </w:rPr>
      </w:pPr>
      <w:r w:rsidRPr="0012367D">
        <w:rPr>
          <w:b/>
        </w:rPr>
        <w:t>d11</w:t>
      </w:r>
    </w:p>
    <w:p w:rsidR="00456CFB" w:rsidRDefault="00456CFB" w:rsidP="00456CFB">
      <w:pPr>
        <w:pStyle w:val="Sansinterligne"/>
      </w:pPr>
      <w:proofErr w:type="gramStart"/>
      <w:r>
        <w:t>et</w:t>
      </w:r>
      <w:proofErr w:type="gramEnd"/>
      <w:r>
        <w:t xml:space="preserve"> appuyez sur </w:t>
      </w:r>
      <w:r w:rsidRPr="0012367D">
        <w:rPr>
          <w:b/>
        </w:rPr>
        <w:t>ENTREE</w:t>
      </w:r>
      <w:r>
        <w:t>. Peu importe que vous ta</w:t>
      </w:r>
      <w:r w:rsidR="0012367D">
        <w:t>piez « d »</w:t>
      </w:r>
      <w:r>
        <w:t xml:space="preserve"> en minuscules ou en majuscules; QL Abacus accepte les deux. La référence de case que vous venez </w:t>
      </w:r>
      <w:r w:rsidR="0012367D">
        <w:t>d’introduire</w:t>
      </w:r>
      <w:r>
        <w:t xml:space="preserve"> remplace celle proposée par QL Abacus et le curseur s'y rend directement.</w:t>
      </w:r>
    </w:p>
    <w:p w:rsidR="00456CFB" w:rsidRDefault="00456CFB" w:rsidP="00456CFB">
      <w:pPr>
        <w:pStyle w:val="Sansinterligne"/>
      </w:pPr>
      <w:r>
        <w:t xml:space="preserve">Au moyen de cette même option, ramenez maintenant le curseur à </w:t>
      </w:r>
      <w:r w:rsidR="0012367D">
        <w:t>l’angle</w:t>
      </w:r>
      <w:r>
        <w:t xml:space="preserve"> supérieur gauche. Vous pouvez cett</w:t>
      </w:r>
      <w:r w:rsidR="0012367D">
        <w:t>e fois accepter sa suggestion (1</w:t>
      </w:r>
      <w:r>
        <w:t>l) et il vous suffit de taper :</w:t>
      </w:r>
    </w:p>
    <w:tbl>
      <w:tblPr>
        <w:tblStyle w:val="Grilledutableau"/>
        <w:tblW w:w="0" w:type="auto"/>
        <w:tblInd w:w="988" w:type="dxa"/>
        <w:tblLook w:val="04A0" w:firstRow="1" w:lastRow="0" w:firstColumn="1" w:lastColumn="0" w:noHBand="0" w:noVBand="1"/>
      </w:tblPr>
      <w:tblGrid>
        <w:gridCol w:w="473"/>
        <w:gridCol w:w="236"/>
        <w:gridCol w:w="1133"/>
      </w:tblGrid>
      <w:tr w:rsidR="0012367D" w:rsidTr="0012367D">
        <w:tc>
          <w:tcPr>
            <w:tcW w:w="473" w:type="dxa"/>
          </w:tcPr>
          <w:p w:rsidR="0012367D" w:rsidRPr="0012367D" w:rsidRDefault="0012367D" w:rsidP="0012367D">
            <w:pPr>
              <w:rPr>
                <w:b/>
              </w:rPr>
            </w:pPr>
            <w:r w:rsidRPr="0012367D">
              <w:rPr>
                <w:b/>
              </w:rPr>
              <w:t>F5</w:t>
            </w:r>
          </w:p>
        </w:tc>
        <w:tc>
          <w:tcPr>
            <w:tcW w:w="236" w:type="dxa"/>
            <w:tcBorders>
              <w:top w:val="nil"/>
              <w:bottom w:val="nil"/>
            </w:tcBorders>
          </w:tcPr>
          <w:p w:rsidR="0012367D" w:rsidRDefault="0012367D" w:rsidP="0012367D"/>
        </w:tc>
        <w:tc>
          <w:tcPr>
            <w:tcW w:w="1133" w:type="dxa"/>
          </w:tcPr>
          <w:p w:rsidR="0012367D" w:rsidRPr="0012367D" w:rsidRDefault="0012367D" w:rsidP="0012367D">
            <w:pPr>
              <w:rPr>
                <w:b/>
              </w:rPr>
            </w:pPr>
            <w:r w:rsidRPr="0012367D">
              <w:rPr>
                <w:b/>
              </w:rPr>
              <w:t>ENTREE</w:t>
            </w:r>
          </w:p>
        </w:tc>
      </w:tr>
    </w:tbl>
    <w:p w:rsidR="00456CFB" w:rsidRDefault="00456CFB" w:rsidP="0012367D">
      <w:pPr>
        <w:pStyle w:val="Sansinterligne"/>
        <w:spacing w:before="120"/>
      </w:pPr>
      <w:r>
        <w:t>Vous revenez ainsi à l'affichage précédent et le curseu</w:t>
      </w:r>
      <w:r w:rsidR="0012367D">
        <w:t>r est de nouveau dans la case A1</w:t>
      </w:r>
      <w:r>
        <w:t xml:space="preserve"> en haut à gauche de la fenêtre.</w:t>
      </w:r>
    </w:p>
    <w:p w:rsidR="00456CFB" w:rsidRDefault="00456CFB" w:rsidP="00456CFB">
      <w:pPr>
        <w:pStyle w:val="Sansinterligne"/>
      </w:pPr>
      <w:r>
        <w:t>Déplacez maintenant</w:t>
      </w:r>
      <w:r w:rsidR="0012367D">
        <w:t xml:space="preserve"> le curseur à la case Y1</w:t>
      </w:r>
      <w:r>
        <w:t>. Vous tapez :</w:t>
      </w:r>
    </w:p>
    <w:tbl>
      <w:tblPr>
        <w:tblStyle w:val="Grilledutableau"/>
        <w:tblW w:w="0" w:type="auto"/>
        <w:tblInd w:w="988" w:type="dxa"/>
        <w:tblLook w:val="04A0" w:firstRow="1" w:lastRow="0" w:firstColumn="1" w:lastColumn="0" w:noHBand="0" w:noVBand="1"/>
      </w:tblPr>
      <w:tblGrid>
        <w:gridCol w:w="473"/>
        <w:gridCol w:w="449"/>
        <w:gridCol w:w="1133"/>
      </w:tblGrid>
      <w:tr w:rsidR="0012367D" w:rsidTr="00C87007">
        <w:tc>
          <w:tcPr>
            <w:tcW w:w="473" w:type="dxa"/>
          </w:tcPr>
          <w:p w:rsidR="0012367D" w:rsidRPr="0012367D" w:rsidRDefault="0012367D" w:rsidP="00C87007">
            <w:pPr>
              <w:rPr>
                <w:b/>
              </w:rPr>
            </w:pPr>
            <w:r w:rsidRPr="0012367D">
              <w:rPr>
                <w:b/>
              </w:rPr>
              <w:t>F5</w:t>
            </w:r>
          </w:p>
        </w:tc>
        <w:tc>
          <w:tcPr>
            <w:tcW w:w="236" w:type="dxa"/>
            <w:tcBorders>
              <w:top w:val="nil"/>
              <w:bottom w:val="nil"/>
            </w:tcBorders>
          </w:tcPr>
          <w:p w:rsidR="0012367D" w:rsidRDefault="0012367D" w:rsidP="00C87007">
            <w:r>
              <w:t>y1</w:t>
            </w:r>
          </w:p>
        </w:tc>
        <w:tc>
          <w:tcPr>
            <w:tcW w:w="1133" w:type="dxa"/>
          </w:tcPr>
          <w:p w:rsidR="0012367D" w:rsidRPr="0012367D" w:rsidRDefault="0012367D" w:rsidP="00C87007">
            <w:pPr>
              <w:rPr>
                <w:b/>
              </w:rPr>
            </w:pPr>
            <w:r w:rsidRPr="0012367D">
              <w:rPr>
                <w:b/>
              </w:rPr>
              <w:t>ENTREE</w:t>
            </w:r>
          </w:p>
        </w:tc>
      </w:tr>
    </w:tbl>
    <w:p w:rsidR="0012367D" w:rsidRDefault="0012367D" w:rsidP="00456CFB">
      <w:pPr>
        <w:pStyle w:val="Sansinterligne"/>
      </w:pPr>
    </w:p>
    <w:p w:rsidR="00456CFB" w:rsidRDefault="00456CFB" w:rsidP="00456CFB">
      <w:pPr>
        <w:pStyle w:val="Sansinterligne"/>
      </w:pPr>
      <w:r>
        <w:t>Observez les lettres identifiant les colonnes au sommet de la fenêtre. Vous remarquerez que la première colonne à droite de la colonne Z est repérée par AA, la suivante par AB, etc. Ainsi, vous pouvez consulter plus de 26 colonnes.</w:t>
      </w:r>
    </w:p>
    <w:p w:rsidR="00456CFB" w:rsidRDefault="00456CFB" w:rsidP="00456CFB">
      <w:pPr>
        <w:pStyle w:val="Sansinterligne"/>
      </w:pPr>
      <w:r>
        <w:t xml:space="preserve">La grille compte au total 64 colonnes. La colonne AZ est suivie des colonnes BA, BB, </w:t>
      </w:r>
      <w:r w:rsidR="0012367D">
        <w:t>etc.</w:t>
      </w:r>
      <w:r>
        <w:t>, la dernière étant BL.</w:t>
      </w:r>
    </w:p>
    <w:p w:rsidR="00456CFB" w:rsidRDefault="00456CFB" w:rsidP="00456CFB">
      <w:pPr>
        <w:pStyle w:val="Sansinterligne"/>
      </w:pPr>
      <w:r>
        <w:t>Vous pouvez également faire descendre le curseur pour trouver la dernière rangée. Mais le chemin est long : il y a en effet 255 rangées</w:t>
      </w:r>
      <w:r w:rsidR="00471546">
        <w:t> !</w:t>
      </w:r>
    </w:p>
    <w:p w:rsidR="00471546" w:rsidRDefault="00471546" w:rsidP="00456CFB">
      <w:pPr>
        <w:pStyle w:val="Sansinterligne"/>
      </w:pPr>
    </w:p>
    <w:p w:rsidR="00471546" w:rsidRDefault="00471546" w:rsidP="00471546">
      <w:pPr>
        <w:pStyle w:val="Titre3"/>
      </w:pPr>
      <w:r>
        <w:t xml:space="preserve">SAISIE DE CHIFFRES </w:t>
      </w:r>
    </w:p>
    <w:p w:rsidR="00456CFB" w:rsidRDefault="00456CFB" w:rsidP="00471546">
      <w:pPr>
        <w:pStyle w:val="Sansinterligne"/>
        <w:spacing w:after="0"/>
      </w:pPr>
      <w:r>
        <w:t>Ramenez le curseur à la case A</w:t>
      </w:r>
      <w:r w:rsidR="00471546">
        <w:t>1</w:t>
      </w:r>
      <w:r>
        <w:t xml:space="preserve"> puis tapez :</w:t>
      </w:r>
    </w:p>
    <w:p w:rsidR="00456CFB" w:rsidRDefault="00456CFB" w:rsidP="00471546">
      <w:pPr>
        <w:pStyle w:val="Sansinterligne"/>
        <w:spacing w:before="60" w:after="60"/>
        <w:ind w:left="709"/>
        <w:jc w:val="left"/>
      </w:pPr>
      <w:r>
        <w:t>100</w:t>
      </w:r>
    </w:p>
    <w:p w:rsidR="00456CFB" w:rsidRDefault="00456CFB" w:rsidP="00456CFB">
      <w:pPr>
        <w:pStyle w:val="Sansinterligne"/>
      </w:pPr>
      <w:proofErr w:type="gramStart"/>
      <w:r>
        <w:t>mais</w:t>
      </w:r>
      <w:proofErr w:type="gramEnd"/>
      <w:r>
        <w:t xml:space="preserve"> </w:t>
      </w:r>
      <w:r w:rsidR="00471546">
        <w:t>n’appuyez</w:t>
      </w:r>
      <w:r>
        <w:t xml:space="preserve"> pas encore sur </w:t>
      </w:r>
      <w:r w:rsidRPr="00471546">
        <w:rPr>
          <w:b/>
        </w:rPr>
        <w:t>ENTREE</w:t>
      </w:r>
      <w:r>
        <w:t>. Vous remarquerez que, dans</w:t>
      </w:r>
      <w:r w:rsidR="00471546">
        <w:t xml:space="preserve"> la zone de contrôle, l'option « VALEUR et FORMULE »</w:t>
      </w:r>
      <w:r>
        <w:t xml:space="preserve"> est en surbrillance ; QL Abacus vous demande ainsi de confirmer votre action. Le guide </w:t>
      </w:r>
      <w:r w:rsidRPr="00471546">
        <w:rPr>
          <w:b/>
        </w:rPr>
        <w:t>valeur</w:t>
      </w:r>
      <w:r>
        <w:t xml:space="preserve"> apparaît également juste sous la fenêtre.</w:t>
      </w:r>
    </w:p>
    <w:p w:rsidR="00456CFB" w:rsidRDefault="00456CFB" w:rsidP="00456CFB">
      <w:pPr>
        <w:pStyle w:val="Sansinterligne"/>
      </w:pPr>
      <w:r>
        <w:t xml:space="preserve">Tout ce que vous tapez, ainsi que le texte que QL Abacus affiche quand vous utilisez une </w:t>
      </w:r>
      <w:r>
        <w:lastRenderedPageBreak/>
        <w:t xml:space="preserve">commande, apparait sur cette ligne. Nous </w:t>
      </w:r>
      <w:r w:rsidR="00471546">
        <w:t>l’appellerons</w:t>
      </w:r>
      <w:r>
        <w:t xml:space="preserve"> la </w:t>
      </w:r>
      <w:r w:rsidRPr="00471546">
        <w:rPr>
          <w:b/>
        </w:rPr>
        <w:t>ligne de saisie</w:t>
      </w:r>
      <w:r>
        <w:t>.</w:t>
      </w:r>
    </w:p>
    <w:p w:rsidR="00456CFB" w:rsidRDefault="00456CFB" w:rsidP="00456CFB">
      <w:pPr>
        <w:pStyle w:val="Sansinterligne"/>
      </w:pPr>
      <w:r>
        <w:t>La ligne de saisie présente un petit rectangle. Ce rectangle indique l'endroit où apparaîtra le prochain caractère que vous taperez; c'est le curseur de saisie, à ne pas confondre avec le curseur principal de la fenêtre. Si vous faites une erreur de frappe sur cette ligne, vous la rectifierez au moyen du système de corre</w:t>
      </w:r>
      <w:r w:rsidR="00471546">
        <w:t>ction expliqué dans la section « </w:t>
      </w:r>
      <w:r>
        <w:t>Présentation des logiciels du QL</w:t>
      </w:r>
      <w:r w:rsidR="00471546">
        <w:t> ».</w:t>
      </w:r>
    </w:p>
    <w:p w:rsidR="00456CFB" w:rsidRDefault="00456CFB" w:rsidP="00456CFB">
      <w:pPr>
        <w:pStyle w:val="Sansinterligne"/>
      </w:pPr>
      <w:r>
        <w:t xml:space="preserve">Quand vous appuyez sur la touche </w:t>
      </w:r>
      <w:r w:rsidRPr="00471546">
        <w:rPr>
          <w:b/>
        </w:rPr>
        <w:t>ENTREE</w:t>
      </w:r>
      <w:r>
        <w:t>, la valeur 100 est transférée à la case en cours</w:t>
      </w:r>
      <w:r w:rsidR="00471546">
        <w:t xml:space="preserve"> </w:t>
      </w:r>
      <w:r>
        <w:t>; la ligne de saisie est effacée pour recevoir d'autres données. Vous remarquerez que la valeur 100 apparaît alors dans la zone d'état en bas de l'écran.</w:t>
      </w:r>
    </w:p>
    <w:p w:rsidR="00456CFB" w:rsidRDefault="00456CFB" w:rsidP="00456CFB">
      <w:pPr>
        <w:pStyle w:val="Sansinterligne"/>
      </w:pPr>
    </w:p>
    <w:p w:rsidR="00471546" w:rsidRDefault="00471546" w:rsidP="00471546">
      <w:pPr>
        <w:pStyle w:val="Titre3"/>
      </w:pPr>
      <w:r>
        <w:t>SAISIE DE TEXTE</w:t>
      </w:r>
    </w:p>
    <w:p w:rsidR="00456CFB" w:rsidRDefault="00456CFB" w:rsidP="00456CFB">
      <w:pPr>
        <w:pStyle w:val="Sansinterligne"/>
      </w:pPr>
      <w:r>
        <w:t xml:space="preserve">Le mode de saisie d'un texte dans une case est identique à celui adopté pour les chiffres, à cette différence près </w:t>
      </w:r>
      <w:r w:rsidR="00471546">
        <w:t>qu’un</w:t>
      </w:r>
      <w:r>
        <w:t xml:space="preserve"> texte doit être précédé de guillemets. </w:t>
      </w:r>
      <w:r w:rsidR="00471546">
        <w:t>Dès</w:t>
      </w:r>
      <w:r>
        <w:t xml:space="preserve"> que vous tapez des guillemets, QL Abacus répond en mettant en surbrillance l'option TEXTE dans la zone de contrôle et en indiquant </w:t>
      </w:r>
      <w:r w:rsidRPr="00471546">
        <w:rPr>
          <w:b/>
        </w:rPr>
        <w:t>texte</w:t>
      </w:r>
      <w:r>
        <w:t xml:space="preserve"> sur la ligne de saisie. Vous tapez alors ce que vous voulez faire apparaître dans la case et vous appuyez ensuite sur </w:t>
      </w:r>
      <w:r w:rsidRPr="00471546">
        <w:rPr>
          <w:b/>
        </w:rPr>
        <w:t>ENTREE</w:t>
      </w:r>
      <w:r>
        <w:t>. Ne fermez pas les guillemets. Essayez maintenant de saisir du texte dans quelques cases. Remarquez notamment ce qui se passe quand vous tapez par exemple</w:t>
      </w:r>
    </w:p>
    <w:tbl>
      <w:tblPr>
        <w:tblStyle w:val="Grilledutableau"/>
        <w:tblW w:w="0" w:type="auto"/>
        <w:tblInd w:w="988" w:type="dxa"/>
        <w:tblLook w:val="04A0" w:firstRow="1" w:lastRow="0" w:firstColumn="1" w:lastColumn="0" w:noHBand="0" w:noVBand="1"/>
      </w:tblPr>
      <w:tblGrid>
        <w:gridCol w:w="706"/>
        <w:gridCol w:w="236"/>
        <w:gridCol w:w="1133"/>
        <w:gridCol w:w="1468"/>
      </w:tblGrid>
      <w:tr w:rsidR="00673FE1" w:rsidTr="00673FE1">
        <w:tc>
          <w:tcPr>
            <w:tcW w:w="706" w:type="dxa"/>
          </w:tcPr>
          <w:p w:rsidR="00673FE1" w:rsidRPr="0012367D" w:rsidRDefault="00673FE1" w:rsidP="00C87007">
            <w:pPr>
              <w:rPr>
                <w:b/>
              </w:rPr>
            </w:pPr>
            <w:r w:rsidRPr="00673FE1">
              <w:rPr>
                <w:b/>
              </w:rPr>
              <w:t>1000</w:t>
            </w:r>
          </w:p>
        </w:tc>
        <w:tc>
          <w:tcPr>
            <w:tcW w:w="236" w:type="dxa"/>
            <w:tcBorders>
              <w:top w:val="nil"/>
              <w:bottom w:val="nil"/>
            </w:tcBorders>
          </w:tcPr>
          <w:p w:rsidR="00673FE1" w:rsidRDefault="00673FE1" w:rsidP="00C87007"/>
        </w:tc>
        <w:tc>
          <w:tcPr>
            <w:tcW w:w="1133" w:type="dxa"/>
          </w:tcPr>
          <w:p w:rsidR="00673FE1" w:rsidRPr="0012367D" w:rsidRDefault="00673FE1" w:rsidP="00C87007">
            <w:pPr>
              <w:rPr>
                <w:b/>
              </w:rPr>
            </w:pPr>
            <w:r w:rsidRPr="0012367D">
              <w:rPr>
                <w:b/>
              </w:rPr>
              <w:t>ENTREE</w:t>
            </w:r>
          </w:p>
        </w:tc>
        <w:tc>
          <w:tcPr>
            <w:tcW w:w="1468" w:type="dxa"/>
            <w:tcBorders>
              <w:top w:val="nil"/>
              <w:bottom w:val="nil"/>
              <w:right w:val="nil"/>
            </w:tcBorders>
          </w:tcPr>
          <w:p w:rsidR="00673FE1" w:rsidRPr="00673FE1" w:rsidRDefault="00673FE1" w:rsidP="00C87007">
            <w:r>
              <w:t>un chiffre</w:t>
            </w:r>
          </w:p>
        </w:tc>
      </w:tr>
    </w:tbl>
    <w:p w:rsidR="00456CFB" w:rsidRDefault="00456CFB" w:rsidP="00456CFB">
      <w:pPr>
        <w:pStyle w:val="Sansinterligne"/>
      </w:pPr>
      <w:proofErr w:type="gramStart"/>
      <w:r>
        <w:t>et</w:t>
      </w:r>
      <w:proofErr w:type="gramEnd"/>
      <w:r>
        <w:tab/>
      </w:r>
      <w:r>
        <w:tab/>
      </w:r>
      <w:r>
        <w:tab/>
      </w:r>
    </w:p>
    <w:tbl>
      <w:tblPr>
        <w:tblStyle w:val="Grilledutableau"/>
        <w:tblW w:w="0" w:type="auto"/>
        <w:tblInd w:w="988" w:type="dxa"/>
        <w:tblLook w:val="04A0" w:firstRow="1" w:lastRow="0" w:firstColumn="1" w:lastColumn="0" w:noHBand="0" w:noVBand="1"/>
      </w:tblPr>
      <w:tblGrid>
        <w:gridCol w:w="706"/>
        <w:gridCol w:w="236"/>
        <w:gridCol w:w="1133"/>
        <w:gridCol w:w="1468"/>
      </w:tblGrid>
      <w:tr w:rsidR="00673FE1" w:rsidTr="00C87007">
        <w:tc>
          <w:tcPr>
            <w:tcW w:w="706" w:type="dxa"/>
          </w:tcPr>
          <w:p w:rsidR="00673FE1" w:rsidRPr="0012367D" w:rsidRDefault="00673FE1" w:rsidP="00C87007">
            <w:pPr>
              <w:rPr>
                <w:b/>
              </w:rPr>
            </w:pPr>
            <w:r w:rsidRPr="00673FE1">
              <w:rPr>
                <w:b/>
              </w:rPr>
              <w:t>1000</w:t>
            </w:r>
          </w:p>
        </w:tc>
        <w:tc>
          <w:tcPr>
            <w:tcW w:w="236" w:type="dxa"/>
            <w:tcBorders>
              <w:top w:val="nil"/>
              <w:bottom w:val="nil"/>
            </w:tcBorders>
          </w:tcPr>
          <w:p w:rsidR="00673FE1" w:rsidRDefault="00673FE1" w:rsidP="00C87007"/>
        </w:tc>
        <w:tc>
          <w:tcPr>
            <w:tcW w:w="1133" w:type="dxa"/>
          </w:tcPr>
          <w:p w:rsidR="00673FE1" w:rsidRPr="0012367D" w:rsidRDefault="00673FE1" w:rsidP="00C87007">
            <w:pPr>
              <w:rPr>
                <w:b/>
              </w:rPr>
            </w:pPr>
            <w:r w:rsidRPr="0012367D">
              <w:rPr>
                <w:b/>
              </w:rPr>
              <w:t>ENTREE</w:t>
            </w:r>
          </w:p>
        </w:tc>
        <w:tc>
          <w:tcPr>
            <w:tcW w:w="1468" w:type="dxa"/>
            <w:tcBorders>
              <w:top w:val="nil"/>
              <w:bottom w:val="nil"/>
              <w:right w:val="nil"/>
            </w:tcBorders>
          </w:tcPr>
          <w:p w:rsidR="00673FE1" w:rsidRPr="00673FE1" w:rsidRDefault="00673FE1" w:rsidP="00C87007">
            <w:r>
              <w:t>texte</w:t>
            </w:r>
          </w:p>
        </w:tc>
      </w:tr>
    </w:tbl>
    <w:p w:rsidR="00456CFB" w:rsidRDefault="00456CFB" w:rsidP="00673FE1">
      <w:pPr>
        <w:pStyle w:val="Sansinterligne"/>
        <w:spacing w:before="120"/>
      </w:pPr>
      <w:r>
        <w:t xml:space="preserve">Un chiffre </w:t>
      </w:r>
      <w:r w:rsidR="00673FE1">
        <w:t>s’affiche</w:t>
      </w:r>
      <w:r>
        <w:t xml:space="preserve"> à la droite de la case tandis </w:t>
      </w:r>
      <w:r w:rsidR="00673FE1">
        <w:t>qu’un</w:t>
      </w:r>
      <w:r>
        <w:t xml:space="preserve"> texte apparaît à gauche. De plus, la zone </w:t>
      </w:r>
      <w:r w:rsidR="00673FE1">
        <w:t>d’état</w:t>
      </w:r>
      <w:r>
        <w:t xml:space="preserve"> précise le type </w:t>
      </w:r>
      <w:r w:rsidR="00673FE1">
        <w:t>d’information</w:t>
      </w:r>
      <w:r>
        <w:t xml:space="preserve"> tapée, numérique ou autre, dans la case en cours.</w:t>
      </w:r>
    </w:p>
    <w:p w:rsidR="00673FE1" w:rsidRDefault="00673FE1" w:rsidP="00456CFB">
      <w:pPr>
        <w:pStyle w:val="Sansinterligne"/>
      </w:pPr>
    </w:p>
    <w:p w:rsidR="00673FE1" w:rsidRDefault="00456CFB" w:rsidP="00586D44">
      <w:pPr>
        <w:pStyle w:val="Titre1"/>
      </w:pPr>
      <w:r>
        <w:t xml:space="preserve">LES COMMANDES </w:t>
      </w:r>
    </w:p>
    <w:p w:rsidR="00456CFB" w:rsidRDefault="00456CFB" w:rsidP="00456CFB">
      <w:pPr>
        <w:pStyle w:val="Sansinterligne"/>
      </w:pPr>
      <w:r>
        <w:t xml:space="preserve">Pour sélectionner une commande, appuyez tout d' abord sur </w:t>
      </w:r>
      <w:r w:rsidRPr="00673FE1">
        <w:rPr>
          <w:b/>
        </w:rPr>
        <w:t>F3</w:t>
      </w:r>
      <w:r>
        <w:t>.</w:t>
      </w:r>
    </w:p>
    <w:p w:rsidR="00456CFB" w:rsidRDefault="00456CFB" w:rsidP="00456CFB">
      <w:pPr>
        <w:pStyle w:val="Sansinterligne"/>
      </w:pPr>
      <w:r>
        <w:t xml:space="preserve">La section centrale de la zone de commande affiche alors une liste, dite menu, de toutes les commandes. </w:t>
      </w:r>
      <w:r w:rsidR="00673FE1">
        <w:t>C’est</w:t>
      </w:r>
      <w:r>
        <w:t xml:space="preserve"> ce que nous appellerons le </w:t>
      </w:r>
      <w:r w:rsidRPr="00673FE1">
        <w:rPr>
          <w:i/>
        </w:rPr>
        <w:t>menu des commandes</w:t>
      </w:r>
      <w:r>
        <w:t xml:space="preserve"> qui est représenté à la Figure 2.13.</w:t>
      </w:r>
    </w:p>
    <w:p w:rsidR="00456CFB" w:rsidRDefault="00456CFB" w:rsidP="00456CFB">
      <w:pPr>
        <w:pStyle w:val="Sansinterligne"/>
      </w:pPr>
      <w:r>
        <w:t xml:space="preserve">Nous traiterons plus en détail de ces commandes par la suite mais voyons déjà brièvement deux d' entre elles : </w:t>
      </w:r>
      <w:r w:rsidRPr="00673FE1">
        <w:rPr>
          <w:b/>
        </w:rPr>
        <w:t>Abandon</w:t>
      </w:r>
      <w:r>
        <w:t xml:space="preserve"> pour effacer le tableau en cours et </w:t>
      </w:r>
      <w:r w:rsidRPr="00673FE1">
        <w:rPr>
          <w:b/>
        </w:rPr>
        <w:t>Quitte</w:t>
      </w:r>
      <w:r w:rsidR="00673FE1">
        <w:rPr>
          <w:b/>
        </w:rPr>
        <w:t xml:space="preserve"> </w:t>
      </w:r>
      <w:r>
        <w:t xml:space="preserve">pour abandonner QL Abacus et revenir sous </w:t>
      </w:r>
      <w:proofErr w:type="spellStart"/>
      <w:r>
        <w:t>SuperBASIC</w:t>
      </w:r>
      <w:proofErr w:type="spellEnd"/>
      <w:r>
        <w:t>.</w:t>
      </w:r>
    </w:p>
    <w:p w:rsidR="00673FE1" w:rsidRDefault="00767AF3" w:rsidP="00673FE1">
      <w:pPr>
        <w:pStyle w:val="Sansinterligne"/>
        <w:spacing w:after="0"/>
        <w:jc w:val="center"/>
      </w:pPr>
      <w:r w:rsidRPr="00767AF3">
        <w:rPr>
          <w:noProof/>
          <w:lang w:eastAsia="fr-FR"/>
        </w:rPr>
        <w:lastRenderedPageBreak/>
        <w:drawing>
          <wp:inline distT="0" distB="0" distL="0" distR="0">
            <wp:extent cx="5400000" cy="3846599"/>
            <wp:effectExtent l="0" t="0" r="0" b="190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00" cy="3846599"/>
                    </a:xfrm>
                    <a:prstGeom prst="rect">
                      <a:avLst/>
                    </a:prstGeom>
                    <a:noFill/>
                    <a:ln>
                      <a:noFill/>
                    </a:ln>
                  </pic:spPr>
                </pic:pic>
              </a:graphicData>
            </a:graphic>
          </wp:inline>
        </w:drawing>
      </w:r>
    </w:p>
    <w:p w:rsidR="00456CFB" w:rsidRPr="00673FE1" w:rsidRDefault="00456CFB" w:rsidP="00673FE1">
      <w:pPr>
        <w:pStyle w:val="Sansinterligne"/>
        <w:jc w:val="center"/>
        <w:rPr>
          <w:sz w:val="18"/>
        </w:rPr>
      </w:pPr>
      <w:r w:rsidRPr="00673FE1">
        <w:rPr>
          <w:sz w:val="18"/>
        </w:rPr>
        <w:t>Figure 2.9 Le menu des commandes</w:t>
      </w:r>
    </w:p>
    <w:p w:rsidR="00673FE1" w:rsidRDefault="00673FE1" w:rsidP="00456CFB">
      <w:pPr>
        <w:pStyle w:val="Sansinterligne"/>
      </w:pPr>
    </w:p>
    <w:p w:rsidR="00456CFB" w:rsidRDefault="00456CFB" w:rsidP="00456CFB">
      <w:pPr>
        <w:pStyle w:val="Sansinterligne"/>
      </w:pPr>
      <w:r>
        <w:t>Entraîn</w:t>
      </w:r>
      <w:r w:rsidR="00673FE1">
        <w:t>ez-vous tout d'</w:t>
      </w:r>
      <w:r>
        <w:t xml:space="preserve">abord avec la commande </w:t>
      </w:r>
      <w:r w:rsidRPr="00673FE1">
        <w:rPr>
          <w:b/>
        </w:rPr>
        <w:t>Abandon</w:t>
      </w:r>
      <w:r>
        <w:t xml:space="preserve">. Appuyez sur </w:t>
      </w:r>
      <w:r w:rsidRPr="00673FE1">
        <w:rPr>
          <w:b/>
        </w:rPr>
        <w:t>F3</w:t>
      </w:r>
      <w:r>
        <w:t xml:space="preserve"> et repérez </w:t>
      </w:r>
      <w:r w:rsidRPr="00673FE1">
        <w:rPr>
          <w:b/>
        </w:rPr>
        <w:t>Abandon</w:t>
      </w:r>
      <w:r>
        <w:t xml:space="preserve"> sur le menu affiché. Quand vous appuyez sur la touche </w:t>
      </w:r>
      <w:r w:rsidRPr="00673FE1">
        <w:rPr>
          <w:b/>
        </w:rPr>
        <w:t>A</w:t>
      </w:r>
      <w:r w:rsidR="00673FE1">
        <w:t>, le mot « abandonner »</w:t>
      </w:r>
      <w:r>
        <w:t xml:space="preserve"> apparaît sur la ligne de saisie. Inutile de taper le nom de la commande en entier la première lettre suffit. Autre changement : le menu de la commande </w:t>
      </w:r>
      <w:r w:rsidRPr="00673FE1">
        <w:rPr>
          <w:b/>
        </w:rPr>
        <w:t>Abandon</w:t>
      </w:r>
      <w:r>
        <w:t xml:space="preserve"> est alors affiché dans la zone de contrôle. Pour annuler cette commande, appuyez sur </w:t>
      </w:r>
      <w:r w:rsidRPr="00673FE1">
        <w:rPr>
          <w:b/>
        </w:rPr>
        <w:t>ESC</w:t>
      </w:r>
      <w:r>
        <w:t>.</w:t>
      </w:r>
    </w:p>
    <w:p w:rsidR="00456CFB" w:rsidRDefault="00456CFB" w:rsidP="00456CFB">
      <w:pPr>
        <w:pStyle w:val="Sansinterligne"/>
      </w:pPr>
      <w:r>
        <w:t xml:space="preserve">Revenez maintenant au menu de commandes en appuyant sur </w:t>
      </w:r>
      <w:r w:rsidRPr="00673FE1">
        <w:rPr>
          <w:b/>
        </w:rPr>
        <w:t>F3</w:t>
      </w:r>
      <w:r>
        <w:t xml:space="preserve"> et tapez ensuite </w:t>
      </w:r>
      <w:r w:rsidRPr="00673FE1">
        <w:rPr>
          <w:b/>
        </w:rPr>
        <w:t>A</w:t>
      </w:r>
      <w:r>
        <w:t xml:space="preserve"> pour rappeler la commande </w:t>
      </w:r>
      <w:r w:rsidRPr="00673FE1">
        <w:rPr>
          <w:b/>
        </w:rPr>
        <w:t>Abandon</w:t>
      </w:r>
      <w:r>
        <w:t xml:space="preserve">; cette fois, par contre, appuyez alors sur </w:t>
      </w:r>
      <w:r w:rsidRPr="00673FE1">
        <w:rPr>
          <w:b/>
        </w:rPr>
        <w:t>ENTREE</w:t>
      </w:r>
      <w:r>
        <w:t xml:space="preserve"> pour effacer la grille. La grille est vide et le curseur dans la case A</w:t>
      </w:r>
      <w:r w:rsidR="00673FE1">
        <w:t>1</w:t>
      </w:r>
      <w:r>
        <w:t>; vous pouvez reprendre à zéro.</w:t>
      </w:r>
    </w:p>
    <w:p w:rsidR="00456CFB" w:rsidRDefault="00456CFB" w:rsidP="00456CFB">
      <w:pPr>
        <w:pStyle w:val="Sansinterligne"/>
      </w:pPr>
      <w:r>
        <w:t xml:space="preserve">Quand vous voulez abandonner QL Abacus et repasser sous </w:t>
      </w:r>
      <w:proofErr w:type="spellStart"/>
      <w:r>
        <w:t>SuperBASIC</w:t>
      </w:r>
      <w:proofErr w:type="spellEnd"/>
      <w:r>
        <w:t xml:space="preserve">, vous devez utiliser la commande </w:t>
      </w:r>
      <w:r w:rsidRPr="00673FE1">
        <w:rPr>
          <w:b/>
        </w:rPr>
        <w:t>Quitte</w:t>
      </w:r>
      <w:r>
        <w:t xml:space="preserve">. Procédez comme avec la commande </w:t>
      </w:r>
      <w:r w:rsidRPr="00673FE1">
        <w:rPr>
          <w:b/>
        </w:rPr>
        <w:t>Abandon</w:t>
      </w:r>
      <w:r>
        <w:t xml:space="preserve"> : appuyez sur </w:t>
      </w:r>
      <w:r w:rsidRPr="00673FE1">
        <w:rPr>
          <w:b/>
        </w:rPr>
        <w:t>F3</w:t>
      </w:r>
      <w:r>
        <w:t xml:space="preserve"> puis tapez la première lettre </w:t>
      </w:r>
      <w:r w:rsidRPr="00673FE1">
        <w:rPr>
          <w:b/>
        </w:rPr>
        <w:t>Q</w:t>
      </w:r>
      <w:r>
        <w:t xml:space="preserve">. Comme, dans ce cas, vous perdrez toutes les données introduites dans la grille, QL Abacus vous donne toujours </w:t>
      </w:r>
      <w:r w:rsidR="00673FE1">
        <w:t>l’option</w:t>
      </w:r>
      <w:r>
        <w:t xml:space="preserve"> de revenir sur votre décision grâce à la touche </w:t>
      </w:r>
      <w:r w:rsidRPr="00673FE1">
        <w:rPr>
          <w:b/>
        </w:rPr>
        <w:t>ESC</w:t>
      </w:r>
      <w:r>
        <w:t>.</w:t>
      </w:r>
    </w:p>
    <w:p w:rsidR="00673FE1" w:rsidRDefault="00673FE1" w:rsidP="00456CFB">
      <w:pPr>
        <w:pStyle w:val="Sansinterligne"/>
      </w:pPr>
    </w:p>
    <w:p w:rsidR="00673FE1" w:rsidRDefault="00673FE1" w:rsidP="00456CFB">
      <w:pPr>
        <w:pStyle w:val="Sansinterligne"/>
      </w:pPr>
    </w:p>
    <w:p w:rsidR="00767AF3" w:rsidRDefault="00767AF3">
      <w:pPr>
        <w:widowControl/>
        <w:kinsoku/>
        <w:overflowPunct/>
        <w:spacing w:after="160" w:line="259" w:lineRule="auto"/>
        <w:jc w:val="left"/>
        <w:textAlignment w:val="auto"/>
        <w:rPr>
          <w:rFonts w:eastAsiaTheme="minorEastAsia"/>
          <w:b/>
          <w:sz w:val="24"/>
          <w:szCs w:val="28"/>
        </w:rPr>
      </w:pPr>
      <w:r>
        <w:br w:type="page"/>
      </w:r>
    </w:p>
    <w:p w:rsidR="00456CFB" w:rsidRPr="00673FE1" w:rsidRDefault="00456CFB" w:rsidP="00586D44">
      <w:pPr>
        <w:pStyle w:val="Titre1"/>
      </w:pPr>
      <w:r w:rsidRPr="00673FE1">
        <w:lastRenderedPageBreak/>
        <w:t>CHAPITRE 3</w:t>
      </w:r>
    </w:p>
    <w:p w:rsidR="00673FE1" w:rsidRDefault="00673FE1" w:rsidP="00673FE1">
      <w:pPr>
        <w:pStyle w:val="Titre2"/>
      </w:pPr>
    </w:p>
    <w:p w:rsidR="00456CFB" w:rsidRDefault="00456CFB" w:rsidP="00673FE1">
      <w:pPr>
        <w:pStyle w:val="Titre2"/>
      </w:pPr>
      <w:r>
        <w:t>CASES,</w:t>
      </w:r>
      <w:r w:rsidR="00673FE1">
        <w:t xml:space="preserve"> </w:t>
      </w:r>
      <w:r>
        <w:t>RANGEES,</w:t>
      </w:r>
      <w:r w:rsidR="00673FE1">
        <w:t xml:space="preserve"> </w:t>
      </w:r>
      <w:r>
        <w:t>COLONNES</w:t>
      </w:r>
      <w:r w:rsidR="00673FE1">
        <w:t xml:space="preserve"> </w:t>
      </w:r>
      <w:r>
        <w:t>ET BLOCS</w:t>
      </w:r>
    </w:p>
    <w:p w:rsidR="00673FE1" w:rsidRDefault="00673FE1" w:rsidP="00456CFB">
      <w:pPr>
        <w:pStyle w:val="Sansinterligne"/>
      </w:pPr>
    </w:p>
    <w:p w:rsidR="00456CFB" w:rsidRDefault="00673FE1" w:rsidP="00456CFB">
      <w:pPr>
        <w:pStyle w:val="Sansinterligne"/>
      </w:pPr>
      <w:r>
        <w:t>L’un</w:t>
      </w:r>
      <w:r w:rsidR="00456CFB">
        <w:t xml:space="preserve"> des grand</w:t>
      </w:r>
      <w:r>
        <w:t>s intérêts de QL Abacus est qu'</w:t>
      </w:r>
      <w:r w:rsidR="00456CFB">
        <w:t>il vous permet de manipuler, en une seule opération, des rangées et des colonnes entières ou même des blocs de cases. Pour ce faire, il vous suffit d'employer de simples expressions pour, par exemple, remplir toute une rangée de cases. Les valeurs inscrites dans les cases peuvent être identiques ou varier de manière régulière.</w:t>
      </w:r>
    </w:p>
    <w:p w:rsidR="00456CFB" w:rsidRDefault="00456CFB" w:rsidP="00456CFB">
      <w:pPr>
        <w:pStyle w:val="Sansinterligne"/>
      </w:pPr>
      <w:r>
        <w:t>Certaines de ces possibilités et leur mode d'emploi sont précisés dans ce chapitre.</w:t>
      </w:r>
    </w:p>
    <w:p w:rsidR="00673FE1" w:rsidRDefault="00673FE1" w:rsidP="00456CFB">
      <w:pPr>
        <w:pStyle w:val="Sansinterligne"/>
      </w:pPr>
    </w:p>
    <w:p w:rsidR="00673FE1" w:rsidRDefault="00673FE1" w:rsidP="00586D44">
      <w:pPr>
        <w:pStyle w:val="Titre1"/>
      </w:pPr>
      <w:r>
        <w:t>CASES</w:t>
      </w:r>
    </w:p>
    <w:p w:rsidR="00456CFB" w:rsidRDefault="00456CFB" w:rsidP="00456CFB">
      <w:pPr>
        <w:pStyle w:val="Sansinterligne"/>
      </w:pPr>
      <w:r>
        <w:t xml:space="preserve">La case est l'unité de base dans laquelle QL Abacus enregistre des informations. Chaque case peut contenir une rubrique </w:t>
      </w:r>
      <w:r w:rsidR="00673FE1">
        <w:t>d’information</w:t>
      </w:r>
      <w:r>
        <w:t>, soit du texte, un nombre ou une formule.</w:t>
      </w:r>
    </w:p>
    <w:p w:rsidR="00456CFB" w:rsidRDefault="00456CFB" w:rsidP="00456CFB">
      <w:pPr>
        <w:pStyle w:val="Sansinterligne"/>
      </w:pPr>
      <w:r>
        <w:t>Pour chaque case contenant des informations, QL Abacus note également comment elles doivent être affichées. Vous pouvez par exemple afficher des chiffres ou du texte à gauche, au centre ou à droite de la case et visualiser les chiffres selon différents formats.</w:t>
      </w:r>
    </w:p>
    <w:p w:rsidR="00673FE1" w:rsidRDefault="00673FE1" w:rsidP="00AD1134"/>
    <w:p w:rsidR="00673FE1" w:rsidRDefault="00673FE1" w:rsidP="00673FE1">
      <w:pPr>
        <w:pStyle w:val="Titre3"/>
      </w:pPr>
      <w:r>
        <w:t>La justification</w:t>
      </w:r>
    </w:p>
    <w:p w:rsidR="00456CFB" w:rsidRDefault="00456CFB" w:rsidP="00456CFB">
      <w:pPr>
        <w:pStyle w:val="Sansinterligne"/>
      </w:pPr>
      <w:r>
        <w:t xml:space="preserve">La commande </w:t>
      </w:r>
      <w:r w:rsidRPr="00673FE1">
        <w:rPr>
          <w:b/>
        </w:rPr>
        <w:t>Justification</w:t>
      </w:r>
      <w:r>
        <w:t xml:space="preserve"> sert à modifier la position du contenu </w:t>
      </w:r>
      <w:r w:rsidR="00673FE1">
        <w:t>d’une</w:t>
      </w:r>
      <w:r>
        <w:t xml:space="preserve"> case, </w:t>
      </w:r>
      <w:r w:rsidR="00673FE1">
        <w:t>c’est</w:t>
      </w:r>
      <w:r>
        <w:t xml:space="preserve"> à dire à choisir la position de chiffres ou </w:t>
      </w:r>
      <w:r w:rsidR="00673FE1">
        <w:t>d’un</w:t>
      </w:r>
      <w:r>
        <w:t xml:space="preserve"> texte.</w:t>
      </w:r>
    </w:p>
    <w:p w:rsidR="00456CFB" w:rsidRDefault="00456CFB" w:rsidP="00456CFB">
      <w:pPr>
        <w:pStyle w:val="Sansinterligne"/>
      </w:pPr>
      <w:r>
        <w:t>Introduisez la valeur 100 dans la case A</w:t>
      </w:r>
      <w:r w:rsidR="00673FE1">
        <w:t>1</w:t>
      </w:r>
      <w:r>
        <w:t xml:space="preserve">. Mettez ensuite en </w:t>
      </w:r>
      <w:r w:rsidR="00673FE1">
        <w:t>œuvre</w:t>
      </w:r>
      <w:r>
        <w:t xml:space="preserve"> la commande </w:t>
      </w:r>
      <w:r w:rsidRPr="00673FE1">
        <w:rPr>
          <w:b/>
        </w:rPr>
        <w:t>Justif</w:t>
      </w:r>
      <w:r>
        <w:t xml:space="preserve"> en appuyant sur </w:t>
      </w:r>
      <w:r w:rsidRPr="00673FE1">
        <w:rPr>
          <w:b/>
        </w:rPr>
        <w:t>F3</w:t>
      </w:r>
      <w:r>
        <w:t xml:space="preserve"> puis sur la touche </w:t>
      </w:r>
      <w:r w:rsidRPr="00673FE1">
        <w:rPr>
          <w:b/>
        </w:rPr>
        <w:t>J</w:t>
      </w:r>
      <w:r>
        <w:t xml:space="preserve">. QL Abacus vous demande alors de choisir entre </w:t>
      </w:r>
      <w:r w:rsidR="00673FE1">
        <w:t>l’option</w:t>
      </w:r>
      <w:r>
        <w:t xml:space="preserve"> cases pleines ou </w:t>
      </w:r>
      <w:r w:rsidR="00673FE1">
        <w:t>l’option</w:t>
      </w:r>
      <w:r>
        <w:t xml:space="preserve"> cases vides. Choisissez </w:t>
      </w:r>
      <w:r w:rsidR="00673FE1">
        <w:t>l’option</w:t>
      </w:r>
      <w:r>
        <w:t xml:space="preserve"> cases pleines en appuyant sur </w:t>
      </w:r>
      <w:r w:rsidRPr="00673FE1">
        <w:rPr>
          <w:b/>
        </w:rPr>
        <w:t>ENTREE</w:t>
      </w:r>
      <w:r>
        <w:t xml:space="preserve">. Vous avez ensuite à choisir entre texte ou nombres. Vous choisissez nombres et appuyez donc sur </w:t>
      </w:r>
      <w:r w:rsidRPr="00673FE1">
        <w:rPr>
          <w:b/>
        </w:rPr>
        <w:t>N</w:t>
      </w:r>
      <w:r>
        <w:t xml:space="preserve">. Du fait que QL Abacus vous propose un alignement à gauche, acceptez en appuyant sur </w:t>
      </w:r>
      <w:r w:rsidRPr="00091EAA">
        <w:rPr>
          <w:b/>
        </w:rPr>
        <w:t>ENTREE</w:t>
      </w:r>
      <w:r>
        <w:t>.</w:t>
      </w:r>
    </w:p>
    <w:p w:rsidR="00456CFB" w:rsidRDefault="00456CFB" w:rsidP="00456CFB">
      <w:pPr>
        <w:pStyle w:val="Sansinterligne"/>
      </w:pPr>
      <w:r>
        <w:t>En dernier lieu, QL Abacus vo</w:t>
      </w:r>
      <w:r w:rsidR="00091EAA">
        <w:t>us demande d'</w:t>
      </w:r>
      <w:r w:rsidR="00C62C56">
        <w:t xml:space="preserve">indiquer le bloc de </w:t>
      </w:r>
      <w:r>
        <w:t xml:space="preserve">cases concerné. Appuyez simplement sur </w:t>
      </w:r>
      <w:r w:rsidRPr="00C62C56">
        <w:rPr>
          <w:b/>
        </w:rPr>
        <w:t>ENTREE</w:t>
      </w:r>
      <w:r>
        <w:t>. La</w:t>
      </w:r>
      <w:r w:rsidR="00C62C56">
        <w:t xml:space="preserve"> valeur 100 déjà dans la case A1 s'</w:t>
      </w:r>
      <w:r>
        <w:t>inscrit alors à gauche.</w:t>
      </w:r>
    </w:p>
    <w:p w:rsidR="00456CFB" w:rsidRDefault="00456CFB" w:rsidP="00456CFB">
      <w:pPr>
        <w:pStyle w:val="Sansinterligne"/>
      </w:pPr>
      <w:r w:rsidRPr="00C62C56">
        <w:rPr>
          <w:u w:val="single"/>
        </w:rPr>
        <w:t>Nota</w:t>
      </w:r>
      <w:r>
        <w:t xml:space="preserve"> : vous pouvez modifier le format numérique ou la justification numérique </w:t>
      </w:r>
      <w:r w:rsidR="00AD1134">
        <w:t>d’une</w:t>
      </w:r>
      <w:r>
        <w:t xml:space="preserve"> case contenant déjà du texte. Dans </w:t>
      </w:r>
      <w:r w:rsidR="00AD1134">
        <w:t>l’immédiat</w:t>
      </w:r>
      <w:r>
        <w:t>, vous ne remarquerez aucune différence. Cependant, si par la suite vous remplacez le texte par des chiffres, ces chiffres seront affichés et justifiés selon le format voulu. Il en est de même dans le cas de la justification du texte dans une case contenant alors des données numériques.</w:t>
      </w:r>
    </w:p>
    <w:p w:rsidR="00AD1134" w:rsidRDefault="00AD1134" w:rsidP="00AD1134"/>
    <w:p w:rsidR="00AD1134" w:rsidRDefault="00AD1134" w:rsidP="00AD1134">
      <w:pPr>
        <w:pStyle w:val="Titre3"/>
      </w:pPr>
      <w:r>
        <w:t>Cases vides</w:t>
      </w:r>
    </w:p>
    <w:p w:rsidR="00456CFB" w:rsidRDefault="00456CFB" w:rsidP="00456CFB">
      <w:pPr>
        <w:pStyle w:val="Sansinterligne"/>
      </w:pPr>
      <w:r>
        <w:t xml:space="preserve">Pour QL Abacus, une case vide </w:t>
      </w:r>
      <w:r w:rsidR="00AD1134">
        <w:t>n’existe</w:t>
      </w:r>
      <w:r>
        <w:t xml:space="preserve"> pas; elle n'est pas enregistrée en mémoire et </w:t>
      </w:r>
      <w:r w:rsidR="00AD1134">
        <w:t>n’a</w:t>
      </w:r>
      <w:r>
        <w:t xml:space="preserve"> donc aucune propriété. Rien ne se passera si vous sélectionnez l'option cases pleines après avoir passé la commande </w:t>
      </w:r>
      <w:r w:rsidRPr="00AD1134">
        <w:rPr>
          <w:b/>
        </w:rPr>
        <w:t>Justif</w:t>
      </w:r>
      <w:r>
        <w:t xml:space="preserve"> ou </w:t>
      </w:r>
      <w:r w:rsidRPr="00AD1134">
        <w:rPr>
          <w:b/>
        </w:rPr>
        <w:t>Notation</w:t>
      </w:r>
      <w:r>
        <w:t xml:space="preserve"> en référence à une case vide. Si des chiffres </w:t>
      </w:r>
      <w:r w:rsidR="00AD1134">
        <w:t>y sont par</w:t>
      </w:r>
      <w:r>
        <w:t xml:space="preserve"> la suite introduits, ils sont affichés selon le format par défaut, le format général.</w:t>
      </w:r>
    </w:p>
    <w:p w:rsidR="00456CFB" w:rsidRDefault="00456CFB" w:rsidP="00456CFB">
      <w:pPr>
        <w:pStyle w:val="Sansinterligne"/>
      </w:pPr>
      <w:r>
        <w:t xml:space="preserve">Pour changer ces dispositions implicites, vous devez utiliser l'option cases vides de la commande Justif ou Notation (ou des deux). Par exemple, pour sélectionner un format par défaut de pourcentage avec une décimale, employez </w:t>
      </w:r>
      <w:r w:rsidR="00AD1134">
        <w:t>l’option</w:t>
      </w:r>
      <w:r>
        <w:t xml:space="preserve"> cases vides de la commande </w:t>
      </w:r>
      <w:r w:rsidRPr="00AD1134">
        <w:rPr>
          <w:b/>
        </w:rPr>
        <w:t>Notation</w:t>
      </w:r>
      <w:r>
        <w:t xml:space="preserve"> : vous tapez donc </w:t>
      </w:r>
      <w:r w:rsidRPr="00AD1134">
        <w:rPr>
          <w:b/>
        </w:rPr>
        <w:t>F3</w:t>
      </w:r>
      <w:r>
        <w:t xml:space="preserve">, </w:t>
      </w:r>
      <w:r w:rsidRPr="00AD1134">
        <w:rPr>
          <w:b/>
        </w:rPr>
        <w:t>N</w:t>
      </w:r>
      <w:r>
        <w:t xml:space="preserve"> et </w:t>
      </w:r>
      <w:r w:rsidRPr="00AD1134">
        <w:rPr>
          <w:b/>
        </w:rPr>
        <w:t>V</w:t>
      </w:r>
      <w:r>
        <w:t xml:space="preserve">. Les choix qui vous sont proposés sont identiques à ceux de </w:t>
      </w:r>
      <w:r w:rsidR="00AD1134">
        <w:t>l’option</w:t>
      </w:r>
      <w:r>
        <w:t xml:space="preserve"> cases pleines mais il ne vous est pas demandé de préciser un bloc de cases.</w:t>
      </w:r>
    </w:p>
    <w:p w:rsidR="00AD1134" w:rsidRDefault="00AD1134" w:rsidP="00456CFB">
      <w:pPr>
        <w:pStyle w:val="Sansinterligne"/>
      </w:pPr>
    </w:p>
    <w:p w:rsidR="00456CFB" w:rsidRDefault="00AD1134" w:rsidP="00456CFB">
      <w:pPr>
        <w:pStyle w:val="Sansinterligne"/>
      </w:pPr>
      <w:r>
        <w:lastRenderedPageBreak/>
        <w:t>L’</w:t>
      </w:r>
      <w:r w:rsidR="00456CFB">
        <w:t xml:space="preserve">option cases vides de la commande </w:t>
      </w:r>
      <w:r w:rsidR="00456CFB" w:rsidRPr="00AD1134">
        <w:rPr>
          <w:b/>
        </w:rPr>
        <w:t>Justif</w:t>
      </w:r>
      <w:r w:rsidR="00456CFB">
        <w:t xml:space="preserve"> fonctionne de même. Ici encore, vous </w:t>
      </w:r>
      <w:r>
        <w:t>n’avez</w:t>
      </w:r>
      <w:r w:rsidR="00456CFB">
        <w:t xml:space="preserve"> pas à préciser un bloc de cases du fait que QL Abacus emploie la nouvelle affectation par défaut chaque fois que vous introduisez des données dans une case jusqu' alors vide.</w:t>
      </w:r>
    </w:p>
    <w:p w:rsidR="00456CFB" w:rsidRDefault="00456CFB" w:rsidP="00456CFB">
      <w:pPr>
        <w:pStyle w:val="Sansinterligne"/>
      </w:pPr>
      <w:r>
        <w:t xml:space="preserve">Les nouvelles affectations par défaut restent en vigueur jusqu'à ce que vous les changiez ou jusqu'à ce que vous repassiez sous </w:t>
      </w:r>
      <w:proofErr w:type="spellStart"/>
      <w:r>
        <w:t>SuperBASIC</w:t>
      </w:r>
      <w:proofErr w:type="spellEnd"/>
      <w:r>
        <w:t xml:space="preserve"> après avoir terminé votre travail sur QL Abacus.</w:t>
      </w:r>
    </w:p>
    <w:p w:rsidR="00456CFB" w:rsidRDefault="00456CFB" w:rsidP="00456CFB">
      <w:pPr>
        <w:pStyle w:val="Sansinterligne"/>
      </w:pPr>
      <w:r>
        <w:t>Pour retrouver les affectations par défaut de base (chiffres justifiés à droite, texte à gauche et chiffres affichés sous format général), procédez comme suit :</w:t>
      </w:r>
    </w:p>
    <w:tbl>
      <w:tblPr>
        <w:tblStyle w:val="Grilledutableau"/>
        <w:tblW w:w="0" w:type="auto"/>
        <w:tblInd w:w="988" w:type="dxa"/>
        <w:tblLook w:val="04A0" w:firstRow="1" w:lastRow="0" w:firstColumn="1" w:lastColumn="0" w:noHBand="0" w:noVBand="1"/>
      </w:tblPr>
      <w:tblGrid>
        <w:gridCol w:w="473"/>
        <w:gridCol w:w="1086"/>
        <w:gridCol w:w="3260"/>
      </w:tblGrid>
      <w:tr w:rsidR="00AD1134" w:rsidTr="00AD1134">
        <w:tc>
          <w:tcPr>
            <w:tcW w:w="473" w:type="dxa"/>
          </w:tcPr>
          <w:p w:rsidR="00AD1134" w:rsidRPr="0012367D" w:rsidRDefault="00AD1134" w:rsidP="00C87007">
            <w:pPr>
              <w:rPr>
                <w:b/>
              </w:rPr>
            </w:pPr>
            <w:r>
              <w:rPr>
                <w:b/>
              </w:rPr>
              <w:t>F3</w:t>
            </w:r>
          </w:p>
        </w:tc>
        <w:tc>
          <w:tcPr>
            <w:tcW w:w="1086" w:type="dxa"/>
            <w:tcBorders>
              <w:top w:val="nil"/>
              <w:bottom w:val="nil"/>
              <w:right w:val="nil"/>
            </w:tcBorders>
          </w:tcPr>
          <w:p w:rsidR="00AD1134" w:rsidRDefault="00AD1134" w:rsidP="00C87007">
            <w:r>
              <w:t>J V N D</w:t>
            </w:r>
          </w:p>
        </w:tc>
        <w:tc>
          <w:tcPr>
            <w:tcW w:w="3260" w:type="dxa"/>
            <w:tcBorders>
              <w:top w:val="nil"/>
              <w:left w:val="nil"/>
              <w:bottom w:val="nil"/>
              <w:right w:val="nil"/>
            </w:tcBorders>
          </w:tcPr>
          <w:p w:rsidR="00AD1134" w:rsidRPr="00AD1134" w:rsidRDefault="00AD1134" w:rsidP="00C87007">
            <w:r w:rsidRPr="00AD1134">
              <w:t>[chiffres justifiés à droite]</w:t>
            </w:r>
          </w:p>
        </w:tc>
      </w:tr>
    </w:tbl>
    <w:p w:rsidR="00AD1134" w:rsidRDefault="00AD1134" w:rsidP="00AD1134"/>
    <w:tbl>
      <w:tblPr>
        <w:tblStyle w:val="Grilledutableau"/>
        <w:tblW w:w="8419" w:type="dxa"/>
        <w:tblInd w:w="988" w:type="dxa"/>
        <w:tblLayout w:type="fixed"/>
        <w:tblLook w:val="04A0" w:firstRow="1" w:lastRow="0" w:firstColumn="1" w:lastColumn="0" w:noHBand="0" w:noVBand="1"/>
      </w:tblPr>
      <w:tblGrid>
        <w:gridCol w:w="474"/>
        <w:gridCol w:w="660"/>
        <w:gridCol w:w="1134"/>
        <w:gridCol w:w="283"/>
        <w:gridCol w:w="1134"/>
        <w:gridCol w:w="4734"/>
      </w:tblGrid>
      <w:tr w:rsidR="00AD1134" w:rsidTr="00AD1134">
        <w:tc>
          <w:tcPr>
            <w:tcW w:w="474" w:type="dxa"/>
          </w:tcPr>
          <w:p w:rsidR="00AD1134" w:rsidRPr="0012367D" w:rsidRDefault="00AD1134" w:rsidP="00C87007">
            <w:pPr>
              <w:rPr>
                <w:b/>
              </w:rPr>
            </w:pPr>
            <w:r>
              <w:rPr>
                <w:b/>
              </w:rPr>
              <w:t>F3</w:t>
            </w:r>
          </w:p>
        </w:tc>
        <w:tc>
          <w:tcPr>
            <w:tcW w:w="660" w:type="dxa"/>
            <w:tcBorders>
              <w:top w:val="nil"/>
              <w:bottom w:val="nil"/>
              <w:right w:val="nil"/>
            </w:tcBorders>
          </w:tcPr>
          <w:p w:rsidR="00AD1134" w:rsidRDefault="00AD1134" w:rsidP="00AD1134">
            <w:r>
              <w:t xml:space="preserve">J V </w:t>
            </w:r>
          </w:p>
        </w:tc>
        <w:tc>
          <w:tcPr>
            <w:tcW w:w="1134" w:type="dxa"/>
            <w:tcBorders>
              <w:top w:val="single" w:sz="4" w:space="0" w:color="auto"/>
              <w:bottom w:val="single" w:sz="4" w:space="0" w:color="auto"/>
              <w:right w:val="nil"/>
            </w:tcBorders>
          </w:tcPr>
          <w:p w:rsidR="00AD1134" w:rsidRPr="00AD1134" w:rsidRDefault="00AD1134" w:rsidP="00C87007">
            <w:pPr>
              <w:rPr>
                <w:b/>
              </w:rPr>
            </w:pPr>
            <w:r w:rsidRPr="00AD1134">
              <w:rPr>
                <w:b/>
              </w:rPr>
              <w:t>ENTREE</w:t>
            </w:r>
          </w:p>
        </w:tc>
        <w:tc>
          <w:tcPr>
            <w:tcW w:w="283" w:type="dxa"/>
            <w:tcBorders>
              <w:top w:val="nil"/>
              <w:bottom w:val="nil"/>
              <w:right w:val="nil"/>
            </w:tcBorders>
          </w:tcPr>
          <w:p w:rsidR="00AD1134" w:rsidRPr="00AD1134" w:rsidRDefault="00AD1134" w:rsidP="00C87007"/>
        </w:tc>
        <w:tc>
          <w:tcPr>
            <w:tcW w:w="1134" w:type="dxa"/>
            <w:tcBorders>
              <w:top w:val="single" w:sz="4" w:space="0" w:color="auto"/>
              <w:bottom w:val="single" w:sz="4" w:space="0" w:color="auto"/>
              <w:right w:val="single" w:sz="4" w:space="0" w:color="auto"/>
            </w:tcBorders>
          </w:tcPr>
          <w:p w:rsidR="00AD1134" w:rsidRPr="00AD1134" w:rsidRDefault="00AD1134" w:rsidP="00AD1134">
            <w:pPr>
              <w:jc w:val="center"/>
              <w:rPr>
                <w:b/>
              </w:rPr>
            </w:pPr>
            <w:r w:rsidRPr="00AD1134">
              <w:rPr>
                <w:b/>
              </w:rPr>
              <w:t>ENTREE</w:t>
            </w:r>
          </w:p>
        </w:tc>
        <w:tc>
          <w:tcPr>
            <w:tcW w:w="4734" w:type="dxa"/>
            <w:tcBorders>
              <w:top w:val="nil"/>
              <w:left w:val="single" w:sz="4" w:space="0" w:color="auto"/>
              <w:bottom w:val="nil"/>
              <w:right w:val="nil"/>
            </w:tcBorders>
          </w:tcPr>
          <w:p w:rsidR="00AD1134" w:rsidRPr="00AD1134" w:rsidRDefault="00AD1134" w:rsidP="00AD1134">
            <w:r w:rsidRPr="00AD1134">
              <w:t>[</w:t>
            </w:r>
            <w:r>
              <w:t>texte justifié à gauche</w:t>
            </w:r>
            <w:r w:rsidRPr="00AD1134">
              <w:t>]</w:t>
            </w:r>
          </w:p>
        </w:tc>
      </w:tr>
    </w:tbl>
    <w:p w:rsidR="00AD1134" w:rsidRDefault="00AD1134" w:rsidP="00AD1134"/>
    <w:tbl>
      <w:tblPr>
        <w:tblStyle w:val="Grilledutableau"/>
        <w:tblW w:w="0" w:type="auto"/>
        <w:tblInd w:w="988" w:type="dxa"/>
        <w:tblLook w:val="04A0" w:firstRow="1" w:lastRow="0" w:firstColumn="1" w:lastColumn="0" w:noHBand="0" w:noVBand="1"/>
      </w:tblPr>
      <w:tblGrid>
        <w:gridCol w:w="473"/>
        <w:gridCol w:w="1086"/>
        <w:gridCol w:w="4394"/>
      </w:tblGrid>
      <w:tr w:rsidR="00AD1134" w:rsidTr="00AD1134">
        <w:tc>
          <w:tcPr>
            <w:tcW w:w="473" w:type="dxa"/>
          </w:tcPr>
          <w:p w:rsidR="00AD1134" w:rsidRPr="0012367D" w:rsidRDefault="00AD1134" w:rsidP="00C87007">
            <w:pPr>
              <w:rPr>
                <w:b/>
              </w:rPr>
            </w:pPr>
            <w:r>
              <w:rPr>
                <w:b/>
              </w:rPr>
              <w:t>F3</w:t>
            </w:r>
          </w:p>
        </w:tc>
        <w:tc>
          <w:tcPr>
            <w:tcW w:w="1086" w:type="dxa"/>
            <w:tcBorders>
              <w:top w:val="nil"/>
              <w:bottom w:val="nil"/>
              <w:right w:val="nil"/>
            </w:tcBorders>
          </w:tcPr>
          <w:p w:rsidR="00AD1134" w:rsidRDefault="00AD1134" w:rsidP="00C87007">
            <w:r>
              <w:t>N V G</w:t>
            </w:r>
          </w:p>
        </w:tc>
        <w:tc>
          <w:tcPr>
            <w:tcW w:w="4394" w:type="dxa"/>
            <w:tcBorders>
              <w:top w:val="nil"/>
              <w:left w:val="nil"/>
              <w:bottom w:val="nil"/>
              <w:right w:val="nil"/>
            </w:tcBorders>
          </w:tcPr>
          <w:p w:rsidR="00AD1134" w:rsidRPr="00AD1134" w:rsidRDefault="00AD1134" w:rsidP="00AD1134">
            <w:r w:rsidRPr="00AD1134">
              <w:t xml:space="preserve">[chiffres </w:t>
            </w:r>
            <w:r>
              <w:t>affichés selon le format général</w:t>
            </w:r>
            <w:r w:rsidRPr="00AD1134">
              <w:t>]</w:t>
            </w:r>
          </w:p>
        </w:tc>
      </w:tr>
    </w:tbl>
    <w:p w:rsidR="00AD1134" w:rsidRDefault="00AD1134" w:rsidP="00456CFB">
      <w:pPr>
        <w:pStyle w:val="Sansinterligne"/>
      </w:pPr>
    </w:p>
    <w:p w:rsidR="00AD1134" w:rsidRDefault="00456CFB" w:rsidP="00586D44">
      <w:pPr>
        <w:pStyle w:val="Titre1"/>
      </w:pPr>
      <w:r>
        <w:t xml:space="preserve">RANGEES </w:t>
      </w:r>
    </w:p>
    <w:p w:rsidR="00456CFB" w:rsidRDefault="00456CFB" w:rsidP="00456CFB">
      <w:pPr>
        <w:pStyle w:val="Sansinterligne"/>
      </w:pPr>
      <w:r>
        <w:t xml:space="preserve">Il vous faudra fréquemment inscrire une valeur donnée dans plusieurs cases </w:t>
      </w:r>
      <w:r w:rsidR="00A716B4">
        <w:t>d’une</w:t>
      </w:r>
      <w:r>
        <w:t xml:space="preserve"> même rangée, ou du moins des valeurs variant régulièrement. Vous pouvez dans ce cas donner à ces cases une référence que nous appellerons </w:t>
      </w:r>
      <w:r w:rsidRPr="00A716B4">
        <w:rPr>
          <w:b/>
        </w:rPr>
        <w:t>identificateur</w:t>
      </w:r>
      <w:r>
        <w:t xml:space="preserve">. On compte deux tels identificateurs : </w:t>
      </w:r>
      <w:r w:rsidRPr="00A716B4">
        <w:rPr>
          <w:b/>
        </w:rPr>
        <w:t>rang</w:t>
      </w:r>
      <w:r>
        <w:t xml:space="preserve"> et </w:t>
      </w:r>
      <w:r w:rsidRPr="00A716B4">
        <w:rPr>
          <w:b/>
        </w:rPr>
        <w:t>col</w:t>
      </w:r>
      <w:r>
        <w:t xml:space="preserve"> qui correspondent aux cases de la rangée ou de la colonne en cours, c'est à dire la rangée ou la colonne où se trouve le curseur.</w:t>
      </w:r>
    </w:p>
    <w:p w:rsidR="00456CFB" w:rsidRDefault="00456CFB" w:rsidP="00456CFB">
      <w:pPr>
        <w:pStyle w:val="Sansinterligne"/>
      </w:pPr>
      <w:r w:rsidRPr="00BF5DB8">
        <w:rPr>
          <w:u w:val="single"/>
        </w:rPr>
        <w:t>Exemple</w:t>
      </w:r>
      <w:r>
        <w:t xml:space="preserve"> : inscrivons la valeur 100 dans la première rangée de la colonne B à la colonne D. Dans ce cas, </w:t>
      </w:r>
      <w:r w:rsidR="00BF5DB8">
        <w:t>l’identificateur</w:t>
      </w:r>
      <w:r>
        <w:t xml:space="preserve"> est </w:t>
      </w:r>
      <w:r w:rsidRPr="00BF5DB8">
        <w:rPr>
          <w:b/>
        </w:rPr>
        <w:t>rang</w:t>
      </w:r>
      <w:r>
        <w:t>. Amenez le curseur dans la case A</w:t>
      </w:r>
      <w:r w:rsidR="00BF5DB8">
        <w:t>1</w:t>
      </w:r>
      <w:r>
        <w:t xml:space="preserve"> puis tapez :</w:t>
      </w:r>
    </w:p>
    <w:tbl>
      <w:tblPr>
        <w:tblStyle w:val="Grilledutableau"/>
        <w:tblW w:w="2556" w:type="dxa"/>
        <w:tblInd w:w="988" w:type="dxa"/>
        <w:tblLayout w:type="fixed"/>
        <w:tblLook w:val="04A0" w:firstRow="1" w:lastRow="0" w:firstColumn="1" w:lastColumn="0" w:noHBand="0" w:noVBand="1"/>
      </w:tblPr>
      <w:tblGrid>
        <w:gridCol w:w="1275"/>
        <w:gridCol w:w="1281"/>
      </w:tblGrid>
      <w:tr w:rsidR="00BF5DB8" w:rsidTr="00BF5DB8">
        <w:tc>
          <w:tcPr>
            <w:tcW w:w="1275" w:type="dxa"/>
            <w:tcBorders>
              <w:top w:val="nil"/>
              <w:left w:val="nil"/>
              <w:bottom w:val="nil"/>
              <w:right w:val="nil"/>
            </w:tcBorders>
          </w:tcPr>
          <w:p w:rsidR="00BF5DB8" w:rsidRDefault="00BF5DB8" w:rsidP="00C87007">
            <w:r>
              <w:t>rang = 100</w:t>
            </w:r>
          </w:p>
        </w:tc>
        <w:tc>
          <w:tcPr>
            <w:tcW w:w="1281" w:type="dxa"/>
            <w:tcBorders>
              <w:top w:val="single" w:sz="4" w:space="0" w:color="auto"/>
              <w:bottom w:val="single" w:sz="4" w:space="0" w:color="auto"/>
              <w:right w:val="single" w:sz="4" w:space="0" w:color="auto"/>
            </w:tcBorders>
          </w:tcPr>
          <w:p w:rsidR="00BF5DB8" w:rsidRPr="00AD1134" w:rsidRDefault="00BF5DB8" w:rsidP="00BF5DB8">
            <w:pPr>
              <w:jc w:val="center"/>
              <w:rPr>
                <w:b/>
              </w:rPr>
            </w:pPr>
            <w:r w:rsidRPr="00AD1134">
              <w:rPr>
                <w:b/>
              </w:rPr>
              <w:t>ENTREE</w:t>
            </w:r>
          </w:p>
        </w:tc>
      </w:tr>
    </w:tbl>
    <w:p w:rsidR="00456CFB" w:rsidRDefault="00456CFB" w:rsidP="00BF5DB8">
      <w:pPr>
        <w:pStyle w:val="Sansinterligne"/>
        <w:spacing w:before="120"/>
      </w:pPr>
      <w:r>
        <w:t xml:space="preserve">Dès que vous appuyez sur </w:t>
      </w:r>
      <w:r w:rsidRPr="00BF5DB8">
        <w:rPr>
          <w:b/>
        </w:rPr>
        <w:t>ENTREE</w:t>
      </w:r>
      <w:r w:rsidR="00BF5DB8">
        <w:t>, un guide, « </w:t>
      </w:r>
      <w:r>
        <w:t>DE</w:t>
      </w:r>
      <w:r w:rsidR="00BF5DB8">
        <w:t> »</w:t>
      </w:r>
      <w:r>
        <w:t xml:space="preserve">, apparaît sur la ligne de saisie; il vous propose de remplir la rangée à partir de la colonne A (où se trouve le curseur). Le programme suggère toujours une solution raisonnable pour le point de départ, solution que vous pouvez accepter en appuyant simplement sur </w:t>
      </w:r>
      <w:r w:rsidRPr="00BF5DB8">
        <w:rPr>
          <w:b/>
        </w:rPr>
        <w:t>ENTREE</w:t>
      </w:r>
      <w:r>
        <w:t xml:space="preserve">. </w:t>
      </w:r>
      <w:r w:rsidR="00BF5DB8">
        <w:t>Cependant, dans notre exemple, n</w:t>
      </w:r>
      <w:r>
        <w:t>ous voulons commencer à partir de la colonne B. Vous devez donc taper :</w:t>
      </w:r>
    </w:p>
    <w:tbl>
      <w:tblPr>
        <w:tblStyle w:val="Grilledutableau"/>
        <w:tblW w:w="1706" w:type="dxa"/>
        <w:tblInd w:w="988" w:type="dxa"/>
        <w:tblLayout w:type="fixed"/>
        <w:tblLook w:val="04A0" w:firstRow="1" w:lastRow="0" w:firstColumn="1" w:lastColumn="0" w:noHBand="0" w:noVBand="1"/>
      </w:tblPr>
      <w:tblGrid>
        <w:gridCol w:w="430"/>
        <w:gridCol w:w="1276"/>
      </w:tblGrid>
      <w:tr w:rsidR="00BF5DB8" w:rsidTr="00BF5DB8">
        <w:tc>
          <w:tcPr>
            <w:tcW w:w="430" w:type="dxa"/>
            <w:tcBorders>
              <w:top w:val="nil"/>
              <w:left w:val="nil"/>
              <w:bottom w:val="nil"/>
              <w:right w:val="nil"/>
            </w:tcBorders>
          </w:tcPr>
          <w:p w:rsidR="00BF5DB8" w:rsidRDefault="00BF5DB8" w:rsidP="00C87007">
            <w:r>
              <w:t>B</w:t>
            </w:r>
          </w:p>
        </w:tc>
        <w:tc>
          <w:tcPr>
            <w:tcW w:w="1276" w:type="dxa"/>
            <w:tcBorders>
              <w:top w:val="single" w:sz="4" w:space="0" w:color="auto"/>
              <w:bottom w:val="single" w:sz="4" w:space="0" w:color="auto"/>
              <w:right w:val="single" w:sz="4" w:space="0" w:color="auto"/>
            </w:tcBorders>
          </w:tcPr>
          <w:p w:rsidR="00BF5DB8" w:rsidRPr="00AD1134" w:rsidRDefault="00BF5DB8" w:rsidP="00C87007">
            <w:pPr>
              <w:jc w:val="center"/>
              <w:rPr>
                <w:b/>
              </w:rPr>
            </w:pPr>
            <w:r w:rsidRPr="00AD1134">
              <w:rPr>
                <w:b/>
              </w:rPr>
              <w:t>ENTREE</w:t>
            </w:r>
          </w:p>
        </w:tc>
      </w:tr>
    </w:tbl>
    <w:p w:rsidR="00456CFB" w:rsidRDefault="00456CFB" w:rsidP="00767AF3">
      <w:pPr>
        <w:pStyle w:val="Sansinterligne"/>
        <w:spacing w:before="120" w:after="0"/>
      </w:pPr>
      <w:r>
        <w:t>La ligne de saisie change alors pour vous signaler que la ligne sera remplie à partir de la c</w:t>
      </w:r>
      <w:r w:rsidR="00BF5DB8">
        <w:t>olonne B et un autre guide, « JUSQU’A »</w:t>
      </w:r>
      <w:r>
        <w:t>, vous propose de terminer à la colonne BL (la dernière colonne de la grille), BL ne nous convient pas puisque nous voulons terminer à la colonne D. Vous tapez donc :</w:t>
      </w:r>
    </w:p>
    <w:tbl>
      <w:tblPr>
        <w:tblStyle w:val="Grilledutableau"/>
        <w:tblW w:w="1706" w:type="dxa"/>
        <w:tblInd w:w="988" w:type="dxa"/>
        <w:tblLayout w:type="fixed"/>
        <w:tblLook w:val="04A0" w:firstRow="1" w:lastRow="0" w:firstColumn="1" w:lastColumn="0" w:noHBand="0" w:noVBand="1"/>
      </w:tblPr>
      <w:tblGrid>
        <w:gridCol w:w="430"/>
        <w:gridCol w:w="1276"/>
      </w:tblGrid>
      <w:tr w:rsidR="00BF5DB8" w:rsidTr="00C87007">
        <w:tc>
          <w:tcPr>
            <w:tcW w:w="430" w:type="dxa"/>
            <w:tcBorders>
              <w:top w:val="nil"/>
              <w:left w:val="nil"/>
              <w:bottom w:val="nil"/>
              <w:right w:val="nil"/>
            </w:tcBorders>
          </w:tcPr>
          <w:p w:rsidR="00BF5DB8" w:rsidRDefault="00BF5DB8" w:rsidP="00C87007">
            <w:r>
              <w:t>D</w:t>
            </w:r>
          </w:p>
        </w:tc>
        <w:tc>
          <w:tcPr>
            <w:tcW w:w="1276" w:type="dxa"/>
            <w:tcBorders>
              <w:top w:val="single" w:sz="4" w:space="0" w:color="auto"/>
              <w:bottom w:val="single" w:sz="4" w:space="0" w:color="auto"/>
              <w:right w:val="single" w:sz="4" w:space="0" w:color="auto"/>
            </w:tcBorders>
          </w:tcPr>
          <w:p w:rsidR="00BF5DB8" w:rsidRPr="00AD1134" w:rsidRDefault="00BF5DB8" w:rsidP="00C87007">
            <w:pPr>
              <w:jc w:val="center"/>
              <w:rPr>
                <w:b/>
              </w:rPr>
            </w:pPr>
            <w:r w:rsidRPr="00AD1134">
              <w:rPr>
                <w:b/>
              </w:rPr>
              <w:t>ENTREE</w:t>
            </w:r>
          </w:p>
        </w:tc>
      </w:tr>
    </w:tbl>
    <w:p w:rsidR="00456CFB" w:rsidRDefault="00456CFB" w:rsidP="00BF5DB8">
      <w:pPr>
        <w:pStyle w:val="Sansinterligne"/>
        <w:spacing w:before="120"/>
      </w:pPr>
      <w:r>
        <w:t xml:space="preserve">Ces instructions suffisent et elles sont exécutées : la valeur 100 apparaît dans chaque case de B1 à Dl incluse et la ligne de saisie est dégagée pour que vous y inscriviez </w:t>
      </w:r>
      <w:r w:rsidR="00BF5DB8">
        <w:t>d’autres</w:t>
      </w:r>
      <w:r>
        <w:t xml:space="preserve"> données.</w:t>
      </w:r>
    </w:p>
    <w:p w:rsidR="00BF5DB8" w:rsidRDefault="00BF5DB8" w:rsidP="00456CFB">
      <w:pPr>
        <w:pStyle w:val="Sansinterligne"/>
      </w:pPr>
    </w:p>
    <w:p w:rsidR="00BF5DB8" w:rsidRDefault="00BF5DB8" w:rsidP="00586D44">
      <w:pPr>
        <w:pStyle w:val="Titre1"/>
      </w:pPr>
      <w:r>
        <w:t>COLONNES</w:t>
      </w:r>
    </w:p>
    <w:p w:rsidR="00456CFB" w:rsidRDefault="00456CFB" w:rsidP="00767AF3">
      <w:pPr>
        <w:pStyle w:val="Sansinterligne"/>
        <w:spacing w:after="0"/>
      </w:pPr>
      <w:r>
        <w:t>Pour remplir une colonne, vous suivez une méthode très semblable. La seule différence est ici que vous identifiez une colonne par une ou deux lettres et non plus par un chiffre. Suppos</w:t>
      </w:r>
      <w:r w:rsidR="00BF5DB8">
        <w:t>ons que nous voulions inscrire « bonjour »</w:t>
      </w:r>
      <w:r>
        <w:t xml:space="preserve"> dans chaque case de la colonne D, de la rangée 5 à la rangée 11. Nous employons dans ce cas le second identificateur, </w:t>
      </w:r>
      <w:r w:rsidRPr="00BF5DB8">
        <w:rPr>
          <w:b/>
        </w:rPr>
        <w:t>col</w:t>
      </w:r>
      <w:r>
        <w:t>. Amenez</w:t>
      </w:r>
      <w:r w:rsidR="00BF5DB8">
        <w:t xml:space="preserve"> le curseur à la case D</w:t>
      </w:r>
      <w:r>
        <w:t>5 et tapez :</w:t>
      </w:r>
    </w:p>
    <w:tbl>
      <w:tblPr>
        <w:tblStyle w:val="Grilledutableau"/>
        <w:tblW w:w="2840" w:type="dxa"/>
        <w:tblInd w:w="988" w:type="dxa"/>
        <w:tblLayout w:type="fixed"/>
        <w:tblLook w:val="04A0" w:firstRow="1" w:lastRow="0" w:firstColumn="1" w:lastColumn="0" w:noHBand="0" w:noVBand="1"/>
      </w:tblPr>
      <w:tblGrid>
        <w:gridCol w:w="1564"/>
        <w:gridCol w:w="1276"/>
      </w:tblGrid>
      <w:tr w:rsidR="00BF5DB8" w:rsidTr="00BF5DB8">
        <w:tc>
          <w:tcPr>
            <w:tcW w:w="1564" w:type="dxa"/>
            <w:tcBorders>
              <w:top w:val="nil"/>
              <w:left w:val="nil"/>
              <w:bottom w:val="nil"/>
              <w:right w:val="nil"/>
            </w:tcBorders>
          </w:tcPr>
          <w:p w:rsidR="00BF5DB8" w:rsidRDefault="00BF5DB8" w:rsidP="00C87007">
            <w:r w:rsidRPr="00BF5DB8">
              <w:t>col = "bonjour</w:t>
            </w:r>
          </w:p>
        </w:tc>
        <w:tc>
          <w:tcPr>
            <w:tcW w:w="1276" w:type="dxa"/>
            <w:tcBorders>
              <w:top w:val="single" w:sz="4" w:space="0" w:color="auto"/>
              <w:bottom w:val="single" w:sz="4" w:space="0" w:color="auto"/>
              <w:right w:val="single" w:sz="4" w:space="0" w:color="auto"/>
            </w:tcBorders>
          </w:tcPr>
          <w:p w:rsidR="00BF5DB8" w:rsidRPr="00AD1134" w:rsidRDefault="00BF5DB8" w:rsidP="00C87007">
            <w:pPr>
              <w:jc w:val="center"/>
              <w:rPr>
                <w:b/>
              </w:rPr>
            </w:pPr>
            <w:r w:rsidRPr="00AD1134">
              <w:rPr>
                <w:b/>
              </w:rPr>
              <w:t>ENTREE</w:t>
            </w:r>
          </w:p>
        </w:tc>
      </w:tr>
    </w:tbl>
    <w:p w:rsidR="00456CFB" w:rsidRDefault="00456CFB" w:rsidP="00BF5DB8">
      <w:pPr>
        <w:pStyle w:val="Sansinterligne"/>
        <w:spacing w:before="120"/>
      </w:pPr>
      <w:r>
        <w:t xml:space="preserve">Cette fois, QL Abacus vous suggère le bon point de départ puisque </w:t>
      </w:r>
      <w:r w:rsidR="00BF5DB8">
        <w:t>c’est</w:t>
      </w:r>
      <w:r>
        <w:t xml:space="preserve"> là que se trouve le curseur. Vous acceptez en appuyant sur </w:t>
      </w:r>
      <w:r w:rsidRPr="00BF5DB8">
        <w:rPr>
          <w:b/>
        </w:rPr>
        <w:t>ENTREE</w:t>
      </w:r>
      <w:r>
        <w:t xml:space="preserve">. Comme point </w:t>
      </w:r>
      <w:r w:rsidR="00BF5DB8">
        <w:t>d’arrêt</w:t>
      </w:r>
      <w:r>
        <w:t>, il vous propose la rangée 255</w:t>
      </w:r>
      <w:r w:rsidR="00BF5DB8">
        <w:t xml:space="preserve"> </w:t>
      </w:r>
      <w:r>
        <w:t>; vous demandez la rangée 11 en tapant :</w:t>
      </w:r>
    </w:p>
    <w:tbl>
      <w:tblPr>
        <w:tblStyle w:val="Grilledutableau"/>
        <w:tblW w:w="1706" w:type="dxa"/>
        <w:tblInd w:w="988" w:type="dxa"/>
        <w:tblLayout w:type="fixed"/>
        <w:tblLook w:val="04A0" w:firstRow="1" w:lastRow="0" w:firstColumn="1" w:lastColumn="0" w:noHBand="0" w:noVBand="1"/>
      </w:tblPr>
      <w:tblGrid>
        <w:gridCol w:w="572"/>
        <w:gridCol w:w="1134"/>
      </w:tblGrid>
      <w:tr w:rsidR="00BF5DB8" w:rsidTr="00BF5DB8">
        <w:tc>
          <w:tcPr>
            <w:tcW w:w="572" w:type="dxa"/>
            <w:tcBorders>
              <w:top w:val="nil"/>
              <w:left w:val="nil"/>
              <w:bottom w:val="nil"/>
              <w:right w:val="nil"/>
            </w:tcBorders>
          </w:tcPr>
          <w:p w:rsidR="00BF5DB8" w:rsidRDefault="00BF5DB8" w:rsidP="00C87007">
            <w:r>
              <w:t>11</w:t>
            </w:r>
          </w:p>
        </w:tc>
        <w:tc>
          <w:tcPr>
            <w:tcW w:w="1134" w:type="dxa"/>
            <w:tcBorders>
              <w:top w:val="single" w:sz="4" w:space="0" w:color="auto"/>
              <w:bottom w:val="single" w:sz="4" w:space="0" w:color="auto"/>
              <w:right w:val="single" w:sz="4" w:space="0" w:color="auto"/>
            </w:tcBorders>
          </w:tcPr>
          <w:p w:rsidR="00BF5DB8" w:rsidRPr="00AD1134" w:rsidRDefault="00BF5DB8" w:rsidP="00C87007">
            <w:pPr>
              <w:jc w:val="center"/>
              <w:rPr>
                <w:b/>
              </w:rPr>
            </w:pPr>
            <w:r w:rsidRPr="00AD1134">
              <w:rPr>
                <w:b/>
              </w:rPr>
              <w:t>ENTREE</w:t>
            </w:r>
          </w:p>
        </w:tc>
      </w:tr>
    </w:tbl>
    <w:p w:rsidR="00456CFB" w:rsidRDefault="00BF5DB8" w:rsidP="00BF5DB8">
      <w:pPr>
        <w:pStyle w:val="Sansinterligne"/>
        <w:spacing w:before="120"/>
      </w:pPr>
      <w:r>
        <w:lastRenderedPageBreak/>
        <w:t>« </w:t>
      </w:r>
      <w:proofErr w:type="gramStart"/>
      <w:r>
        <w:t>bonjour</w:t>
      </w:r>
      <w:proofErr w:type="gramEnd"/>
      <w:r>
        <w:t> »</w:t>
      </w:r>
      <w:r w:rsidR="00456CFB">
        <w:t xml:space="preserve"> apparaît dans les cases 5 à 11 et la lign</w:t>
      </w:r>
      <w:r w:rsidR="007C2CF2">
        <w:t>e de saisie est dégagée dans l'</w:t>
      </w:r>
      <w:r w:rsidR="00456CFB">
        <w:t>attente de vos nouvelles données.</w:t>
      </w:r>
    </w:p>
    <w:p w:rsidR="00456CFB" w:rsidRDefault="00456CFB" w:rsidP="00456CFB">
      <w:pPr>
        <w:pStyle w:val="Sansinterligne"/>
      </w:pPr>
      <w:r>
        <w:t xml:space="preserve">Chaque vous que vous utilisez la référence </w:t>
      </w:r>
      <w:r w:rsidRPr="007C2CF2">
        <w:rPr>
          <w:b/>
        </w:rPr>
        <w:t>col</w:t>
      </w:r>
      <w:r>
        <w:t>, le système vous demande de préciser la première et la dernière rangées concernées. Vous les spécifiez ou, comme toujours, vous pouvez accepter les suggestions de QL Abacus.</w:t>
      </w:r>
    </w:p>
    <w:p w:rsidR="00456CFB" w:rsidRDefault="00456CFB" w:rsidP="00456CFB">
      <w:pPr>
        <w:pStyle w:val="Sansinterligne"/>
      </w:pPr>
      <w:r>
        <w:t xml:space="preserve">Vous pouvez également utiliser les identificateurs </w:t>
      </w:r>
      <w:r w:rsidRPr="007C2CF2">
        <w:rPr>
          <w:b/>
        </w:rPr>
        <w:t>rang</w:t>
      </w:r>
      <w:r>
        <w:t xml:space="preserve"> et </w:t>
      </w:r>
      <w:r w:rsidRPr="007C2CF2">
        <w:rPr>
          <w:b/>
        </w:rPr>
        <w:t>col</w:t>
      </w:r>
      <w:r>
        <w:t xml:space="preserve"> pour spécifier un bloc de cases concerné par une fonction quelconque.</w:t>
      </w:r>
    </w:p>
    <w:p w:rsidR="00456CFB" w:rsidRDefault="00456CFB" w:rsidP="00456CFB">
      <w:pPr>
        <w:pStyle w:val="Sansinterligne"/>
      </w:pPr>
      <w:r>
        <w:t xml:space="preserve">Par exemple, inscrivez des chiffres dans toutes les cases du rectangle dont </w:t>
      </w:r>
      <w:r w:rsidR="007C2CF2">
        <w:t xml:space="preserve">l’angle supérieur gauche est la case A1 et dont </w:t>
      </w:r>
      <w:r w:rsidR="007C2CF2" w:rsidRPr="007C2CF2">
        <w:rPr>
          <w:b/>
        </w:rPr>
        <w:t>ENTREE</w:t>
      </w:r>
      <w:r w:rsidR="007C2CF2">
        <w:t xml:space="preserve"> l'</w:t>
      </w:r>
      <w:r>
        <w:t>angle inférieur droit est la case C3 (soit neuf chiffres au total)</w:t>
      </w:r>
      <w:r w:rsidR="007C2CF2">
        <w:t>, amenez le curseur à la case D1</w:t>
      </w:r>
      <w:r>
        <w:t xml:space="preserve"> puis tapez :</w:t>
      </w:r>
    </w:p>
    <w:tbl>
      <w:tblPr>
        <w:tblStyle w:val="Grilledutableau"/>
        <w:tblW w:w="3548" w:type="dxa"/>
        <w:tblInd w:w="988" w:type="dxa"/>
        <w:tblLayout w:type="fixed"/>
        <w:tblLook w:val="04A0" w:firstRow="1" w:lastRow="0" w:firstColumn="1" w:lastColumn="0" w:noHBand="0" w:noVBand="1"/>
      </w:tblPr>
      <w:tblGrid>
        <w:gridCol w:w="2131"/>
        <w:gridCol w:w="1417"/>
      </w:tblGrid>
      <w:tr w:rsidR="007C2CF2" w:rsidTr="007C2CF2">
        <w:tc>
          <w:tcPr>
            <w:tcW w:w="2131" w:type="dxa"/>
            <w:tcBorders>
              <w:top w:val="nil"/>
              <w:left w:val="nil"/>
              <w:bottom w:val="nil"/>
              <w:right w:val="nil"/>
            </w:tcBorders>
          </w:tcPr>
          <w:p w:rsidR="007C2CF2" w:rsidRDefault="007C2CF2" w:rsidP="00C87007">
            <w:r w:rsidRPr="007C2CF2">
              <w:t xml:space="preserve">col = </w:t>
            </w:r>
            <w:proofErr w:type="spellStart"/>
            <w:proofErr w:type="gramStart"/>
            <w:r w:rsidRPr="007C2CF2">
              <w:t>sornme</w:t>
            </w:r>
            <w:proofErr w:type="spellEnd"/>
            <w:r w:rsidRPr="007C2CF2">
              <w:t>(</w:t>
            </w:r>
            <w:proofErr w:type="gramEnd"/>
            <w:r w:rsidRPr="007C2CF2">
              <w:t>rang)</w:t>
            </w:r>
          </w:p>
        </w:tc>
        <w:tc>
          <w:tcPr>
            <w:tcW w:w="1417" w:type="dxa"/>
            <w:tcBorders>
              <w:top w:val="single" w:sz="4" w:space="0" w:color="auto"/>
              <w:bottom w:val="single" w:sz="4" w:space="0" w:color="auto"/>
              <w:right w:val="single" w:sz="4" w:space="0" w:color="auto"/>
            </w:tcBorders>
          </w:tcPr>
          <w:p w:rsidR="007C2CF2" w:rsidRPr="00AD1134" w:rsidRDefault="007C2CF2" w:rsidP="00C87007">
            <w:pPr>
              <w:jc w:val="center"/>
              <w:rPr>
                <w:b/>
              </w:rPr>
            </w:pPr>
            <w:r w:rsidRPr="00AD1134">
              <w:rPr>
                <w:b/>
              </w:rPr>
              <w:t>ENTREE</w:t>
            </w:r>
          </w:p>
        </w:tc>
      </w:tr>
    </w:tbl>
    <w:p w:rsidR="00456CFB" w:rsidRDefault="00456CFB" w:rsidP="007C2CF2">
      <w:pPr>
        <w:pStyle w:val="Sansinterligne"/>
        <w:spacing w:before="120"/>
      </w:pPr>
      <w:r>
        <w:t xml:space="preserve">Dans chaque case de la colonne D </w:t>
      </w:r>
      <w:proofErr w:type="gramStart"/>
      <w:r>
        <w:t>s' inscrira</w:t>
      </w:r>
      <w:proofErr w:type="gramEnd"/>
      <w:r>
        <w:t xml:space="preserve"> le total des valeurs introduites dans toutes les cases de la rangée correspondante. Mais avant, QL Abacus doit connaître les blocs de </w:t>
      </w:r>
      <w:r w:rsidRPr="007C2CF2">
        <w:rPr>
          <w:b/>
        </w:rPr>
        <w:t>rang</w:t>
      </w:r>
      <w:r>
        <w:t xml:space="preserve"> et </w:t>
      </w:r>
      <w:r w:rsidRPr="007C2CF2">
        <w:rPr>
          <w:b/>
        </w:rPr>
        <w:t>col</w:t>
      </w:r>
      <w:r w:rsidR="007C2CF2">
        <w:t xml:space="preserve"> </w:t>
      </w:r>
      <w:r>
        <w:t xml:space="preserve">; il vous pose deux questions. Il vous demande d' abord </w:t>
      </w:r>
      <w:r w:rsidR="007C2CF2">
        <w:t>d’indiquer</w:t>
      </w:r>
      <w:r>
        <w:t xml:space="preserve"> le bloc de colonnes pour </w:t>
      </w:r>
      <w:r w:rsidRPr="007C2CF2">
        <w:rPr>
          <w:b/>
        </w:rPr>
        <w:t>rang</w:t>
      </w:r>
      <w:r>
        <w:t xml:space="preserve">, vous suggérant ici D, ce qui ne vous convient pas. Vous tapez </w:t>
      </w:r>
      <w:r w:rsidRPr="007C2CF2">
        <w:rPr>
          <w:b/>
        </w:rPr>
        <w:t>A</w:t>
      </w:r>
      <w:r>
        <w:t xml:space="preserve"> puis appuyez sur </w:t>
      </w:r>
      <w:r w:rsidRPr="007C2CF2">
        <w:rPr>
          <w:b/>
        </w:rPr>
        <w:t>ENTREE</w:t>
      </w:r>
      <w:r>
        <w:t xml:space="preserve">. QL Abacus vous propose de terminer ensuite à D, ce que vous changez en tapant C puis </w:t>
      </w:r>
      <w:r w:rsidRPr="007C2CF2">
        <w:rPr>
          <w:b/>
        </w:rPr>
        <w:t>ENTREE</w:t>
      </w:r>
      <w:r>
        <w:t xml:space="preserve">. Il vous demande enfin de délimiter </w:t>
      </w:r>
      <w:r w:rsidRPr="007C2CF2">
        <w:rPr>
          <w:b/>
        </w:rPr>
        <w:t>col</w:t>
      </w:r>
      <w:r>
        <w:t>, vous proposant tout d'abord 1, ce qui est correct, puis 255 (ou 11 si vou</w:t>
      </w:r>
      <w:r w:rsidR="007C2CF2">
        <w:t>s tapez cet exemple sans avoir « abandonné »</w:t>
      </w:r>
      <w:r>
        <w:t xml:space="preserve"> le précédent). Vous tapez alors 3 puis appuyez, comme toujours, sur. QL Abacus calcule alors le total de chacune de ces trois rangées et affiche les résultats dans les cases de la colonne D.</w:t>
      </w:r>
    </w:p>
    <w:p w:rsidR="007C2CF2" w:rsidRDefault="007C2CF2" w:rsidP="007C2CF2"/>
    <w:p w:rsidR="007C2CF2" w:rsidRDefault="007C2CF2" w:rsidP="007C2CF2">
      <w:pPr>
        <w:pStyle w:val="Titre3"/>
      </w:pPr>
      <w:r>
        <w:t xml:space="preserve">ETIQUETTES </w:t>
      </w:r>
    </w:p>
    <w:p w:rsidR="00456CFB" w:rsidRDefault="007C2CF2" w:rsidP="00456CFB">
      <w:pPr>
        <w:pStyle w:val="Sansinterligne"/>
      </w:pPr>
      <w:r>
        <w:t>Dans nos exemples jusqu'</w:t>
      </w:r>
      <w:r w:rsidR="00456CFB">
        <w:t xml:space="preserve">ici, les rangées et les colonnes étaient uniquement identifiées par leurs chiffres et leurs lettres de référence. Il existe une autre méthode </w:t>
      </w:r>
      <w:r>
        <w:t xml:space="preserve">d’identification </w:t>
      </w:r>
      <w:r w:rsidR="00456CFB">
        <w:t xml:space="preserve">très utile. Il s'agit </w:t>
      </w:r>
      <w:r>
        <w:t>d’étiquettes, c’</w:t>
      </w:r>
      <w:r w:rsidR="00456CFB">
        <w:t>est à dire des mots de votre choix. Ces étiquettes vous</w:t>
      </w:r>
      <w:r>
        <w:t xml:space="preserve"> </w:t>
      </w:r>
      <w:r w:rsidR="00456CFB">
        <w:t>permettent de faire référence à des rangées, des colonnes ou des cases données.</w:t>
      </w:r>
    </w:p>
    <w:p w:rsidR="00456CFB" w:rsidRDefault="00456CFB" w:rsidP="00456CFB">
      <w:pPr>
        <w:pStyle w:val="Sansinterligne"/>
      </w:pPr>
      <w:r>
        <w:t xml:space="preserve">Un texte introduit dans une case peut faire office </w:t>
      </w:r>
      <w:r w:rsidR="007C2CF2">
        <w:t>d’étiquette</w:t>
      </w:r>
      <w:r>
        <w:t xml:space="preserve">. Au lieu </w:t>
      </w:r>
      <w:r w:rsidR="007C2CF2">
        <w:t>d’utiliser</w:t>
      </w:r>
      <w:r>
        <w:t xml:space="preserve"> un identificateur dans une commande ou une formule, vous tapez le nom d'étiquettes.</w:t>
      </w:r>
      <w:r w:rsidR="007C2CF2">
        <w:t xml:space="preserve"> </w:t>
      </w:r>
      <w:r w:rsidR="00CB505C">
        <w:t>L'</w:t>
      </w:r>
      <w:r>
        <w:t>avantage évident est qu'il est plus facile de garder des noms en mémoire que des chiffres.</w:t>
      </w:r>
    </w:p>
    <w:p w:rsidR="00456CFB" w:rsidRDefault="00456CFB" w:rsidP="00456CFB">
      <w:pPr>
        <w:pStyle w:val="Sansinterligne"/>
      </w:pPr>
      <w:r>
        <w:t xml:space="preserve">Cette méthode simplifie considérablement la mise au point et I' utilisation </w:t>
      </w:r>
      <w:r w:rsidR="00CB505C">
        <w:t>d’une</w:t>
      </w:r>
      <w:r>
        <w:t xml:space="preserve"> grille.</w:t>
      </w:r>
      <w:r w:rsidR="00CB505C">
        <w:t xml:space="preserve"> L'</w:t>
      </w:r>
      <w:r>
        <w:t>emploi de ces étiquettes vous est expliqué dans les deux sections suivantes.</w:t>
      </w:r>
    </w:p>
    <w:p w:rsidR="00CB505C" w:rsidRDefault="00CB505C" w:rsidP="00CB505C"/>
    <w:p w:rsidR="00456CFB" w:rsidRDefault="00456CFB" w:rsidP="00CB505C">
      <w:pPr>
        <w:pStyle w:val="Titre3"/>
      </w:pPr>
      <w:r>
        <w:t>Etiquettes de rangées</w:t>
      </w:r>
      <w:r w:rsidR="00CB505C">
        <w:t xml:space="preserve"> et de colonnes</w:t>
      </w:r>
    </w:p>
    <w:p w:rsidR="00456CFB" w:rsidRDefault="00456CFB" w:rsidP="00456CFB">
      <w:pPr>
        <w:pStyle w:val="Sansinterligne"/>
      </w:pPr>
      <w:r>
        <w:t xml:space="preserve">Selon le contenu des autres cases </w:t>
      </w:r>
      <w:r w:rsidR="00CB505C">
        <w:t>d’une</w:t>
      </w:r>
      <w:r>
        <w:t xml:space="preserve"> grille, une étiquette peut identifier une rangée et de colonnes</w:t>
      </w:r>
      <w:r w:rsidR="00CB505C">
        <w:t xml:space="preserve"> </w:t>
      </w:r>
      <w:r>
        <w:t xml:space="preserve">ou une colonne. Quand vous donnez une étiquette à une rangée ou à une colonne, QL Abacus explore la grille en-dessous et à droite de la case contenant l'étiquette. La case la plus proche renfermant un chiffre, en-dessous ou à droite de </w:t>
      </w:r>
      <w:r w:rsidR="00CB505C">
        <w:t>l’étiquette</w:t>
      </w:r>
      <w:r>
        <w:t xml:space="preserve">, indique s'il s'agit </w:t>
      </w:r>
      <w:r w:rsidR="00CB505C">
        <w:t>d’une</w:t>
      </w:r>
      <w:r>
        <w:t xml:space="preserve"> rangée ou </w:t>
      </w:r>
      <w:r w:rsidR="00CB505C">
        <w:t>d’une</w:t>
      </w:r>
      <w:r>
        <w:t xml:space="preserve"> colonne. Ce système est plus simple à comprendre sur les Figures 3.1 et 3.2. Sur la Figure 3.1, </w:t>
      </w:r>
      <w:r w:rsidR="00CB505C">
        <w:t>l’étiquette</w:t>
      </w:r>
      <w:r>
        <w:t xml:space="preserve"> identifie une rangée, tandis que sur la Figure 3.2, elle correspond à une colonne.</w:t>
      </w:r>
    </w:p>
    <w:p w:rsidR="00456CFB" w:rsidRDefault="00456CFB" w:rsidP="00456CFB">
      <w:pPr>
        <w:pStyle w:val="Sansinterligne"/>
      </w:pPr>
      <w:r>
        <w:t>Dans des situations plus complexes, s'il existe par exemple des chiffres à la droite et en-</w:t>
      </w:r>
      <w:r w:rsidR="00CB505C">
        <w:t>dessous</w:t>
      </w:r>
      <w:r>
        <w:t xml:space="preserve"> de l'étiquette</w:t>
      </w:r>
      <w:r w:rsidR="00CB505C">
        <w:t>, le chiffre le plus proche (d'</w:t>
      </w:r>
      <w:r>
        <w:t xml:space="preserve">après le nombre de case séparant ce chiffre de </w:t>
      </w:r>
      <w:r w:rsidR="00CB505C">
        <w:t>l’étiquette</w:t>
      </w:r>
      <w:r>
        <w:t xml:space="preserve">) indique s'il </w:t>
      </w:r>
      <w:r w:rsidR="00CB505C">
        <w:t>s'agit d'</w:t>
      </w:r>
      <w:r>
        <w:t xml:space="preserve">une rangée ou </w:t>
      </w:r>
      <w:r w:rsidR="00CB505C">
        <w:t>d’une</w:t>
      </w:r>
      <w:r>
        <w:t xml:space="preserve"> colonne. Si les deux chiffres sont équidistants de l'étiquette, QL Abacus affiche le message suivant :</w:t>
      </w:r>
    </w:p>
    <w:p w:rsidR="00456CFB" w:rsidRPr="00CB505C" w:rsidRDefault="00456CFB" w:rsidP="00CB505C">
      <w:pPr>
        <w:pStyle w:val="Sansinterligne"/>
        <w:ind w:left="709"/>
        <w:rPr>
          <w:rFonts w:ascii="Courier New" w:hAnsi="Courier New" w:cs="Courier New"/>
        </w:rPr>
      </w:pPr>
      <w:r w:rsidRPr="00CB505C">
        <w:rPr>
          <w:rFonts w:ascii="Courier New" w:hAnsi="Courier New" w:cs="Courier New"/>
        </w:rPr>
        <w:t>Aucune rangée ou colonne de ce nom</w:t>
      </w:r>
    </w:p>
    <w:p w:rsidR="00456CFB" w:rsidRDefault="00456CFB" w:rsidP="00456CFB">
      <w:pPr>
        <w:pStyle w:val="Sansinterligne"/>
      </w:pPr>
      <w:proofErr w:type="gramStart"/>
      <w:r>
        <w:t>et</w:t>
      </w:r>
      <w:proofErr w:type="gramEnd"/>
      <w:r>
        <w:t xml:space="preserve"> attend que vous </w:t>
      </w:r>
      <w:r w:rsidR="00CB505C">
        <w:t>appuyiez</w:t>
      </w:r>
      <w:r>
        <w:t xml:space="preserve"> sur la barre d'espacement. QL Abacus replace alors le texte de votre formule sur la ligne de saisie pour que vous la corrigiez.</w:t>
      </w:r>
    </w:p>
    <w:p w:rsidR="00456CFB" w:rsidRDefault="00456CFB" w:rsidP="00456CFB">
      <w:pPr>
        <w:pStyle w:val="Sansinterligne"/>
      </w:pPr>
      <w:r>
        <w:t xml:space="preserve">Remplacez alors la référence insuffisante par </w:t>
      </w:r>
      <w:r w:rsidRPr="00E460F4">
        <w:rPr>
          <w:b/>
        </w:rPr>
        <w:t>rang</w:t>
      </w:r>
      <w:r>
        <w:t xml:space="preserve"> ou </w:t>
      </w:r>
      <w:r w:rsidRPr="00E460F4">
        <w:rPr>
          <w:b/>
        </w:rPr>
        <w:t>col</w:t>
      </w:r>
      <w:r>
        <w:t xml:space="preserve"> puis appuyez de nouveau sur </w:t>
      </w:r>
      <w:r w:rsidRPr="00E460F4">
        <w:rPr>
          <w:b/>
        </w:rPr>
        <w:t>ENTREE</w:t>
      </w:r>
      <w:r>
        <w:t xml:space="preserve">. </w:t>
      </w:r>
      <w:r>
        <w:lastRenderedPageBreak/>
        <w:t>Un conseil : changez vos étiquettes ambigües pour que QL Abacus n'ait pas à régler de nouveau ce problème.</w:t>
      </w:r>
    </w:p>
    <w:p w:rsidR="00E460F4" w:rsidRDefault="003561D0" w:rsidP="00E460F4">
      <w:pPr>
        <w:pStyle w:val="Sansinterligne"/>
        <w:spacing w:after="0"/>
        <w:jc w:val="center"/>
      </w:pPr>
      <w:r w:rsidRPr="003561D0">
        <w:rPr>
          <w:noProof/>
          <w:lang w:eastAsia="fr-FR"/>
        </w:rPr>
        <w:drawing>
          <wp:inline distT="0" distB="0" distL="0" distR="0">
            <wp:extent cx="5400000" cy="3854390"/>
            <wp:effectExtent l="19050" t="19050" r="10795" b="1333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00" cy="3854390"/>
                    </a:xfrm>
                    <a:prstGeom prst="rect">
                      <a:avLst/>
                    </a:prstGeom>
                    <a:noFill/>
                    <a:ln>
                      <a:solidFill>
                        <a:schemeClr val="tx1"/>
                      </a:solidFill>
                    </a:ln>
                  </pic:spPr>
                </pic:pic>
              </a:graphicData>
            </a:graphic>
          </wp:inline>
        </w:drawing>
      </w:r>
    </w:p>
    <w:p w:rsidR="00456CFB" w:rsidRDefault="00E460F4" w:rsidP="00E460F4">
      <w:pPr>
        <w:pStyle w:val="Sansinterligne"/>
        <w:jc w:val="center"/>
        <w:rPr>
          <w:sz w:val="18"/>
        </w:rPr>
      </w:pPr>
      <w:r w:rsidRPr="00E460F4">
        <w:rPr>
          <w:sz w:val="18"/>
        </w:rPr>
        <w:t>Figure 3.1</w:t>
      </w:r>
      <w:r w:rsidR="00456CFB" w:rsidRPr="00E460F4">
        <w:rPr>
          <w:sz w:val="18"/>
        </w:rPr>
        <w:t xml:space="preserve"> Etiquetage </w:t>
      </w:r>
      <w:r w:rsidRPr="00E460F4">
        <w:rPr>
          <w:sz w:val="18"/>
        </w:rPr>
        <w:t>d’une</w:t>
      </w:r>
      <w:r w:rsidR="00456CFB" w:rsidRPr="00E460F4">
        <w:rPr>
          <w:sz w:val="18"/>
        </w:rPr>
        <w:t xml:space="preserve"> rangée.</w:t>
      </w:r>
    </w:p>
    <w:p w:rsidR="00E460F4" w:rsidRPr="00E460F4" w:rsidRDefault="00E460F4" w:rsidP="00E460F4">
      <w:pPr>
        <w:pStyle w:val="Sansinterligne"/>
        <w:jc w:val="center"/>
        <w:rPr>
          <w:sz w:val="18"/>
        </w:rPr>
      </w:pPr>
    </w:p>
    <w:p w:rsidR="00E460F4" w:rsidRDefault="003561D0" w:rsidP="003561D0">
      <w:pPr>
        <w:pStyle w:val="Sansinterligne"/>
        <w:spacing w:after="0"/>
        <w:jc w:val="center"/>
      </w:pPr>
      <w:r w:rsidRPr="003561D0">
        <w:rPr>
          <w:noProof/>
          <w:lang w:eastAsia="fr-FR"/>
        </w:rPr>
        <w:drawing>
          <wp:inline distT="0" distB="0" distL="0" distR="0">
            <wp:extent cx="5400000" cy="3834375"/>
            <wp:effectExtent l="19050" t="19050" r="10795" b="1397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00" cy="3834375"/>
                    </a:xfrm>
                    <a:prstGeom prst="rect">
                      <a:avLst/>
                    </a:prstGeom>
                    <a:noFill/>
                    <a:ln>
                      <a:solidFill>
                        <a:schemeClr val="tx1"/>
                      </a:solidFill>
                    </a:ln>
                  </pic:spPr>
                </pic:pic>
              </a:graphicData>
            </a:graphic>
          </wp:inline>
        </w:drawing>
      </w:r>
    </w:p>
    <w:p w:rsidR="00E460F4" w:rsidRDefault="00E460F4" w:rsidP="00E460F4">
      <w:pPr>
        <w:pStyle w:val="Sansinterligne"/>
        <w:jc w:val="center"/>
        <w:rPr>
          <w:sz w:val="18"/>
        </w:rPr>
      </w:pPr>
      <w:r w:rsidRPr="00E460F4">
        <w:rPr>
          <w:sz w:val="18"/>
        </w:rPr>
        <w:t>Figure 3.</w:t>
      </w:r>
      <w:r>
        <w:rPr>
          <w:sz w:val="18"/>
        </w:rPr>
        <w:t>2</w:t>
      </w:r>
      <w:r w:rsidRPr="00E460F4">
        <w:rPr>
          <w:sz w:val="18"/>
        </w:rPr>
        <w:t xml:space="preserve"> Etiquetage d’une </w:t>
      </w:r>
      <w:r>
        <w:rPr>
          <w:sz w:val="18"/>
        </w:rPr>
        <w:t>colonne</w:t>
      </w:r>
      <w:r w:rsidRPr="00E460F4">
        <w:rPr>
          <w:sz w:val="18"/>
        </w:rPr>
        <w:t>.</w:t>
      </w:r>
    </w:p>
    <w:p w:rsidR="00E460F4" w:rsidRDefault="00CC6849" w:rsidP="002233F1">
      <w:pPr>
        <w:pStyle w:val="Sansinterligne"/>
        <w:spacing w:after="0"/>
        <w:jc w:val="center"/>
      </w:pPr>
      <w:r w:rsidRPr="00CC6849">
        <w:rPr>
          <w:noProof/>
          <w:lang w:eastAsia="fr-FR"/>
        </w:rPr>
        <w:lastRenderedPageBreak/>
        <w:drawing>
          <wp:inline distT="0" distB="0" distL="0" distR="0">
            <wp:extent cx="5400000" cy="3846599"/>
            <wp:effectExtent l="19050" t="19050" r="10795" b="20955"/>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000" cy="3846599"/>
                    </a:xfrm>
                    <a:prstGeom prst="rect">
                      <a:avLst/>
                    </a:prstGeom>
                    <a:noFill/>
                    <a:ln>
                      <a:solidFill>
                        <a:schemeClr val="tx1"/>
                      </a:solidFill>
                    </a:ln>
                  </pic:spPr>
                </pic:pic>
              </a:graphicData>
            </a:graphic>
          </wp:inline>
        </w:drawing>
      </w:r>
    </w:p>
    <w:p w:rsidR="00456CFB" w:rsidRPr="002233F1" w:rsidRDefault="00456CFB" w:rsidP="002233F1">
      <w:pPr>
        <w:pStyle w:val="Sansinterligne"/>
        <w:jc w:val="center"/>
        <w:rPr>
          <w:sz w:val="18"/>
        </w:rPr>
      </w:pPr>
      <w:r w:rsidRPr="002233F1">
        <w:rPr>
          <w:sz w:val="18"/>
        </w:rPr>
        <w:t>Figure 3</w:t>
      </w:r>
      <w:r w:rsidR="002233F1">
        <w:rPr>
          <w:sz w:val="18"/>
        </w:rPr>
        <w:t>.3 Affectation d'une étiquette à</w:t>
      </w:r>
      <w:r w:rsidRPr="002233F1">
        <w:rPr>
          <w:sz w:val="18"/>
        </w:rPr>
        <w:t xml:space="preserve"> une case</w:t>
      </w:r>
    </w:p>
    <w:p w:rsidR="002233F1" w:rsidRDefault="002233F1" w:rsidP="00456CFB">
      <w:pPr>
        <w:pStyle w:val="Sansinterligne"/>
      </w:pPr>
    </w:p>
    <w:p w:rsidR="002233F1" w:rsidRDefault="00456CFB" w:rsidP="002233F1">
      <w:pPr>
        <w:pStyle w:val="Titre3"/>
      </w:pPr>
      <w:r>
        <w:t>Affectation</w:t>
      </w:r>
      <w:r w:rsidR="002233F1" w:rsidRPr="002233F1">
        <w:t xml:space="preserve"> </w:t>
      </w:r>
      <w:r w:rsidR="002233F1">
        <w:t xml:space="preserve">d'étiquettes à des cases </w:t>
      </w:r>
    </w:p>
    <w:p w:rsidR="00456CFB" w:rsidRDefault="00456CFB" w:rsidP="00456CFB">
      <w:pPr>
        <w:pStyle w:val="Sansinterligne"/>
      </w:pPr>
      <w:r>
        <w:t>Des étiquettes vous servent également à identifier des cases données</w:t>
      </w:r>
      <w:r w:rsidR="002233F1">
        <w:t xml:space="preserve"> </w:t>
      </w:r>
      <w:r>
        <w:t>; dans ce cas</w:t>
      </w:r>
      <w:r w:rsidR="002233F1">
        <w:t xml:space="preserve"> </w:t>
      </w:r>
      <w:r>
        <w:t>cependant, deux étiquettes sont nécessaires. Dans l'exemple suivant, la case C4 peut</w:t>
      </w:r>
      <w:r w:rsidR="002233F1">
        <w:t xml:space="preserve"> </w:t>
      </w:r>
      <w:r w:rsidR="003928DD">
        <w:t xml:space="preserve">être identifiée par « Mars » et « coûts » </w:t>
      </w:r>
      <w:r>
        <w:t>!</w:t>
      </w:r>
    </w:p>
    <w:p w:rsidR="00456CFB" w:rsidRDefault="00456CFB" w:rsidP="00456CFB">
      <w:pPr>
        <w:pStyle w:val="Sansinterligne"/>
      </w:pPr>
      <w:r>
        <w:t>La référence se compose des noms des deux étiquettes séparés par un point, (</w:t>
      </w:r>
      <w:r w:rsidR="00D16894">
        <w:t xml:space="preserve">par exemple </w:t>
      </w:r>
      <w:r>
        <w:t xml:space="preserve">: </w:t>
      </w:r>
      <w:proofErr w:type="spellStart"/>
      <w:r>
        <w:t>Mars.Coûts</w:t>
      </w:r>
      <w:proofErr w:type="spellEnd"/>
      <w:r>
        <w:t>). Inutile ici de taper les noms en entier ni de faire la distinction entre majuscules et minuscules. Il suffit en outre de prévoir assez de lett</w:t>
      </w:r>
      <w:r w:rsidR="003928DD">
        <w:t xml:space="preserve">res pour éviter toute confusion </w:t>
      </w:r>
      <w:r>
        <w:t>avec une autre ré</w:t>
      </w:r>
      <w:r w:rsidR="003928DD">
        <w:t>férence. Pour notre exemple, l'</w:t>
      </w:r>
      <w:r>
        <w:t xml:space="preserve">identification </w:t>
      </w:r>
      <w:r w:rsidR="003928DD">
        <w:t>« </w:t>
      </w:r>
      <w:proofErr w:type="spellStart"/>
      <w:r>
        <w:t>mar</w:t>
      </w:r>
      <w:r w:rsidR="003928DD">
        <w:t>.coû</w:t>
      </w:r>
      <w:proofErr w:type="spellEnd"/>
      <w:r w:rsidR="003928DD">
        <w:t> »</w:t>
      </w:r>
      <w:r>
        <w:t xml:space="preserve"> conviendrait parfaitement. Peu importe également l'ordre des étiquettes, la même case pourrait</w:t>
      </w:r>
      <w:r w:rsidR="003928DD">
        <w:t xml:space="preserve"> très bien être identifiée par « </w:t>
      </w:r>
      <w:proofErr w:type="spellStart"/>
      <w:r w:rsidR="003928DD">
        <w:t>coû.mar</w:t>
      </w:r>
      <w:proofErr w:type="spellEnd"/>
      <w:r w:rsidR="003928DD">
        <w:t> ».</w:t>
      </w:r>
    </w:p>
    <w:p w:rsidR="003928DD" w:rsidRDefault="003928DD" w:rsidP="003928DD"/>
    <w:p w:rsidR="003928DD" w:rsidRDefault="003928DD" w:rsidP="003928DD">
      <w:pPr>
        <w:pStyle w:val="Titre3"/>
      </w:pPr>
      <w:r>
        <w:t xml:space="preserve">BLOCS </w:t>
      </w:r>
    </w:p>
    <w:p w:rsidR="00456CFB" w:rsidRDefault="00456CFB" w:rsidP="00456CFB">
      <w:pPr>
        <w:pStyle w:val="Sansinterligne"/>
      </w:pPr>
      <w:r>
        <w:t xml:space="preserve">De plus, vous pouvez composer une instruction pour identifier un rectangle entier, ce que nous appelons ici un </w:t>
      </w:r>
      <w:r w:rsidRPr="003928DD">
        <w:rPr>
          <w:b/>
        </w:rPr>
        <w:t>bloc</w:t>
      </w:r>
      <w:r>
        <w:t xml:space="preserve"> de cases.</w:t>
      </w:r>
    </w:p>
    <w:p w:rsidR="00456CFB" w:rsidRDefault="00456CFB" w:rsidP="00456CFB">
      <w:pPr>
        <w:pStyle w:val="Sansinterligne"/>
      </w:pPr>
      <w:r>
        <w:t xml:space="preserve">Une référence de bloc compte deux parties. La première est la référence de la colonne et de la rangée de la case supérieure gauche du bloc. La seconde partie, séparée de la première par </w:t>
      </w:r>
      <w:r w:rsidR="003928DD">
        <w:t>deux points</w:t>
      </w:r>
      <w:r>
        <w:t>, est la référence de la colonne et de la rangée de la case inférieure droite du bloc. Exemple</w:t>
      </w:r>
      <w:r w:rsidR="003928DD">
        <w:t> :</w:t>
      </w:r>
      <w:r>
        <w:t xml:space="preserve"> </w:t>
      </w:r>
    </w:p>
    <w:p w:rsidR="00456CFB" w:rsidRDefault="00456CFB" w:rsidP="003928DD">
      <w:pPr>
        <w:pStyle w:val="Sansinterligne"/>
        <w:ind w:left="709"/>
      </w:pPr>
      <w:r>
        <w:t>A2:D27</w:t>
      </w:r>
    </w:p>
    <w:p w:rsidR="00456CFB" w:rsidRDefault="00456CFB" w:rsidP="00456CFB">
      <w:pPr>
        <w:pStyle w:val="Sansinterligne"/>
      </w:pPr>
      <w:r>
        <w:t xml:space="preserve">Vous utiliserez par exemple cette référence de bloc dans la commande </w:t>
      </w:r>
      <w:r w:rsidRPr="003928DD">
        <w:rPr>
          <w:b/>
        </w:rPr>
        <w:t>Copie</w:t>
      </w:r>
      <w:r>
        <w:t xml:space="preserve"> pour copier un bloc ailleurs sur le tableau.</w:t>
      </w:r>
    </w:p>
    <w:p w:rsidR="003928DD" w:rsidRDefault="00456CFB" w:rsidP="00456CFB">
      <w:pPr>
        <w:pStyle w:val="Sansinterligne"/>
      </w:pPr>
      <w:r>
        <w:t xml:space="preserve">De nombreuses commandes vous demandent de spécifier la référence </w:t>
      </w:r>
      <w:r w:rsidR="003928DD">
        <w:t>d’un</w:t>
      </w:r>
      <w:r>
        <w:t xml:space="preserve"> bloc afin</w:t>
      </w:r>
      <w:r w:rsidR="003928DD">
        <w:t xml:space="preserve"> </w:t>
      </w:r>
      <w:r>
        <w:t xml:space="preserve">d'identifier les cases concernées. Les possibilités étant beaucoup plus vastes que dans le cas </w:t>
      </w:r>
      <w:r w:rsidR="003928DD">
        <w:t>d’une</w:t>
      </w:r>
      <w:r>
        <w:t xml:space="preserve"> référence de colonne ou de rangée, QL Abacus ne propose aucune suggestion. Vous devez donc taper toute la référence de bloc. </w:t>
      </w:r>
    </w:p>
    <w:p w:rsidR="00CC6849" w:rsidRDefault="00CC6849" w:rsidP="00456CFB">
      <w:pPr>
        <w:pStyle w:val="Sansinterligne"/>
      </w:pPr>
    </w:p>
    <w:p w:rsidR="00456CFB" w:rsidRDefault="00456CFB" w:rsidP="00456CFB">
      <w:pPr>
        <w:pStyle w:val="Sansinterligne"/>
      </w:pPr>
      <w:r>
        <w:lastRenderedPageBreak/>
        <w:t>Vous disposez pour ce faire de quatre méthodes, à savoir :</w:t>
      </w:r>
    </w:p>
    <w:p w:rsidR="00456CFB" w:rsidRDefault="00456CFB" w:rsidP="003928DD">
      <w:pPr>
        <w:pStyle w:val="Sansinterligne"/>
        <w:numPr>
          <w:ilvl w:val="0"/>
          <w:numId w:val="35"/>
        </w:numPr>
        <w:spacing w:after="60"/>
        <w:ind w:left="714" w:hanging="357"/>
      </w:pPr>
      <w:r>
        <w:t>Avec les chiffres et les lettres des rangées et des colonnes,</w:t>
      </w:r>
      <w:r w:rsidR="003928DD">
        <w:t xml:space="preserve"> </w:t>
      </w:r>
      <w:r>
        <w:t>p.ex.: A</w:t>
      </w:r>
      <w:r w:rsidR="003928DD">
        <w:t>1</w:t>
      </w:r>
      <w:r>
        <w:t>:C7</w:t>
      </w:r>
    </w:p>
    <w:p w:rsidR="00456CFB" w:rsidRDefault="00456CFB" w:rsidP="003928DD">
      <w:pPr>
        <w:pStyle w:val="Sansinterligne"/>
        <w:numPr>
          <w:ilvl w:val="0"/>
          <w:numId w:val="35"/>
        </w:numPr>
        <w:spacing w:after="60"/>
        <w:ind w:left="714" w:hanging="357"/>
      </w:pPr>
      <w:r>
        <w:t>Avec des étiquettes,</w:t>
      </w:r>
      <w:r w:rsidR="003928DD">
        <w:t xml:space="preserve"> </w:t>
      </w:r>
      <w:r>
        <w:t xml:space="preserve">p.ex.: </w:t>
      </w:r>
      <w:proofErr w:type="spellStart"/>
      <w:r>
        <w:t>janvier</w:t>
      </w:r>
      <w:r w:rsidR="003928DD">
        <w:t>.</w:t>
      </w:r>
      <w:r>
        <w:t>ventes:mars.coûts</w:t>
      </w:r>
      <w:proofErr w:type="spellEnd"/>
    </w:p>
    <w:p w:rsidR="00456CFB" w:rsidRDefault="00456CFB" w:rsidP="003928DD">
      <w:pPr>
        <w:pStyle w:val="Sansinterligne"/>
        <w:numPr>
          <w:ilvl w:val="0"/>
          <w:numId w:val="35"/>
        </w:numPr>
        <w:spacing w:after="60"/>
        <w:ind w:left="714" w:hanging="357"/>
      </w:pPr>
      <w:r>
        <w:t>Avec une combinaison de ces deux méthodes,</w:t>
      </w:r>
      <w:r w:rsidR="003928DD">
        <w:t xml:space="preserve"> </w:t>
      </w:r>
      <w:r>
        <w:t>p.ex. : A</w:t>
      </w:r>
      <w:r w:rsidR="003928DD">
        <w:t>1</w:t>
      </w:r>
      <w:r>
        <w:t>:mars.coûts</w:t>
      </w:r>
    </w:p>
    <w:p w:rsidR="00456CFB" w:rsidRDefault="00456CFB" w:rsidP="003928DD">
      <w:pPr>
        <w:pStyle w:val="Sansinterligne"/>
        <w:numPr>
          <w:ilvl w:val="0"/>
          <w:numId w:val="35"/>
        </w:numPr>
      </w:pPr>
      <w:r>
        <w:t>Avec un identificateur de bloc,</w:t>
      </w:r>
      <w:r w:rsidR="003928DD">
        <w:t xml:space="preserve"> </w:t>
      </w:r>
      <w:r>
        <w:t>p.ex.: rang (ou col).</w:t>
      </w:r>
    </w:p>
    <w:p w:rsidR="00456CFB" w:rsidRDefault="00456CFB" w:rsidP="00456CFB">
      <w:pPr>
        <w:pStyle w:val="Sansinterligne"/>
      </w:pPr>
      <w:r>
        <w:t xml:space="preserve">Cet identificateur se rattache à la rangée (ou colonne) contenant le curseur. Dans ce cas, QL Abacus peut proposer un point de départ et </w:t>
      </w:r>
      <w:r w:rsidR="003928DD">
        <w:t>d’arrêt</w:t>
      </w:r>
      <w:r>
        <w:t>.</w:t>
      </w:r>
    </w:p>
    <w:p w:rsidR="003928DD" w:rsidRDefault="003928DD" w:rsidP="00456CFB">
      <w:pPr>
        <w:pStyle w:val="Sansinterligne"/>
      </w:pPr>
    </w:p>
    <w:p w:rsidR="003928DD" w:rsidRDefault="00CC6849" w:rsidP="003928DD">
      <w:pPr>
        <w:pStyle w:val="Sansinterligne"/>
        <w:spacing w:after="0"/>
        <w:jc w:val="center"/>
      </w:pPr>
      <w:r w:rsidRPr="00CC6849">
        <w:rPr>
          <w:noProof/>
          <w:lang w:eastAsia="fr-FR"/>
        </w:rPr>
        <w:drawing>
          <wp:inline distT="0" distB="0" distL="0" distR="0">
            <wp:extent cx="5400000" cy="3822876"/>
            <wp:effectExtent l="19050" t="19050" r="10795" b="2540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000" cy="3822876"/>
                    </a:xfrm>
                    <a:prstGeom prst="rect">
                      <a:avLst/>
                    </a:prstGeom>
                    <a:noFill/>
                    <a:ln>
                      <a:solidFill>
                        <a:schemeClr val="tx1"/>
                      </a:solidFill>
                    </a:ln>
                  </pic:spPr>
                </pic:pic>
              </a:graphicData>
            </a:graphic>
          </wp:inline>
        </w:drawing>
      </w:r>
    </w:p>
    <w:p w:rsidR="00456CFB" w:rsidRPr="003928DD" w:rsidRDefault="00456CFB" w:rsidP="003928DD">
      <w:pPr>
        <w:pStyle w:val="Sansinterligne"/>
        <w:jc w:val="center"/>
        <w:rPr>
          <w:sz w:val="18"/>
        </w:rPr>
      </w:pPr>
      <w:r w:rsidRPr="003928DD">
        <w:rPr>
          <w:sz w:val="18"/>
        </w:rPr>
        <w:t>Figure 3.4 Une référence de bloc</w:t>
      </w:r>
    </w:p>
    <w:p w:rsidR="003928DD" w:rsidRDefault="003928DD" w:rsidP="00456CFB">
      <w:pPr>
        <w:pStyle w:val="Sansinterligne"/>
      </w:pPr>
    </w:p>
    <w:p w:rsidR="00456CFB" w:rsidRDefault="00456CFB" w:rsidP="003928DD">
      <w:pPr>
        <w:pStyle w:val="Titre3"/>
      </w:pPr>
      <w:r>
        <w:t>DES PRECISIONS SUR LES CHIFFRES ET LE TEXTE</w:t>
      </w:r>
    </w:p>
    <w:p w:rsidR="00456CFB" w:rsidRDefault="00456CFB" w:rsidP="00456CFB">
      <w:pPr>
        <w:pStyle w:val="Sansinterligne"/>
      </w:pPr>
      <w:r>
        <w:t>Maintenant que vous savez comment spécifier à QL Abacus une case ou un bloc de cases, voyons comment vous pouvez modifier la présentation du contenu et, en premier lieu, comment sont enregistrés les chiffres. Amenez le curseur à la case A</w:t>
      </w:r>
      <w:r w:rsidR="003928DD">
        <w:t>1</w:t>
      </w:r>
      <w:r>
        <w:t xml:space="preserve"> et tapez le nombre 123.456.</w:t>
      </w:r>
    </w:p>
    <w:p w:rsidR="00456CFB" w:rsidRDefault="00456CFB" w:rsidP="00456CFB">
      <w:pPr>
        <w:pStyle w:val="Sansinterligne"/>
      </w:pPr>
      <w:r>
        <w:t>QL Abacus enregistre tous les nombres avec une précision de 16 chiffres significatifs. Un maximum de 14 peut être affiché; les deux derniers permettent simplement de garantir l'exactitude de l'affichage du calcul. Bien que QL Abacus calcule et enregistre tous les nombres</w:t>
      </w:r>
      <w:r w:rsidR="003928DD">
        <w:t xml:space="preserve"> avec cette exactitude, vous n'</w:t>
      </w:r>
      <w:r>
        <w:t>êtes bien sûr pas obligé d'avoir tous les chiffres significatifs à l' écran.</w:t>
      </w:r>
    </w:p>
    <w:p w:rsidR="00456CFB" w:rsidRDefault="00456CFB" w:rsidP="00456CFB">
      <w:pPr>
        <w:pStyle w:val="Sansinterligne"/>
      </w:pPr>
      <w:r>
        <w:t xml:space="preserve">Sélectionnez la commande </w:t>
      </w:r>
      <w:r w:rsidRPr="003928DD">
        <w:rPr>
          <w:b/>
        </w:rPr>
        <w:t>NOTATION</w:t>
      </w:r>
      <w:r>
        <w:t xml:space="preserve"> (en appuyant sur </w:t>
      </w:r>
      <w:r w:rsidRPr="003928DD">
        <w:rPr>
          <w:b/>
        </w:rPr>
        <w:t>F3</w:t>
      </w:r>
      <w:r>
        <w:t xml:space="preserve"> puis sur la touche </w:t>
      </w:r>
      <w:r w:rsidRPr="003928DD">
        <w:rPr>
          <w:b/>
        </w:rPr>
        <w:t>N</w:t>
      </w:r>
      <w:r>
        <w:t xml:space="preserve">). Vous disposez de deux options : cases pleines ou cases vides. Tapez alors </w:t>
      </w:r>
      <w:r w:rsidRPr="003928DD">
        <w:rPr>
          <w:b/>
        </w:rPr>
        <w:t>ENTREE</w:t>
      </w:r>
      <w:r>
        <w:t xml:space="preserve"> pour choisir </w:t>
      </w:r>
      <w:r w:rsidR="003928DD">
        <w:t>l’option</w:t>
      </w:r>
      <w:r>
        <w:t xml:space="preserve"> cases pleines.</w:t>
      </w:r>
    </w:p>
    <w:p w:rsidR="00456CFB" w:rsidRDefault="00456CFB" w:rsidP="00456CFB">
      <w:pPr>
        <w:pStyle w:val="Sansinterligne"/>
      </w:pPr>
      <w:r>
        <w:t xml:space="preserve">QL Abacus vous propose alors différentes possibilités </w:t>
      </w:r>
      <w:r w:rsidR="003928DD">
        <w:t>d’affichage</w:t>
      </w:r>
      <w:r>
        <w:t>.</w:t>
      </w:r>
    </w:p>
    <w:p w:rsidR="00456CFB" w:rsidRDefault="00456CFB" w:rsidP="00456CFB">
      <w:pPr>
        <w:pStyle w:val="Sansinterligne"/>
      </w:pPr>
      <w:r>
        <w:t xml:space="preserve">Appuyez sur la touche </w:t>
      </w:r>
      <w:r w:rsidRPr="003928DD">
        <w:rPr>
          <w:b/>
        </w:rPr>
        <w:t>M</w:t>
      </w:r>
      <w:r>
        <w:t xml:space="preserve"> pour obtenir le format Monétaire. QL Abacus vous demande alors comment vous désirez afficher des valeurs négatives, vous suggérant de les faire précéder </w:t>
      </w:r>
      <w:r w:rsidR="003928DD">
        <w:t>d’un</w:t>
      </w:r>
      <w:r>
        <w:t xml:space="preserve"> signe moins. Vous pouvez accepter cette proposition en appuyant sur </w:t>
      </w:r>
      <w:r w:rsidRPr="003928DD">
        <w:rPr>
          <w:b/>
        </w:rPr>
        <w:t>ENTREE</w:t>
      </w:r>
      <w:r>
        <w:t xml:space="preserve">. Mais, si vous </w:t>
      </w:r>
      <w:r>
        <w:lastRenderedPageBreak/>
        <w:t xml:space="preserve">préférez les afficher entre parenthèses, il vous faut taper la lettre </w:t>
      </w:r>
      <w:r w:rsidRPr="003928DD">
        <w:rPr>
          <w:b/>
        </w:rPr>
        <w:t>R</w:t>
      </w:r>
      <w:r>
        <w:t xml:space="preserve"> Dans cet exemple, peu importe notre choix; choisissons néanmoins </w:t>
      </w:r>
      <w:r w:rsidR="003928DD">
        <w:t>l’option</w:t>
      </w:r>
      <w:r>
        <w:t xml:space="preserve"> du signe moins.</w:t>
      </w:r>
    </w:p>
    <w:p w:rsidR="00456CFB" w:rsidRDefault="00456CFB" w:rsidP="00456CFB">
      <w:pPr>
        <w:pStyle w:val="Sansinterligne"/>
      </w:pPr>
      <w:r>
        <w:t xml:space="preserve">QL Abacus vous demande ensuite quel est le bloc de cases concerné. Vous répondez en précisant une référence de bloc (p. ex. A1:B3) ou simplement </w:t>
      </w:r>
      <w:r w:rsidR="003928DD">
        <w:t>d’une</w:t>
      </w:r>
      <w:r>
        <w:t xml:space="preserve"> seule case. QL Abacus essaie toujours de deviner à I' avance quel bloc vous intéresse mais ne peut pas toujours le faire et suggère alors simplement le bloc A1:B1. Ce bloc correspond en fait à la case A</w:t>
      </w:r>
      <w:r w:rsidR="003928DD">
        <w:t>1</w:t>
      </w:r>
      <w:r>
        <w:t xml:space="preserve">. Vous accepterez cette proposition en appuyant sur </w:t>
      </w:r>
      <w:r w:rsidRPr="003928DD">
        <w:rPr>
          <w:b/>
        </w:rPr>
        <w:t>ENTREE</w:t>
      </w:r>
      <w:r>
        <w:t xml:space="preserve"> ou vous indiquerez votre propre référence avant de taper sur </w:t>
      </w:r>
      <w:r w:rsidRPr="003928DD">
        <w:rPr>
          <w:b/>
        </w:rPr>
        <w:t>ENTREE</w:t>
      </w:r>
      <w:r>
        <w:t>.</w:t>
      </w:r>
    </w:p>
    <w:p w:rsidR="00456CFB" w:rsidRDefault="00456CFB" w:rsidP="00456CFB">
      <w:pPr>
        <w:pStyle w:val="Sansinterligne"/>
      </w:pPr>
      <w:r>
        <w:t>Supposons que QL Abacus vous propose par défaut le bloc A</w:t>
      </w:r>
      <w:r w:rsidR="003928DD">
        <w:t>1</w:t>
      </w:r>
      <w:r>
        <w:t>:A1. Les opérations se déroulent comme suit :</w:t>
      </w:r>
    </w:p>
    <w:tbl>
      <w:tblPr>
        <w:tblStyle w:val="Grilledutableau"/>
        <w:tblW w:w="0" w:type="auto"/>
        <w:tblInd w:w="704" w:type="dxa"/>
        <w:tblLook w:val="04A0" w:firstRow="1" w:lastRow="0" w:firstColumn="1" w:lastColumn="0" w:noHBand="0" w:noVBand="1"/>
      </w:tblPr>
      <w:tblGrid>
        <w:gridCol w:w="567"/>
        <w:gridCol w:w="425"/>
        <w:gridCol w:w="1134"/>
        <w:gridCol w:w="426"/>
        <w:gridCol w:w="1134"/>
        <w:gridCol w:w="283"/>
        <w:gridCol w:w="1134"/>
      </w:tblGrid>
      <w:tr w:rsidR="003928DD" w:rsidTr="003928DD">
        <w:tc>
          <w:tcPr>
            <w:tcW w:w="567" w:type="dxa"/>
          </w:tcPr>
          <w:p w:rsidR="003928DD" w:rsidRPr="003928DD" w:rsidRDefault="003928DD" w:rsidP="003928DD">
            <w:pPr>
              <w:pStyle w:val="Sansinterligne"/>
              <w:spacing w:after="0"/>
              <w:rPr>
                <w:b/>
              </w:rPr>
            </w:pPr>
            <w:r w:rsidRPr="003928DD">
              <w:rPr>
                <w:b/>
                <w:lang w:val="en-GB"/>
              </w:rPr>
              <w:t>F3</w:t>
            </w:r>
          </w:p>
        </w:tc>
        <w:tc>
          <w:tcPr>
            <w:tcW w:w="425" w:type="dxa"/>
            <w:tcBorders>
              <w:top w:val="nil"/>
              <w:bottom w:val="nil"/>
            </w:tcBorders>
          </w:tcPr>
          <w:p w:rsidR="003928DD" w:rsidRDefault="003928DD" w:rsidP="003928DD">
            <w:pPr>
              <w:pStyle w:val="Sansinterligne"/>
              <w:spacing w:after="0"/>
            </w:pPr>
            <w:r w:rsidRPr="00456CFB">
              <w:rPr>
                <w:lang w:val="en-GB"/>
              </w:rPr>
              <w:t>N</w:t>
            </w:r>
          </w:p>
        </w:tc>
        <w:tc>
          <w:tcPr>
            <w:tcW w:w="1134" w:type="dxa"/>
          </w:tcPr>
          <w:p w:rsidR="003928DD" w:rsidRPr="003928DD" w:rsidRDefault="003928DD" w:rsidP="003928DD">
            <w:pPr>
              <w:pStyle w:val="Sansinterligne"/>
              <w:spacing w:after="0"/>
              <w:rPr>
                <w:b/>
              </w:rPr>
            </w:pPr>
            <w:r w:rsidRPr="003928DD">
              <w:rPr>
                <w:b/>
                <w:lang w:val="en-GB"/>
              </w:rPr>
              <w:t>ENTREE</w:t>
            </w:r>
          </w:p>
        </w:tc>
        <w:tc>
          <w:tcPr>
            <w:tcW w:w="426" w:type="dxa"/>
            <w:tcBorders>
              <w:top w:val="nil"/>
              <w:bottom w:val="nil"/>
            </w:tcBorders>
          </w:tcPr>
          <w:p w:rsidR="003928DD" w:rsidRDefault="003928DD" w:rsidP="003928DD">
            <w:pPr>
              <w:pStyle w:val="Sansinterligne"/>
              <w:spacing w:after="0"/>
            </w:pPr>
            <w:r w:rsidRPr="00456CFB">
              <w:rPr>
                <w:lang w:val="en-GB"/>
              </w:rPr>
              <w:t>M</w:t>
            </w:r>
          </w:p>
        </w:tc>
        <w:tc>
          <w:tcPr>
            <w:tcW w:w="1134" w:type="dxa"/>
          </w:tcPr>
          <w:p w:rsidR="003928DD" w:rsidRPr="003928DD" w:rsidRDefault="003928DD" w:rsidP="003928DD">
            <w:pPr>
              <w:pStyle w:val="Sansinterligne"/>
              <w:spacing w:after="0"/>
              <w:rPr>
                <w:b/>
              </w:rPr>
            </w:pPr>
            <w:r w:rsidRPr="003928DD">
              <w:rPr>
                <w:b/>
                <w:lang w:val="en-GB"/>
              </w:rPr>
              <w:t>ENTREE</w:t>
            </w:r>
          </w:p>
        </w:tc>
        <w:tc>
          <w:tcPr>
            <w:tcW w:w="283" w:type="dxa"/>
            <w:tcBorders>
              <w:top w:val="nil"/>
              <w:bottom w:val="nil"/>
            </w:tcBorders>
          </w:tcPr>
          <w:p w:rsidR="003928DD" w:rsidRDefault="003928DD" w:rsidP="003928DD">
            <w:pPr>
              <w:pStyle w:val="Sansinterligne"/>
              <w:spacing w:after="0"/>
            </w:pPr>
          </w:p>
        </w:tc>
        <w:tc>
          <w:tcPr>
            <w:tcW w:w="1134" w:type="dxa"/>
          </w:tcPr>
          <w:p w:rsidR="003928DD" w:rsidRPr="003928DD" w:rsidRDefault="003928DD" w:rsidP="003928DD">
            <w:pPr>
              <w:pStyle w:val="Sansinterligne"/>
              <w:spacing w:after="0"/>
              <w:rPr>
                <w:b/>
              </w:rPr>
            </w:pPr>
            <w:r w:rsidRPr="003928DD">
              <w:rPr>
                <w:b/>
                <w:lang w:val="en-GB"/>
              </w:rPr>
              <w:t>ENTREE</w:t>
            </w:r>
          </w:p>
        </w:tc>
      </w:tr>
    </w:tbl>
    <w:p w:rsidR="00C87007" w:rsidRDefault="00456CFB" w:rsidP="003928DD">
      <w:pPr>
        <w:pStyle w:val="Sansinterligne"/>
        <w:spacing w:before="120"/>
      </w:pPr>
      <w:r>
        <w:t xml:space="preserve">Juste avant que vous tapiez </w:t>
      </w:r>
      <w:r w:rsidRPr="00C87007">
        <w:rPr>
          <w:b/>
        </w:rPr>
        <w:t>ENTREE</w:t>
      </w:r>
      <w:r>
        <w:t xml:space="preserve"> pour la troisième fois, la ligne de saisie doit afficher</w:t>
      </w:r>
      <w:r w:rsidR="00C87007">
        <w:t xml:space="preserve"> </w:t>
      </w:r>
      <w:r>
        <w:t xml:space="preserve">: </w:t>
      </w:r>
    </w:p>
    <w:p w:rsidR="00456CFB" w:rsidRPr="00C87007" w:rsidRDefault="00456CFB" w:rsidP="00C87007">
      <w:pPr>
        <w:pStyle w:val="Sansinterligne"/>
        <w:spacing w:before="120"/>
        <w:ind w:left="709"/>
        <w:rPr>
          <w:rFonts w:ascii="Courier New" w:hAnsi="Courier New" w:cs="Courier New"/>
        </w:rPr>
      </w:pPr>
      <w:r w:rsidRPr="00C87007">
        <w:rPr>
          <w:rFonts w:ascii="Courier New" w:hAnsi="Courier New" w:cs="Courier New"/>
        </w:rPr>
        <w:t>Commande&gt;</w:t>
      </w:r>
      <w:proofErr w:type="spellStart"/>
      <w:r w:rsidRPr="00C87007">
        <w:rPr>
          <w:rFonts w:ascii="Courier New" w:hAnsi="Courier New" w:cs="Courier New"/>
        </w:rPr>
        <w:t>notat</w:t>
      </w:r>
      <w:r w:rsidR="00C87007" w:rsidRPr="00C87007">
        <w:rPr>
          <w:rFonts w:ascii="Courier New" w:hAnsi="Courier New" w:cs="Courier New"/>
        </w:rPr>
        <w:t>ion</w:t>
      </w:r>
      <w:proofErr w:type="gramStart"/>
      <w:r w:rsidR="00C87007" w:rsidRPr="00C87007">
        <w:rPr>
          <w:rFonts w:ascii="Courier New" w:hAnsi="Courier New" w:cs="Courier New"/>
        </w:rPr>
        <w:t>,pleines,monétaire,signe</w:t>
      </w:r>
      <w:proofErr w:type="spellEnd"/>
      <w:proofErr w:type="gramEnd"/>
      <w:r w:rsidR="00C87007" w:rsidRPr="00C87007">
        <w:rPr>
          <w:rFonts w:ascii="Courier New" w:hAnsi="Courier New" w:cs="Courier New"/>
        </w:rPr>
        <w:t xml:space="preserve"> </w:t>
      </w:r>
      <w:proofErr w:type="spellStart"/>
      <w:r w:rsidR="00C87007" w:rsidRPr="00C87007">
        <w:rPr>
          <w:rFonts w:ascii="Courier New" w:hAnsi="Courier New" w:cs="Courier New"/>
        </w:rPr>
        <w:t>moi</w:t>
      </w:r>
      <w:r w:rsidRPr="00C87007">
        <w:rPr>
          <w:rFonts w:ascii="Courier New" w:hAnsi="Courier New" w:cs="Courier New"/>
        </w:rPr>
        <w:t>ns,blac</w:t>
      </w:r>
      <w:proofErr w:type="spellEnd"/>
      <w:r w:rsidRPr="00C87007">
        <w:rPr>
          <w:rFonts w:ascii="Courier New" w:hAnsi="Courier New" w:cs="Courier New"/>
        </w:rPr>
        <w:t xml:space="preserve"> A1:A1</w:t>
      </w:r>
    </w:p>
    <w:p w:rsidR="00456CFB" w:rsidRDefault="00456CFB" w:rsidP="00456CFB">
      <w:pPr>
        <w:pStyle w:val="Sansinterligne"/>
      </w:pPr>
      <w:r>
        <w:t xml:space="preserve">Quand vous appuyez sur </w:t>
      </w:r>
      <w:r w:rsidRPr="00C87007">
        <w:rPr>
          <w:b/>
        </w:rPr>
        <w:t>ENTREE</w:t>
      </w:r>
      <w:r w:rsidR="00C87007">
        <w:t>, l'affichage dans la case A1</w:t>
      </w:r>
      <w:r>
        <w:t xml:space="preserve"> devient $123.46 bien que la valeur réelle (123.456) soit toujours indiquée dans la zone </w:t>
      </w:r>
      <w:r w:rsidR="0039149E">
        <w:t>d’état</w:t>
      </w:r>
      <w:r>
        <w:t>. QL Abacus</w:t>
      </w:r>
      <w:r w:rsidR="0039149E">
        <w:t xml:space="preserve"> </w:t>
      </w:r>
      <w:r>
        <w:t xml:space="preserve">vous ramène automatiquement à </w:t>
      </w:r>
      <w:proofErr w:type="gramStart"/>
      <w:r>
        <w:t>l' affichage</w:t>
      </w:r>
      <w:proofErr w:type="gramEnd"/>
      <w:r>
        <w:t xml:space="preserve"> principal.</w:t>
      </w:r>
      <w:r w:rsidR="0039149E">
        <w:t xml:space="preserve"> </w:t>
      </w:r>
      <w:r>
        <w:t>Le format monétaire arrondit</w:t>
      </w:r>
      <w:r w:rsidR="0039149E">
        <w:t xml:space="preserve"> </w:t>
      </w:r>
      <w:r>
        <w:t xml:space="preserve">toujours le nombre à deux décimales près et le précède du symbole de la devise, Vous pouvez toujours transformer $ en F ou autre au moyen des options de la commande </w:t>
      </w:r>
      <w:r w:rsidRPr="0039149E">
        <w:rPr>
          <w:b/>
        </w:rPr>
        <w:t>Hublot</w:t>
      </w:r>
      <w:r>
        <w:t xml:space="preserve"> ($ étant la devise affectée par défaut).</w:t>
      </w:r>
    </w:p>
    <w:p w:rsidR="00456CFB" w:rsidRDefault="00456CFB" w:rsidP="00456CFB">
      <w:pPr>
        <w:pStyle w:val="Sansinterligne"/>
      </w:pPr>
      <w:r>
        <w:t>Donnons maintenant à l'affic</w:t>
      </w:r>
      <w:r w:rsidR="0039149E">
        <w:t>hage dans la case A1</w:t>
      </w:r>
      <w:r>
        <w:t xml:space="preserve"> le format Entier. Faites appel ici encore à </w:t>
      </w:r>
      <w:r w:rsidR="0039149E">
        <w:t>l’option</w:t>
      </w:r>
      <w:r>
        <w:t xml:space="preserve"> cases pleines de la commande </w:t>
      </w:r>
      <w:r w:rsidRPr="0039149E">
        <w:rPr>
          <w:b/>
        </w:rPr>
        <w:t>Notation</w:t>
      </w:r>
      <w:r>
        <w:t xml:space="preserve"> mais appuyez sur E. Vous pouvez toujours choisir </w:t>
      </w:r>
      <w:r w:rsidR="0039149E">
        <w:t>d’indiquer</w:t>
      </w:r>
      <w:r>
        <w:t xml:space="preserve"> des nombres négatifs précédés </w:t>
      </w:r>
      <w:r w:rsidR="0039149E">
        <w:t>d’un</w:t>
      </w:r>
      <w:r>
        <w:t xml:space="preserve"> signe moins ou entre parenthèses</w:t>
      </w:r>
      <w:r w:rsidR="0039149E">
        <w:t xml:space="preserve"> </w:t>
      </w:r>
      <w:r>
        <w:t xml:space="preserve">; choisissons les parenthèses en tapant P puis </w:t>
      </w:r>
      <w:r w:rsidRPr="0039149E">
        <w:rPr>
          <w:b/>
        </w:rPr>
        <w:t>ENTREE</w:t>
      </w:r>
      <w:r>
        <w:t xml:space="preserve"> (ce qui n'affecte toujours que la case A</w:t>
      </w:r>
      <w:r w:rsidR="0039149E">
        <w:t>1</w:t>
      </w:r>
      <w:r>
        <w:t>).</w:t>
      </w:r>
    </w:p>
    <w:p w:rsidR="00456CFB" w:rsidRDefault="0039149E" w:rsidP="00456CFB">
      <w:pPr>
        <w:pStyle w:val="Sansinterligne"/>
      </w:pPr>
      <w:r>
        <w:t>L’opération</w:t>
      </w:r>
      <w:r w:rsidR="00456CFB">
        <w:t xml:space="preserve"> se déroule comme suit :</w:t>
      </w:r>
    </w:p>
    <w:tbl>
      <w:tblPr>
        <w:tblStyle w:val="Grilledutableau"/>
        <w:tblW w:w="0" w:type="auto"/>
        <w:tblInd w:w="704" w:type="dxa"/>
        <w:tblLook w:val="04A0" w:firstRow="1" w:lastRow="0" w:firstColumn="1" w:lastColumn="0" w:noHBand="0" w:noVBand="1"/>
      </w:tblPr>
      <w:tblGrid>
        <w:gridCol w:w="567"/>
        <w:gridCol w:w="425"/>
        <w:gridCol w:w="1134"/>
        <w:gridCol w:w="709"/>
        <w:gridCol w:w="1134"/>
        <w:gridCol w:w="236"/>
        <w:gridCol w:w="1109"/>
      </w:tblGrid>
      <w:tr w:rsidR="0039149E" w:rsidTr="0039149E">
        <w:tc>
          <w:tcPr>
            <w:tcW w:w="567" w:type="dxa"/>
          </w:tcPr>
          <w:p w:rsidR="0039149E" w:rsidRPr="003928DD" w:rsidRDefault="0039149E" w:rsidP="00072E30">
            <w:pPr>
              <w:pStyle w:val="Sansinterligne"/>
              <w:spacing w:after="0"/>
              <w:rPr>
                <w:b/>
              </w:rPr>
            </w:pPr>
            <w:r w:rsidRPr="003928DD">
              <w:rPr>
                <w:b/>
                <w:lang w:val="en-GB"/>
              </w:rPr>
              <w:t>F3</w:t>
            </w:r>
          </w:p>
        </w:tc>
        <w:tc>
          <w:tcPr>
            <w:tcW w:w="425" w:type="dxa"/>
            <w:tcBorders>
              <w:top w:val="nil"/>
              <w:bottom w:val="nil"/>
            </w:tcBorders>
          </w:tcPr>
          <w:p w:rsidR="0039149E" w:rsidRDefault="0039149E" w:rsidP="00072E30">
            <w:pPr>
              <w:pStyle w:val="Sansinterligne"/>
              <w:spacing w:after="0"/>
            </w:pPr>
            <w:r w:rsidRPr="00456CFB">
              <w:rPr>
                <w:lang w:val="en-GB"/>
              </w:rPr>
              <w:t>N</w:t>
            </w:r>
          </w:p>
        </w:tc>
        <w:tc>
          <w:tcPr>
            <w:tcW w:w="1134" w:type="dxa"/>
          </w:tcPr>
          <w:p w:rsidR="0039149E" w:rsidRPr="003928DD" w:rsidRDefault="0039149E" w:rsidP="00072E30">
            <w:pPr>
              <w:pStyle w:val="Sansinterligne"/>
              <w:spacing w:after="0"/>
              <w:rPr>
                <w:b/>
              </w:rPr>
            </w:pPr>
            <w:r w:rsidRPr="003928DD">
              <w:rPr>
                <w:b/>
                <w:lang w:val="en-GB"/>
              </w:rPr>
              <w:t>ENTREE</w:t>
            </w:r>
          </w:p>
        </w:tc>
        <w:tc>
          <w:tcPr>
            <w:tcW w:w="709" w:type="dxa"/>
            <w:tcBorders>
              <w:top w:val="nil"/>
              <w:bottom w:val="nil"/>
            </w:tcBorders>
          </w:tcPr>
          <w:p w:rsidR="0039149E" w:rsidRDefault="0039149E" w:rsidP="00072E30">
            <w:pPr>
              <w:pStyle w:val="Sansinterligne"/>
              <w:spacing w:after="0"/>
            </w:pPr>
            <w:r>
              <w:rPr>
                <w:lang w:val="en-GB"/>
              </w:rPr>
              <w:t>E  P</w:t>
            </w:r>
          </w:p>
        </w:tc>
        <w:tc>
          <w:tcPr>
            <w:tcW w:w="1134" w:type="dxa"/>
          </w:tcPr>
          <w:p w:rsidR="0039149E" w:rsidRPr="003928DD" w:rsidRDefault="0039149E" w:rsidP="00072E30">
            <w:pPr>
              <w:pStyle w:val="Sansinterligne"/>
              <w:spacing w:after="0"/>
              <w:rPr>
                <w:b/>
              </w:rPr>
            </w:pPr>
            <w:r w:rsidRPr="003928DD">
              <w:rPr>
                <w:b/>
                <w:lang w:val="en-GB"/>
              </w:rPr>
              <w:t>ENTREE</w:t>
            </w:r>
          </w:p>
        </w:tc>
        <w:tc>
          <w:tcPr>
            <w:tcW w:w="236" w:type="dxa"/>
            <w:tcBorders>
              <w:top w:val="nil"/>
              <w:bottom w:val="nil"/>
            </w:tcBorders>
          </w:tcPr>
          <w:p w:rsidR="0039149E" w:rsidRDefault="0039149E" w:rsidP="00072E30">
            <w:pPr>
              <w:pStyle w:val="Sansinterligne"/>
              <w:spacing w:after="0"/>
            </w:pPr>
          </w:p>
        </w:tc>
        <w:tc>
          <w:tcPr>
            <w:tcW w:w="1109" w:type="dxa"/>
          </w:tcPr>
          <w:p w:rsidR="0039149E" w:rsidRPr="003928DD" w:rsidRDefault="0039149E" w:rsidP="00072E30">
            <w:pPr>
              <w:pStyle w:val="Sansinterligne"/>
              <w:spacing w:after="0"/>
              <w:rPr>
                <w:b/>
              </w:rPr>
            </w:pPr>
            <w:r w:rsidRPr="003928DD">
              <w:rPr>
                <w:b/>
                <w:lang w:val="en-GB"/>
              </w:rPr>
              <w:t>ENTREE</w:t>
            </w:r>
          </w:p>
        </w:tc>
      </w:tr>
    </w:tbl>
    <w:p w:rsidR="00456CFB" w:rsidRDefault="00456CFB" w:rsidP="0039149E">
      <w:pPr>
        <w:pStyle w:val="Sansinterligne"/>
        <w:spacing w:before="120"/>
      </w:pPr>
      <w:proofErr w:type="gramStart"/>
      <w:r>
        <w:t>et</w:t>
      </w:r>
      <w:proofErr w:type="gramEnd"/>
      <w:r>
        <w:t xml:space="preserve"> la ligne de saisie affiche :</w:t>
      </w:r>
    </w:p>
    <w:p w:rsidR="00456CFB" w:rsidRPr="0039149E" w:rsidRDefault="00456CFB" w:rsidP="0039149E">
      <w:pPr>
        <w:pStyle w:val="Sansinterligne"/>
        <w:spacing w:before="120"/>
        <w:ind w:left="709"/>
        <w:rPr>
          <w:rFonts w:ascii="Courier New" w:hAnsi="Courier New" w:cs="Courier New"/>
        </w:rPr>
      </w:pPr>
      <w:r w:rsidRPr="0039149E">
        <w:rPr>
          <w:rFonts w:ascii="Courier New" w:hAnsi="Courier New" w:cs="Courier New"/>
        </w:rPr>
        <w:t>Commande&gt;</w:t>
      </w:r>
      <w:proofErr w:type="spellStart"/>
      <w:r w:rsidRPr="0039149E">
        <w:rPr>
          <w:rFonts w:ascii="Courier New" w:hAnsi="Courier New" w:cs="Courier New"/>
        </w:rPr>
        <w:t>notation</w:t>
      </w:r>
      <w:proofErr w:type="gramStart"/>
      <w:r w:rsidRPr="0039149E">
        <w:rPr>
          <w:rFonts w:ascii="Courier New" w:hAnsi="Courier New" w:cs="Courier New"/>
        </w:rPr>
        <w:t>,pleines,entière,parenthèses,bloc</w:t>
      </w:r>
      <w:proofErr w:type="spellEnd"/>
      <w:proofErr w:type="gramEnd"/>
      <w:r w:rsidRPr="0039149E">
        <w:rPr>
          <w:rFonts w:ascii="Courier New" w:hAnsi="Courier New" w:cs="Courier New"/>
        </w:rPr>
        <w:t xml:space="preserve"> A1:A1</w:t>
      </w:r>
    </w:p>
    <w:p w:rsidR="00456CFB" w:rsidRDefault="00456CFB" w:rsidP="00456CFB">
      <w:pPr>
        <w:pStyle w:val="Sansinterligne"/>
      </w:pPr>
      <w:r>
        <w:t>123 apparaît maintenant dans la case en format entier; la virgule décimale et les chiffres suivants sont éliminés.</w:t>
      </w:r>
    </w:p>
    <w:p w:rsidR="00456CFB" w:rsidRDefault="00456CFB" w:rsidP="00456CFB">
      <w:pPr>
        <w:pStyle w:val="Sansinterligne"/>
      </w:pPr>
      <w:r>
        <w:t xml:space="preserve">Passons maintenant au format Décimal. Avec ce format, comme avec ceux que nous étudierons ensuite, vous ne pouvez pas présenter des valeurs négatives entre parenthèses. Mais vous devez indiquer au système (sauf dans le cas du format Général) le nombre de chiffres que vous désirez afficher après la virgule. Disons ici cinq chiffres après la virgule. Choisissez </w:t>
      </w:r>
      <w:r w:rsidR="0039149E">
        <w:t>l’option</w:t>
      </w:r>
      <w:r>
        <w:t xml:space="preserve"> cases pleines de la commande </w:t>
      </w:r>
      <w:r w:rsidRPr="0039149E">
        <w:rPr>
          <w:b/>
        </w:rPr>
        <w:t>Notation</w:t>
      </w:r>
      <w:r>
        <w:t xml:space="preserve">. Décimal est le format par défaut. Il vous suffit donc d'appuyer sur </w:t>
      </w:r>
      <w:r w:rsidRPr="0039149E">
        <w:rPr>
          <w:b/>
        </w:rPr>
        <w:t>ENTREE</w:t>
      </w:r>
      <w:r>
        <w:t xml:space="preserve"> puis de préciser cinq chiffres après la virgu</w:t>
      </w:r>
      <w:r w:rsidR="0039149E">
        <w:t>le. Enfin, en réponse au guide « bloc »</w:t>
      </w:r>
      <w:r>
        <w:t xml:space="preserve">, appuyez sur </w:t>
      </w:r>
      <w:r w:rsidRPr="0039149E">
        <w:rPr>
          <w:b/>
        </w:rPr>
        <w:t>ENTREE</w:t>
      </w:r>
      <w:r>
        <w:t xml:space="preserve"> de nouveau pour accepter la proposition par défaut. </w:t>
      </w:r>
      <w:r w:rsidR="0039149E">
        <w:t>L’opération</w:t>
      </w:r>
      <w:r>
        <w:t xml:space="preserve"> doit se dérouler comme indiqué ci-après et donner les affichages correspondants sur la ligne de saisie :</w:t>
      </w:r>
    </w:p>
    <w:tbl>
      <w:tblPr>
        <w:tblStyle w:val="Grilledutableau"/>
        <w:tblW w:w="0" w:type="auto"/>
        <w:tblInd w:w="704" w:type="dxa"/>
        <w:tblLook w:val="04A0" w:firstRow="1" w:lastRow="0" w:firstColumn="1" w:lastColumn="0" w:noHBand="0" w:noVBand="1"/>
      </w:tblPr>
      <w:tblGrid>
        <w:gridCol w:w="567"/>
        <w:gridCol w:w="425"/>
        <w:gridCol w:w="1134"/>
        <w:gridCol w:w="284"/>
        <w:gridCol w:w="1134"/>
        <w:gridCol w:w="425"/>
        <w:gridCol w:w="1134"/>
        <w:gridCol w:w="284"/>
        <w:gridCol w:w="1134"/>
      </w:tblGrid>
      <w:tr w:rsidR="0039149E" w:rsidTr="0039149E">
        <w:tc>
          <w:tcPr>
            <w:tcW w:w="567" w:type="dxa"/>
          </w:tcPr>
          <w:p w:rsidR="0039149E" w:rsidRPr="003928DD" w:rsidRDefault="0039149E" w:rsidP="0039149E">
            <w:pPr>
              <w:pStyle w:val="Sansinterligne"/>
              <w:spacing w:after="0"/>
              <w:rPr>
                <w:b/>
              </w:rPr>
            </w:pPr>
            <w:r w:rsidRPr="003928DD">
              <w:rPr>
                <w:b/>
                <w:lang w:val="en-GB"/>
              </w:rPr>
              <w:t>F3</w:t>
            </w:r>
          </w:p>
        </w:tc>
        <w:tc>
          <w:tcPr>
            <w:tcW w:w="425" w:type="dxa"/>
            <w:tcBorders>
              <w:top w:val="nil"/>
              <w:bottom w:val="nil"/>
            </w:tcBorders>
          </w:tcPr>
          <w:p w:rsidR="0039149E" w:rsidRDefault="0039149E" w:rsidP="0039149E">
            <w:pPr>
              <w:pStyle w:val="Sansinterligne"/>
              <w:spacing w:after="0"/>
            </w:pPr>
            <w:r w:rsidRPr="00456CFB">
              <w:rPr>
                <w:lang w:val="en-GB"/>
              </w:rPr>
              <w:t>N</w:t>
            </w:r>
          </w:p>
        </w:tc>
        <w:tc>
          <w:tcPr>
            <w:tcW w:w="1134" w:type="dxa"/>
          </w:tcPr>
          <w:p w:rsidR="0039149E" w:rsidRPr="003928DD" w:rsidRDefault="0039149E" w:rsidP="0039149E">
            <w:pPr>
              <w:pStyle w:val="Sansinterligne"/>
              <w:spacing w:after="0"/>
              <w:rPr>
                <w:b/>
              </w:rPr>
            </w:pPr>
            <w:r w:rsidRPr="003928DD">
              <w:rPr>
                <w:b/>
                <w:lang w:val="en-GB"/>
              </w:rPr>
              <w:t>ENTREE</w:t>
            </w:r>
          </w:p>
        </w:tc>
        <w:tc>
          <w:tcPr>
            <w:tcW w:w="284" w:type="dxa"/>
            <w:tcBorders>
              <w:top w:val="nil"/>
              <w:bottom w:val="nil"/>
            </w:tcBorders>
          </w:tcPr>
          <w:p w:rsidR="0039149E" w:rsidRDefault="0039149E" w:rsidP="0039149E">
            <w:pPr>
              <w:pStyle w:val="Sansinterligne"/>
              <w:spacing w:after="0"/>
            </w:pPr>
          </w:p>
        </w:tc>
        <w:tc>
          <w:tcPr>
            <w:tcW w:w="1134" w:type="dxa"/>
          </w:tcPr>
          <w:p w:rsidR="0039149E" w:rsidRPr="003928DD" w:rsidRDefault="0039149E" w:rsidP="0039149E">
            <w:pPr>
              <w:pStyle w:val="Sansinterligne"/>
              <w:spacing w:after="0"/>
              <w:rPr>
                <w:b/>
              </w:rPr>
            </w:pPr>
            <w:r w:rsidRPr="003928DD">
              <w:rPr>
                <w:b/>
                <w:lang w:val="en-GB"/>
              </w:rPr>
              <w:t>ENTREE</w:t>
            </w:r>
          </w:p>
        </w:tc>
        <w:tc>
          <w:tcPr>
            <w:tcW w:w="425" w:type="dxa"/>
            <w:tcBorders>
              <w:top w:val="nil"/>
              <w:bottom w:val="nil"/>
            </w:tcBorders>
          </w:tcPr>
          <w:p w:rsidR="0039149E" w:rsidRDefault="0039149E" w:rsidP="0039149E">
            <w:pPr>
              <w:pStyle w:val="Sansinterligne"/>
              <w:spacing w:after="0"/>
            </w:pPr>
            <w:r>
              <w:rPr>
                <w:lang w:val="en-GB"/>
              </w:rPr>
              <w:t>5</w:t>
            </w:r>
          </w:p>
        </w:tc>
        <w:tc>
          <w:tcPr>
            <w:tcW w:w="1134" w:type="dxa"/>
          </w:tcPr>
          <w:p w:rsidR="0039149E" w:rsidRPr="003928DD" w:rsidRDefault="0039149E" w:rsidP="0039149E">
            <w:pPr>
              <w:pStyle w:val="Sansinterligne"/>
              <w:spacing w:after="0"/>
              <w:rPr>
                <w:b/>
              </w:rPr>
            </w:pPr>
            <w:r w:rsidRPr="003928DD">
              <w:rPr>
                <w:b/>
                <w:lang w:val="en-GB"/>
              </w:rPr>
              <w:t>ENTREE</w:t>
            </w:r>
          </w:p>
        </w:tc>
        <w:tc>
          <w:tcPr>
            <w:tcW w:w="284" w:type="dxa"/>
            <w:tcBorders>
              <w:top w:val="nil"/>
              <w:bottom w:val="nil"/>
            </w:tcBorders>
          </w:tcPr>
          <w:p w:rsidR="0039149E" w:rsidRDefault="0039149E" w:rsidP="0039149E">
            <w:pPr>
              <w:pStyle w:val="Sansinterligne"/>
              <w:spacing w:after="0"/>
            </w:pPr>
          </w:p>
        </w:tc>
        <w:tc>
          <w:tcPr>
            <w:tcW w:w="1134" w:type="dxa"/>
          </w:tcPr>
          <w:p w:rsidR="0039149E" w:rsidRPr="003928DD" w:rsidRDefault="0039149E" w:rsidP="0039149E">
            <w:pPr>
              <w:pStyle w:val="Sansinterligne"/>
              <w:spacing w:after="0"/>
              <w:rPr>
                <w:b/>
              </w:rPr>
            </w:pPr>
            <w:r w:rsidRPr="003928DD">
              <w:rPr>
                <w:b/>
                <w:lang w:val="en-GB"/>
              </w:rPr>
              <w:t>ENTREE</w:t>
            </w:r>
          </w:p>
        </w:tc>
      </w:tr>
    </w:tbl>
    <w:p w:rsidR="00456CFB" w:rsidRPr="0039149E" w:rsidRDefault="0039149E" w:rsidP="0039149E">
      <w:pPr>
        <w:pStyle w:val="Sansinterligne"/>
        <w:spacing w:before="120"/>
        <w:ind w:left="709"/>
        <w:rPr>
          <w:rFonts w:ascii="Courier New" w:hAnsi="Courier New" w:cs="Courier New"/>
        </w:rPr>
      </w:pPr>
      <w:r>
        <w:rPr>
          <w:rFonts w:ascii="Courier New" w:hAnsi="Courier New" w:cs="Courier New"/>
        </w:rPr>
        <w:t>Commande&gt;</w:t>
      </w:r>
      <w:proofErr w:type="spellStart"/>
      <w:r>
        <w:rPr>
          <w:rFonts w:ascii="Courier New" w:hAnsi="Courier New" w:cs="Courier New"/>
        </w:rPr>
        <w:t>notation</w:t>
      </w:r>
      <w:proofErr w:type="gramStart"/>
      <w:r>
        <w:rPr>
          <w:rFonts w:ascii="Courier New" w:hAnsi="Courier New" w:cs="Courier New"/>
        </w:rPr>
        <w:t>,p</w:t>
      </w:r>
      <w:r w:rsidR="00456CFB" w:rsidRPr="0039149E">
        <w:rPr>
          <w:rFonts w:ascii="Courier New" w:hAnsi="Courier New" w:cs="Courier New"/>
        </w:rPr>
        <w:t>leines,décimale,décimales</w:t>
      </w:r>
      <w:proofErr w:type="spellEnd"/>
      <w:proofErr w:type="gramEnd"/>
      <w:r w:rsidR="00456CFB" w:rsidRPr="0039149E">
        <w:rPr>
          <w:rFonts w:ascii="Courier New" w:hAnsi="Courier New" w:cs="Courier New"/>
        </w:rPr>
        <w:t xml:space="preserve"> 5,bLoc A1:A1</w:t>
      </w:r>
    </w:p>
    <w:p w:rsidR="00456CFB" w:rsidRDefault="00456CFB" w:rsidP="00456CFB">
      <w:pPr>
        <w:pStyle w:val="Sansinterligne"/>
      </w:pPr>
      <w:r>
        <w:t>Comme spécifié, 123.45600 app</w:t>
      </w:r>
      <w:r w:rsidR="0039149E">
        <w:t>araît maintenant dans la case A1</w:t>
      </w:r>
      <w:r>
        <w:t>.</w:t>
      </w:r>
    </w:p>
    <w:p w:rsidR="00456CFB" w:rsidRDefault="00456CFB" w:rsidP="00456CFB">
      <w:pPr>
        <w:pStyle w:val="Sansinterligne"/>
      </w:pPr>
      <w:r>
        <w:t xml:space="preserve">Faites de nouveau appel à cette commande mais en tapant cette fois </w:t>
      </w:r>
      <w:r w:rsidRPr="0039149E">
        <w:rPr>
          <w:b/>
        </w:rPr>
        <w:t>P</w:t>
      </w:r>
      <w:r>
        <w:t xml:space="preserve"> pour demander le format Pourcentage. Spécifiez une décimale et sélectionnez la case A</w:t>
      </w:r>
      <w:r w:rsidR="0039149E">
        <w:t>1</w:t>
      </w:r>
      <w:r>
        <w:t>. L: opération se déroule comme suit :</w:t>
      </w:r>
    </w:p>
    <w:tbl>
      <w:tblPr>
        <w:tblStyle w:val="Grilledutableau"/>
        <w:tblW w:w="0" w:type="auto"/>
        <w:tblInd w:w="704" w:type="dxa"/>
        <w:tblLook w:val="04A0" w:firstRow="1" w:lastRow="0" w:firstColumn="1" w:lastColumn="0" w:noHBand="0" w:noVBand="1"/>
      </w:tblPr>
      <w:tblGrid>
        <w:gridCol w:w="567"/>
        <w:gridCol w:w="425"/>
        <w:gridCol w:w="1134"/>
        <w:gridCol w:w="709"/>
        <w:gridCol w:w="1134"/>
        <w:gridCol w:w="284"/>
        <w:gridCol w:w="1134"/>
      </w:tblGrid>
      <w:tr w:rsidR="0039149E" w:rsidTr="0039149E">
        <w:tc>
          <w:tcPr>
            <w:tcW w:w="567" w:type="dxa"/>
          </w:tcPr>
          <w:p w:rsidR="0039149E" w:rsidRPr="003928DD" w:rsidRDefault="0039149E" w:rsidP="00072E30">
            <w:pPr>
              <w:pStyle w:val="Sansinterligne"/>
              <w:spacing w:after="0"/>
              <w:rPr>
                <w:b/>
              </w:rPr>
            </w:pPr>
            <w:r w:rsidRPr="003928DD">
              <w:rPr>
                <w:b/>
                <w:lang w:val="en-GB"/>
              </w:rPr>
              <w:t>F3</w:t>
            </w:r>
          </w:p>
        </w:tc>
        <w:tc>
          <w:tcPr>
            <w:tcW w:w="425" w:type="dxa"/>
            <w:tcBorders>
              <w:top w:val="nil"/>
              <w:bottom w:val="nil"/>
            </w:tcBorders>
          </w:tcPr>
          <w:p w:rsidR="0039149E" w:rsidRDefault="0039149E" w:rsidP="00072E30">
            <w:pPr>
              <w:pStyle w:val="Sansinterligne"/>
              <w:spacing w:after="0"/>
            </w:pPr>
            <w:r w:rsidRPr="00456CFB">
              <w:rPr>
                <w:lang w:val="en-GB"/>
              </w:rPr>
              <w:t>N</w:t>
            </w:r>
          </w:p>
        </w:tc>
        <w:tc>
          <w:tcPr>
            <w:tcW w:w="1134" w:type="dxa"/>
          </w:tcPr>
          <w:p w:rsidR="0039149E" w:rsidRPr="003928DD" w:rsidRDefault="0039149E" w:rsidP="00072E30">
            <w:pPr>
              <w:pStyle w:val="Sansinterligne"/>
              <w:spacing w:after="0"/>
              <w:rPr>
                <w:b/>
              </w:rPr>
            </w:pPr>
            <w:r w:rsidRPr="003928DD">
              <w:rPr>
                <w:b/>
                <w:lang w:val="en-GB"/>
              </w:rPr>
              <w:t>ENTREE</w:t>
            </w:r>
          </w:p>
        </w:tc>
        <w:tc>
          <w:tcPr>
            <w:tcW w:w="709" w:type="dxa"/>
            <w:tcBorders>
              <w:top w:val="nil"/>
              <w:bottom w:val="nil"/>
            </w:tcBorders>
          </w:tcPr>
          <w:p w:rsidR="0039149E" w:rsidRDefault="0039149E" w:rsidP="00072E30">
            <w:pPr>
              <w:pStyle w:val="Sansinterligne"/>
              <w:spacing w:after="0"/>
            </w:pPr>
            <w:r>
              <w:rPr>
                <w:lang w:val="en-GB"/>
              </w:rPr>
              <w:t>P  1</w:t>
            </w:r>
          </w:p>
        </w:tc>
        <w:tc>
          <w:tcPr>
            <w:tcW w:w="1134" w:type="dxa"/>
          </w:tcPr>
          <w:p w:rsidR="0039149E" w:rsidRPr="003928DD" w:rsidRDefault="0039149E" w:rsidP="00072E30">
            <w:pPr>
              <w:pStyle w:val="Sansinterligne"/>
              <w:spacing w:after="0"/>
              <w:rPr>
                <w:b/>
              </w:rPr>
            </w:pPr>
            <w:r w:rsidRPr="003928DD">
              <w:rPr>
                <w:b/>
                <w:lang w:val="en-GB"/>
              </w:rPr>
              <w:t>ENTREE</w:t>
            </w:r>
          </w:p>
        </w:tc>
        <w:tc>
          <w:tcPr>
            <w:tcW w:w="284" w:type="dxa"/>
            <w:tcBorders>
              <w:top w:val="nil"/>
              <w:bottom w:val="nil"/>
            </w:tcBorders>
          </w:tcPr>
          <w:p w:rsidR="0039149E" w:rsidRDefault="0039149E" w:rsidP="00072E30">
            <w:pPr>
              <w:pStyle w:val="Sansinterligne"/>
              <w:spacing w:after="0"/>
            </w:pPr>
          </w:p>
        </w:tc>
        <w:tc>
          <w:tcPr>
            <w:tcW w:w="1134" w:type="dxa"/>
          </w:tcPr>
          <w:p w:rsidR="0039149E" w:rsidRPr="003928DD" w:rsidRDefault="0039149E" w:rsidP="00072E30">
            <w:pPr>
              <w:pStyle w:val="Sansinterligne"/>
              <w:spacing w:after="0"/>
              <w:rPr>
                <w:b/>
              </w:rPr>
            </w:pPr>
            <w:r w:rsidRPr="003928DD">
              <w:rPr>
                <w:b/>
                <w:lang w:val="en-GB"/>
              </w:rPr>
              <w:t>ENTREE</w:t>
            </w:r>
          </w:p>
        </w:tc>
      </w:tr>
    </w:tbl>
    <w:p w:rsidR="0039149E" w:rsidRDefault="0039149E" w:rsidP="00456CFB">
      <w:pPr>
        <w:pStyle w:val="Sansinterligne"/>
      </w:pPr>
    </w:p>
    <w:p w:rsidR="0039149E" w:rsidRDefault="0039149E" w:rsidP="00456CFB">
      <w:pPr>
        <w:pStyle w:val="Sansinterligne"/>
        <w:rPr>
          <w:lang w:val="en-GB"/>
        </w:rPr>
      </w:pPr>
    </w:p>
    <w:p w:rsidR="00456CFB" w:rsidRDefault="0039149E" w:rsidP="00456CFB">
      <w:pPr>
        <w:pStyle w:val="Sansinterligne"/>
      </w:pPr>
      <w:r>
        <w:lastRenderedPageBreak/>
        <w:t>L’écran</w:t>
      </w:r>
      <w:r w:rsidR="00456CFB">
        <w:t xml:space="preserve"> affiche maintenant 12345.6%. </w:t>
      </w:r>
      <w:r>
        <w:t>L’option</w:t>
      </w:r>
      <w:r w:rsidR="00456CFB">
        <w:t xml:space="preserve"> Pourcentage produit un nombre multiplié par 100 et suivi du signe </w:t>
      </w:r>
      <w:r>
        <w:t>%</w:t>
      </w:r>
      <w:r w:rsidR="00456CFB">
        <w:t xml:space="preserve">. A noter que la valeur mémorisée, et d'ailleurs indiquée dans la zone </w:t>
      </w:r>
      <w:r>
        <w:t>d’état</w:t>
      </w:r>
      <w:r w:rsidR="00456CFB">
        <w:t>, est t</w:t>
      </w:r>
      <w:r>
        <w:t>oujours 123.456 quel que soit l’</w:t>
      </w:r>
      <w:r w:rsidR="00456CFB">
        <w:t>affichage dans la case.</w:t>
      </w:r>
    </w:p>
    <w:p w:rsidR="00456CFB" w:rsidRDefault="00456CFB" w:rsidP="00456CFB">
      <w:pPr>
        <w:pStyle w:val="Sansinterligne"/>
      </w:pPr>
      <w:r>
        <w:t>Essayons maintenant le format Scientifique, ou exponentiel, avec trois chiffres après la virgule. Tapez :</w:t>
      </w:r>
    </w:p>
    <w:tbl>
      <w:tblPr>
        <w:tblStyle w:val="Grilledutableau"/>
        <w:tblW w:w="0" w:type="auto"/>
        <w:tblInd w:w="704" w:type="dxa"/>
        <w:tblLook w:val="04A0" w:firstRow="1" w:lastRow="0" w:firstColumn="1" w:lastColumn="0" w:noHBand="0" w:noVBand="1"/>
      </w:tblPr>
      <w:tblGrid>
        <w:gridCol w:w="567"/>
        <w:gridCol w:w="425"/>
        <w:gridCol w:w="1134"/>
        <w:gridCol w:w="709"/>
        <w:gridCol w:w="1134"/>
        <w:gridCol w:w="284"/>
        <w:gridCol w:w="1134"/>
      </w:tblGrid>
      <w:tr w:rsidR="0039149E" w:rsidTr="00072E30">
        <w:tc>
          <w:tcPr>
            <w:tcW w:w="567" w:type="dxa"/>
          </w:tcPr>
          <w:p w:rsidR="0039149E" w:rsidRPr="003928DD" w:rsidRDefault="0039149E" w:rsidP="00072E30">
            <w:pPr>
              <w:pStyle w:val="Sansinterligne"/>
              <w:spacing w:after="0"/>
              <w:rPr>
                <w:b/>
              </w:rPr>
            </w:pPr>
            <w:r w:rsidRPr="003928DD">
              <w:rPr>
                <w:b/>
                <w:lang w:val="en-GB"/>
              </w:rPr>
              <w:t>F3</w:t>
            </w:r>
          </w:p>
        </w:tc>
        <w:tc>
          <w:tcPr>
            <w:tcW w:w="425" w:type="dxa"/>
            <w:tcBorders>
              <w:top w:val="nil"/>
              <w:bottom w:val="nil"/>
            </w:tcBorders>
          </w:tcPr>
          <w:p w:rsidR="0039149E" w:rsidRDefault="0039149E" w:rsidP="00072E30">
            <w:pPr>
              <w:pStyle w:val="Sansinterligne"/>
              <w:spacing w:after="0"/>
            </w:pPr>
            <w:r w:rsidRPr="00456CFB">
              <w:rPr>
                <w:lang w:val="en-GB"/>
              </w:rPr>
              <w:t>N</w:t>
            </w:r>
          </w:p>
        </w:tc>
        <w:tc>
          <w:tcPr>
            <w:tcW w:w="1134" w:type="dxa"/>
          </w:tcPr>
          <w:p w:rsidR="0039149E" w:rsidRPr="003928DD" w:rsidRDefault="0039149E" w:rsidP="00072E30">
            <w:pPr>
              <w:pStyle w:val="Sansinterligne"/>
              <w:spacing w:after="0"/>
              <w:rPr>
                <w:b/>
              </w:rPr>
            </w:pPr>
            <w:r w:rsidRPr="003928DD">
              <w:rPr>
                <w:b/>
                <w:lang w:val="en-GB"/>
              </w:rPr>
              <w:t>ENTREE</w:t>
            </w:r>
          </w:p>
        </w:tc>
        <w:tc>
          <w:tcPr>
            <w:tcW w:w="709" w:type="dxa"/>
            <w:tcBorders>
              <w:top w:val="nil"/>
              <w:bottom w:val="nil"/>
            </w:tcBorders>
          </w:tcPr>
          <w:p w:rsidR="0039149E" w:rsidRDefault="0039149E" w:rsidP="0039149E">
            <w:pPr>
              <w:pStyle w:val="Sansinterligne"/>
              <w:spacing w:after="0"/>
            </w:pPr>
            <w:r>
              <w:rPr>
                <w:lang w:val="en-GB"/>
              </w:rPr>
              <w:t>S  3</w:t>
            </w:r>
          </w:p>
        </w:tc>
        <w:tc>
          <w:tcPr>
            <w:tcW w:w="1134" w:type="dxa"/>
          </w:tcPr>
          <w:p w:rsidR="0039149E" w:rsidRPr="003928DD" w:rsidRDefault="0039149E" w:rsidP="00072E30">
            <w:pPr>
              <w:pStyle w:val="Sansinterligne"/>
              <w:spacing w:after="0"/>
              <w:rPr>
                <w:b/>
              </w:rPr>
            </w:pPr>
            <w:r w:rsidRPr="003928DD">
              <w:rPr>
                <w:b/>
                <w:lang w:val="en-GB"/>
              </w:rPr>
              <w:t>ENTREE</w:t>
            </w:r>
          </w:p>
        </w:tc>
        <w:tc>
          <w:tcPr>
            <w:tcW w:w="284" w:type="dxa"/>
            <w:tcBorders>
              <w:top w:val="nil"/>
              <w:bottom w:val="nil"/>
            </w:tcBorders>
          </w:tcPr>
          <w:p w:rsidR="0039149E" w:rsidRDefault="0039149E" w:rsidP="00072E30">
            <w:pPr>
              <w:pStyle w:val="Sansinterligne"/>
              <w:spacing w:after="0"/>
            </w:pPr>
          </w:p>
        </w:tc>
        <w:tc>
          <w:tcPr>
            <w:tcW w:w="1134" w:type="dxa"/>
          </w:tcPr>
          <w:p w:rsidR="0039149E" w:rsidRPr="003928DD" w:rsidRDefault="0039149E" w:rsidP="00072E30">
            <w:pPr>
              <w:pStyle w:val="Sansinterligne"/>
              <w:spacing w:after="0"/>
              <w:rPr>
                <w:b/>
              </w:rPr>
            </w:pPr>
            <w:r w:rsidRPr="003928DD">
              <w:rPr>
                <w:b/>
                <w:lang w:val="en-GB"/>
              </w:rPr>
              <w:t>ENTREE</w:t>
            </w:r>
          </w:p>
        </w:tc>
      </w:tr>
    </w:tbl>
    <w:p w:rsidR="00456CFB" w:rsidRDefault="00456CFB" w:rsidP="0039149E">
      <w:pPr>
        <w:pStyle w:val="Sansinterligne"/>
        <w:spacing w:before="120"/>
      </w:pPr>
      <w:r>
        <w:t xml:space="preserve">Avant que vous tapiez votre troisième </w:t>
      </w:r>
      <w:r w:rsidRPr="0039149E">
        <w:rPr>
          <w:b/>
        </w:rPr>
        <w:t>ENTREE</w:t>
      </w:r>
      <w:r>
        <w:t>, la ligne de saisie affiche :</w:t>
      </w:r>
    </w:p>
    <w:p w:rsidR="00456CFB" w:rsidRPr="0039149E" w:rsidRDefault="00456CFB" w:rsidP="0039149E">
      <w:pPr>
        <w:pStyle w:val="Sansinterligne"/>
        <w:spacing w:before="120"/>
        <w:ind w:left="709"/>
        <w:rPr>
          <w:rFonts w:ascii="Courier New" w:hAnsi="Courier New" w:cs="Courier New"/>
        </w:rPr>
      </w:pPr>
      <w:r w:rsidRPr="0039149E">
        <w:rPr>
          <w:rFonts w:ascii="Courier New" w:hAnsi="Courier New" w:cs="Courier New"/>
        </w:rPr>
        <w:t>Commande&gt;notation</w:t>
      </w:r>
      <w:proofErr w:type="gramStart"/>
      <w:r w:rsidRPr="0039149E">
        <w:rPr>
          <w:rFonts w:ascii="Courier New" w:hAnsi="Courier New" w:cs="Courier New"/>
        </w:rPr>
        <w:t>,pl</w:t>
      </w:r>
      <w:r w:rsidR="0039149E">
        <w:rPr>
          <w:rFonts w:ascii="Courier New" w:hAnsi="Courier New" w:cs="Courier New"/>
        </w:rPr>
        <w:t>eines,scientifique,décimales3,bl</w:t>
      </w:r>
      <w:r w:rsidRPr="0039149E">
        <w:rPr>
          <w:rFonts w:ascii="Courier New" w:hAnsi="Courier New" w:cs="Courier New"/>
        </w:rPr>
        <w:t>oc</w:t>
      </w:r>
      <w:proofErr w:type="gramEnd"/>
      <w:r w:rsidRPr="0039149E">
        <w:rPr>
          <w:rFonts w:ascii="Courier New" w:hAnsi="Courier New" w:cs="Courier New"/>
        </w:rPr>
        <w:t xml:space="preserve"> A1:A1</w:t>
      </w:r>
    </w:p>
    <w:p w:rsidR="00456CFB" w:rsidRDefault="00456CFB" w:rsidP="00456CFB">
      <w:pPr>
        <w:pStyle w:val="Sansinterligne"/>
      </w:pPr>
      <w:proofErr w:type="gramStart"/>
      <w:r>
        <w:t>après</w:t>
      </w:r>
      <w:proofErr w:type="gramEnd"/>
      <w:r>
        <w:t xml:space="preserve"> avoir tapé le troisième </w:t>
      </w:r>
      <w:r w:rsidRPr="0039149E">
        <w:rPr>
          <w:b/>
        </w:rPr>
        <w:t>ENTREE</w:t>
      </w:r>
      <w:r>
        <w:t>, 1.235E+02 apparaît dans la case.</w:t>
      </w:r>
    </w:p>
    <w:p w:rsidR="0039149E" w:rsidRDefault="00456CFB" w:rsidP="00456CFB">
      <w:pPr>
        <w:pStyle w:val="Sansinterligne"/>
      </w:pPr>
      <w:r>
        <w:t xml:space="preserve">Le format scientifique vous permet d'afficher des nombres trop grands ou trop petits pour le format décimal. Le nombre est traité comme une puissance de 10 multipliée par une valeur comprise entre 1 et 10. </w:t>
      </w:r>
    </w:p>
    <w:p w:rsidR="00456CFB" w:rsidRDefault="00456CFB" w:rsidP="00456CFB">
      <w:pPr>
        <w:pStyle w:val="Sansinterligne"/>
      </w:pPr>
      <w:r>
        <w:t xml:space="preserve">Par exemple, 2 300 000 000 peut être considéré comme étant 2.3 multiplié par 1 000 000 000, </w:t>
      </w:r>
      <w:r w:rsidR="0039149E">
        <w:t xml:space="preserve">   </w:t>
      </w:r>
      <w:r>
        <w:t>1 000 000 000 étant ensuite élevé à la puissance 9 (dix multiplié neuf fois). Ainsi, en format scientifique, 2 300 000 000 peut être inscrit sous la forme : 2.3 E+09. Il en est de même avec des chiffres très petits qui sont dans ce cas traités avec une puissance négative. Par exemple, 0.000123, soit 1.23 divisé par 10 000 (dix puissance 4), devient 1.23 E-04 en format scientifique.</w:t>
      </w:r>
    </w:p>
    <w:p w:rsidR="00456CFB" w:rsidRDefault="00456CFB" w:rsidP="00456CFB">
      <w:pPr>
        <w:pStyle w:val="Sansinterligne"/>
      </w:pPr>
      <w:r>
        <w:t>La dernière option est le format Général qui apparaîtra dans la case A</w:t>
      </w:r>
      <w:r w:rsidR="0039149E">
        <w:t>1</w:t>
      </w:r>
      <w:r>
        <w:t xml:space="preserve"> quand vous aurez tapé :</w:t>
      </w:r>
    </w:p>
    <w:tbl>
      <w:tblPr>
        <w:tblStyle w:val="Grilledutableau"/>
        <w:tblW w:w="0" w:type="auto"/>
        <w:tblInd w:w="704" w:type="dxa"/>
        <w:tblLook w:val="04A0" w:firstRow="1" w:lastRow="0" w:firstColumn="1" w:lastColumn="0" w:noHBand="0" w:noVBand="1"/>
      </w:tblPr>
      <w:tblGrid>
        <w:gridCol w:w="567"/>
        <w:gridCol w:w="425"/>
        <w:gridCol w:w="1134"/>
        <w:gridCol w:w="426"/>
        <w:gridCol w:w="1134"/>
      </w:tblGrid>
      <w:tr w:rsidR="0039149E" w:rsidTr="0039149E">
        <w:tc>
          <w:tcPr>
            <w:tcW w:w="567" w:type="dxa"/>
          </w:tcPr>
          <w:p w:rsidR="0039149E" w:rsidRPr="003928DD" w:rsidRDefault="0039149E" w:rsidP="00072E30">
            <w:pPr>
              <w:pStyle w:val="Sansinterligne"/>
              <w:spacing w:after="0"/>
              <w:rPr>
                <w:b/>
              </w:rPr>
            </w:pPr>
            <w:r w:rsidRPr="003928DD">
              <w:rPr>
                <w:b/>
                <w:lang w:val="en-GB"/>
              </w:rPr>
              <w:t>F3</w:t>
            </w:r>
          </w:p>
        </w:tc>
        <w:tc>
          <w:tcPr>
            <w:tcW w:w="425" w:type="dxa"/>
            <w:tcBorders>
              <w:top w:val="nil"/>
              <w:bottom w:val="nil"/>
            </w:tcBorders>
          </w:tcPr>
          <w:p w:rsidR="0039149E" w:rsidRDefault="0039149E" w:rsidP="00072E30">
            <w:pPr>
              <w:pStyle w:val="Sansinterligne"/>
              <w:spacing w:after="0"/>
            </w:pPr>
            <w:r w:rsidRPr="00456CFB">
              <w:rPr>
                <w:lang w:val="en-GB"/>
              </w:rPr>
              <w:t>N</w:t>
            </w:r>
          </w:p>
        </w:tc>
        <w:tc>
          <w:tcPr>
            <w:tcW w:w="1134" w:type="dxa"/>
          </w:tcPr>
          <w:p w:rsidR="0039149E" w:rsidRPr="003928DD" w:rsidRDefault="0039149E" w:rsidP="00072E30">
            <w:pPr>
              <w:pStyle w:val="Sansinterligne"/>
              <w:spacing w:after="0"/>
              <w:rPr>
                <w:b/>
              </w:rPr>
            </w:pPr>
            <w:r w:rsidRPr="003928DD">
              <w:rPr>
                <w:b/>
                <w:lang w:val="en-GB"/>
              </w:rPr>
              <w:t>ENTREE</w:t>
            </w:r>
          </w:p>
        </w:tc>
        <w:tc>
          <w:tcPr>
            <w:tcW w:w="426" w:type="dxa"/>
            <w:tcBorders>
              <w:top w:val="nil"/>
              <w:bottom w:val="nil"/>
            </w:tcBorders>
          </w:tcPr>
          <w:p w:rsidR="0039149E" w:rsidRDefault="0039149E" w:rsidP="00072E30">
            <w:pPr>
              <w:pStyle w:val="Sansinterligne"/>
              <w:spacing w:after="0"/>
            </w:pPr>
            <w:r>
              <w:rPr>
                <w:lang w:val="en-GB"/>
              </w:rPr>
              <w:t>G</w:t>
            </w:r>
          </w:p>
        </w:tc>
        <w:tc>
          <w:tcPr>
            <w:tcW w:w="1134" w:type="dxa"/>
          </w:tcPr>
          <w:p w:rsidR="0039149E" w:rsidRPr="003928DD" w:rsidRDefault="0039149E" w:rsidP="00072E30">
            <w:pPr>
              <w:pStyle w:val="Sansinterligne"/>
              <w:spacing w:after="0"/>
              <w:rPr>
                <w:b/>
              </w:rPr>
            </w:pPr>
            <w:r w:rsidRPr="003928DD">
              <w:rPr>
                <w:b/>
                <w:lang w:val="en-GB"/>
              </w:rPr>
              <w:t>ENTREE</w:t>
            </w:r>
          </w:p>
        </w:tc>
      </w:tr>
    </w:tbl>
    <w:p w:rsidR="00456CFB" w:rsidRDefault="00456CFB" w:rsidP="0039149E">
      <w:pPr>
        <w:pStyle w:val="Sansinterligne"/>
        <w:spacing w:before="120"/>
      </w:pPr>
      <w:r>
        <w:t>La ligne de saisie indique alors :</w:t>
      </w:r>
    </w:p>
    <w:p w:rsidR="00456CFB" w:rsidRPr="0039149E" w:rsidRDefault="00456CFB" w:rsidP="0039149E">
      <w:pPr>
        <w:pStyle w:val="Sansinterligne"/>
        <w:spacing w:before="120"/>
        <w:ind w:left="709"/>
        <w:rPr>
          <w:rFonts w:ascii="Courier New" w:hAnsi="Courier New" w:cs="Courier New"/>
        </w:rPr>
      </w:pPr>
      <w:r w:rsidRPr="0039149E">
        <w:rPr>
          <w:rFonts w:ascii="Courier New" w:hAnsi="Courier New" w:cs="Courier New"/>
        </w:rPr>
        <w:t>Commande&gt;</w:t>
      </w:r>
      <w:proofErr w:type="spellStart"/>
      <w:r w:rsidRPr="0039149E">
        <w:rPr>
          <w:rFonts w:ascii="Courier New" w:hAnsi="Courier New" w:cs="Courier New"/>
        </w:rPr>
        <w:t>notation</w:t>
      </w:r>
      <w:proofErr w:type="gramStart"/>
      <w:r w:rsidRPr="0039149E">
        <w:rPr>
          <w:rFonts w:ascii="Courier New" w:hAnsi="Courier New" w:cs="Courier New"/>
        </w:rPr>
        <w:t>,pleines,générale,bloc</w:t>
      </w:r>
      <w:proofErr w:type="spellEnd"/>
      <w:proofErr w:type="gramEnd"/>
      <w:r w:rsidRPr="0039149E">
        <w:rPr>
          <w:rFonts w:ascii="Courier New" w:hAnsi="Courier New" w:cs="Courier New"/>
        </w:rPr>
        <w:t xml:space="preserve"> A1:A1</w:t>
      </w:r>
    </w:p>
    <w:p w:rsidR="00456CFB" w:rsidRDefault="00456CFB" w:rsidP="00456CFB">
      <w:pPr>
        <w:pStyle w:val="Sansinterligne"/>
      </w:pPr>
      <w:r>
        <w:t xml:space="preserve">En format Général, vous n'avez pas non plus à préciser le nombre de décimales. QL Abacus choisit un format </w:t>
      </w:r>
      <w:r w:rsidR="0039149E">
        <w:t>d’affichage</w:t>
      </w:r>
      <w:r>
        <w:t xml:space="preserve"> raisonnable pour chaque nombre et essaie de les présenter aussi précisément que possible dans l'espace disponible.</w:t>
      </w:r>
    </w:p>
    <w:p w:rsidR="00456CFB" w:rsidRDefault="00456CFB" w:rsidP="00456CFB">
      <w:pPr>
        <w:pStyle w:val="Sansinterligne"/>
      </w:pPr>
      <w:r>
        <w:t xml:space="preserve">Avant d'en terminer avec la commande </w:t>
      </w:r>
      <w:r w:rsidRPr="0039149E">
        <w:rPr>
          <w:b/>
        </w:rPr>
        <w:t>Notation</w:t>
      </w:r>
      <w:r>
        <w:t>, essayons d'afficher le nombre présent dans la ca</w:t>
      </w:r>
      <w:r w:rsidR="0039149E">
        <w:t>se A1</w:t>
      </w:r>
      <w:r>
        <w:t xml:space="preserve"> avec neuf décimales. Vous tapez :</w:t>
      </w:r>
    </w:p>
    <w:tbl>
      <w:tblPr>
        <w:tblStyle w:val="Grilledutableau"/>
        <w:tblW w:w="0" w:type="auto"/>
        <w:tblInd w:w="704" w:type="dxa"/>
        <w:tblLook w:val="04A0" w:firstRow="1" w:lastRow="0" w:firstColumn="1" w:lastColumn="0" w:noHBand="0" w:noVBand="1"/>
      </w:tblPr>
      <w:tblGrid>
        <w:gridCol w:w="567"/>
        <w:gridCol w:w="425"/>
        <w:gridCol w:w="1134"/>
        <w:gridCol w:w="284"/>
        <w:gridCol w:w="1134"/>
        <w:gridCol w:w="425"/>
        <w:gridCol w:w="1134"/>
        <w:gridCol w:w="284"/>
        <w:gridCol w:w="1134"/>
      </w:tblGrid>
      <w:tr w:rsidR="0039149E" w:rsidTr="00072E30">
        <w:tc>
          <w:tcPr>
            <w:tcW w:w="567" w:type="dxa"/>
          </w:tcPr>
          <w:p w:rsidR="0039149E" w:rsidRPr="003928DD" w:rsidRDefault="0039149E" w:rsidP="00072E30">
            <w:pPr>
              <w:pStyle w:val="Sansinterligne"/>
              <w:spacing w:after="0"/>
              <w:rPr>
                <w:b/>
              </w:rPr>
            </w:pPr>
            <w:r w:rsidRPr="003928DD">
              <w:rPr>
                <w:b/>
                <w:lang w:val="en-GB"/>
              </w:rPr>
              <w:t>F3</w:t>
            </w:r>
          </w:p>
        </w:tc>
        <w:tc>
          <w:tcPr>
            <w:tcW w:w="425" w:type="dxa"/>
            <w:tcBorders>
              <w:top w:val="nil"/>
              <w:bottom w:val="nil"/>
            </w:tcBorders>
          </w:tcPr>
          <w:p w:rsidR="0039149E" w:rsidRDefault="0039149E" w:rsidP="00072E30">
            <w:pPr>
              <w:pStyle w:val="Sansinterligne"/>
              <w:spacing w:after="0"/>
            </w:pPr>
            <w:r w:rsidRPr="00456CFB">
              <w:rPr>
                <w:lang w:val="en-GB"/>
              </w:rPr>
              <w:t>N</w:t>
            </w:r>
          </w:p>
        </w:tc>
        <w:tc>
          <w:tcPr>
            <w:tcW w:w="1134" w:type="dxa"/>
          </w:tcPr>
          <w:p w:rsidR="0039149E" w:rsidRPr="003928DD" w:rsidRDefault="0039149E" w:rsidP="00072E30">
            <w:pPr>
              <w:pStyle w:val="Sansinterligne"/>
              <w:spacing w:after="0"/>
              <w:rPr>
                <w:b/>
              </w:rPr>
            </w:pPr>
            <w:r w:rsidRPr="003928DD">
              <w:rPr>
                <w:b/>
                <w:lang w:val="en-GB"/>
              </w:rPr>
              <w:t>ENTREE</w:t>
            </w:r>
          </w:p>
        </w:tc>
        <w:tc>
          <w:tcPr>
            <w:tcW w:w="284" w:type="dxa"/>
            <w:tcBorders>
              <w:top w:val="nil"/>
              <w:bottom w:val="nil"/>
            </w:tcBorders>
          </w:tcPr>
          <w:p w:rsidR="0039149E" w:rsidRDefault="0039149E" w:rsidP="00072E30">
            <w:pPr>
              <w:pStyle w:val="Sansinterligne"/>
              <w:spacing w:after="0"/>
            </w:pPr>
          </w:p>
        </w:tc>
        <w:tc>
          <w:tcPr>
            <w:tcW w:w="1134" w:type="dxa"/>
          </w:tcPr>
          <w:p w:rsidR="0039149E" w:rsidRPr="003928DD" w:rsidRDefault="0039149E" w:rsidP="00072E30">
            <w:pPr>
              <w:pStyle w:val="Sansinterligne"/>
              <w:spacing w:after="0"/>
              <w:rPr>
                <w:b/>
              </w:rPr>
            </w:pPr>
            <w:r w:rsidRPr="003928DD">
              <w:rPr>
                <w:b/>
                <w:lang w:val="en-GB"/>
              </w:rPr>
              <w:t>ENTREE</w:t>
            </w:r>
          </w:p>
        </w:tc>
        <w:tc>
          <w:tcPr>
            <w:tcW w:w="425" w:type="dxa"/>
            <w:tcBorders>
              <w:top w:val="nil"/>
              <w:bottom w:val="nil"/>
            </w:tcBorders>
          </w:tcPr>
          <w:p w:rsidR="0039149E" w:rsidRDefault="0039149E" w:rsidP="00072E30">
            <w:pPr>
              <w:pStyle w:val="Sansinterligne"/>
              <w:spacing w:after="0"/>
            </w:pPr>
            <w:r>
              <w:rPr>
                <w:lang w:val="en-GB"/>
              </w:rPr>
              <w:t>9</w:t>
            </w:r>
          </w:p>
        </w:tc>
        <w:tc>
          <w:tcPr>
            <w:tcW w:w="1134" w:type="dxa"/>
          </w:tcPr>
          <w:p w:rsidR="0039149E" w:rsidRPr="003928DD" w:rsidRDefault="0039149E" w:rsidP="00072E30">
            <w:pPr>
              <w:pStyle w:val="Sansinterligne"/>
              <w:spacing w:after="0"/>
              <w:rPr>
                <w:b/>
              </w:rPr>
            </w:pPr>
            <w:r w:rsidRPr="003928DD">
              <w:rPr>
                <w:b/>
                <w:lang w:val="en-GB"/>
              </w:rPr>
              <w:t>ENTREE</w:t>
            </w:r>
          </w:p>
        </w:tc>
        <w:tc>
          <w:tcPr>
            <w:tcW w:w="284" w:type="dxa"/>
            <w:tcBorders>
              <w:top w:val="nil"/>
              <w:bottom w:val="nil"/>
            </w:tcBorders>
          </w:tcPr>
          <w:p w:rsidR="0039149E" w:rsidRDefault="0039149E" w:rsidP="00072E30">
            <w:pPr>
              <w:pStyle w:val="Sansinterligne"/>
              <w:spacing w:after="0"/>
            </w:pPr>
          </w:p>
        </w:tc>
        <w:tc>
          <w:tcPr>
            <w:tcW w:w="1134" w:type="dxa"/>
          </w:tcPr>
          <w:p w:rsidR="0039149E" w:rsidRPr="003928DD" w:rsidRDefault="0039149E" w:rsidP="00072E30">
            <w:pPr>
              <w:pStyle w:val="Sansinterligne"/>
              <w:spacing w:after="0"/>
              <w:rPr>
                <w:b/>
              </w:rPr>
            </w:pPr>
            <w:r w:rsidRPr="003928DD">
              <w:rPr>
                <w:b/>
                <w:lang w:val="en-GB"/>
              </w:rPr>
              <w:t>ENTREE</w:t>
            </w:r>
          </w:p>
        </w:tc>
      </w:tr>
    </w:tbl>
    <w:p w:rsidR="00456CFB" w:rsidRDefault="00456CFB" w:rsidP="0039149E">
      <w:pPr>
        <w:pStyle w:val="Sansinterligne"/>
        <w:spacing w:before="120"/>
      </w:pPr>
      <w:r>
        <w:t xml:space="preserve"># # # # # # # # </w:t>
      </w:r>
      <w:r w:rsidR="00F162C1">
        <w:t># apparaît alors dans la case A1 vous indiquant qu'il n'</w:t>
      </w:r>
      <w:r>
        <w:t>y a pas assez d'espace pour tout afficher Dans ce cas, vous pouvez changer le format d'affichage ou augmenter la largeur de la colonne.</w:t>
      </w:r>
    </w:p>
    <w:p w:rsidR="00456CFB" w:rsidRDefault="00456CFB" w:rsidP="00456CFB">
      <w:pPr>
        <w:pStyle w:val="Sansinterligne"/>
      </w:pPr>
      <w:r>
        <w:t xml:space="preserve">Effacez maintenant le tableau avec la commande </w:t>
      </w:r>
      <w:r w:rsidRPr="00F162C1">
        <w:rPr>
          <w:b/>
        </w:rPr>
        <w:t>Abandon</w:t>
      </w:r>
      <w:r>
        <w:t>. Le curseur étant dans la case A</w:t>
      </w:r>
      <w:r w:rsidR="00F162C1">
        <w:t>1</w:t>
      </w:r>
      <w:r>
        <w:t>, tapez :</w:t>
      </w:r>
    </w:p>
    <w:p w:rsidR="00456CFB" w:rsidRPr="00F162C1" w:rsidRDefault="00456CFB" w:rsidP="00F162C1">
      <w:pPr>
        <w:pStyle w:val="Sansinterligne"/>
        <w:ind w:left="709"/>
        <w:rPr>
          <w:rFonts w:ascii="Courier New" w:hAnsi="Courier New" w:cs="Courier New"/>
        </w:rPr>
      </w:pPr>
      <w:r w:rsidRPr="00F162C1">
        <w:rPr>
          <w:rFonts w:ascii="Courier New" w:hAnsi="Courier New" w:cs="Courier New"/>
        </w:rPr>
        <w:t>"Ce texte est très long</w:t>
      </w:r>
    </w:p>
    <w:p w:rsidR="00456CFB" w:rsidRDefault="00456CFB" w:rsidP="00456CFB">
      <w:pPr>
        <w:pStyle w:val="Sansinterligne"/>
      </w:pPr>
      <w:r>
        <w:t xml:space="preserve">Bien que le texte soit trop long pour être contenu dans une seule case, il apparaît en entier en chevauchant d'autres cases. Entrez maintenant le chiffre 1 dans la case B1. Le texte </w:t>
      </w:r>
      <w:r w:rsidR="00F162C1">
        <w:t>est coupé à la fin de la case A1</w:t>
      </w:r>
      <w:r>
        <w:t xml:space="preserve"> pour permettre l'enregistrement de votre chiffre. Ramenez le curseur à la case Al et vous remarquerez que votre texte est toujours mémorisé dans la zone </w:t>
      </w:r>
      <w:r w:rsidR="00F162C1">
        <w:t>d’état</w:t>
      </w:r>
      <w:r>
        <w:t>.</w:t>
      </w:r>
    </w:p>
    <w:p w:rsidR="00456CFB" w:rsidRDefault="00456CFB" w:rsidP="00456CFB">
      <w:pPr>
        <w:pStyle w:val="Sansinterligne"/>
      </w:pPr>
      <w:r>
        <w:t xml:space="preserve">Ramenez le curseur à la case B1 et effacez-la avec la commande </w:t>
      </w:r>
      <w:r w:rsidRPr="00F162C1">
        <w:rPr>
          <w:b/>
        </w:rPr>
        <w:t>Vide</w:t>
      </w:r>
      <w:r>
        <w:t>. Vous devez ici préciser le bloc de cases dont le contenu est à effacer. Vous ne voulez effacer que le contenu de la case B1 et taperez (en acceptant la suggestion de bloc de QL Abacus) :</w:t>
      </w:r>
    </w:p>
    <w:tbl>
      <w:tblPr>
        <w:tblStyle w:val="Grilledutableau"/>
        <w:tblW w:w="0" w:type="auto"/>
        <w:tblInd w:w="704" w:type="dxa"/>
        <w:tblLook w:val="04A0" w:firstRow="1" w:lastRow="0" w:firstColumn="1" w:lastColumn="0" w:noHBand="0" w:noVBand="1"/>
      </w:tblPr>
      <w:tblGrid>
        <w:gridCol w:w="567"/>
        <w:gridCol w:w="425"/>
        <w:gridCol w:w="1134"/>
      </w:tblGrid>
      <w:tr w:rsidR="00F162C1" w:rsidTr="00072E30">
        <w:tc>
          <w:tcPr>
            <w:tcW w:w="567" w:type="dxa"/>
          </w:tcPr>
          <w:p w:rsidR="00F162C1" w:rsidRPr="003928DD" w:rsidRDefault="00F162C1" w:rsidP="00072E30">
            <w:pPr>
              <w:pStyle w:val="Sansinterligne"/>
              <w:spacing w:after="0"/>
              <w:rPr>
                <w:b/>
              </w:rPr>
            </w:pPr>
            <w:r w:rsidRPr="003928DD">
              <w:rPr>
                <w:b/>
                <w:lang w:val="en-GB"/>
              </w:rPr>
              <w:t>F3</w:t>
            </w:r>
          </w:p>
        </w:tc>
        <w:tc>
          <w:tcPr>
            <w:tcW w:w="425" w:type="dxa"/>
            <w:tcBorders>
              <w:top w:val="nil"/>
              <w:bottom w:val="nil"/>
            </w:tcBorders>
          </w:tcPr>
          <w:p w:rsidR="00F162C1" w:rsidRDefault="00F162C1" w:rsidP="00072E30">
            <w:pPr>
              <w:pStyle w:val="Sansinterligne"/>
              <w:spacing w:after="0"/>
            </w:pPr>
            <w:r>
              <w:rPr>
                <w:lang w:val="en-GB"/>
              </w:rPr>
              <w:t>V</w:t>
            </w:r>
          </w:p>
        </w:tc>
        <w:tc>
          <w:tcPr>
            <w:tcW w:w="1134" w:type="dxa"/>
          </w:tcPr>
          <w:p w:rsidR="00F162C1" w:rsidRPr="003928DD" w:rsidRDefault="00F162C1" w:rsidP="00072E30">
            <w:pPr>
              <w:pStyle w:val="Sansinterligne"/>
              <w:spacing w:after="0"/>
              <w:rPr>
                <w:b/>
              </w:rPr>
            </w:pPr>
            <w:r w:rsidRPr="003928DD">
              <w:rPr>
                <w:b/>
                <w:lang w:val="en-GB"/>
              </w:rPr>
              <w:t>ENTREE</w:t>
            </w:r>
          </w:p>
        </w:tc>
      </w:tr>
    </w:tbl>
    <w:p w:rsidR="00456CFB" w:rsidRDefault="00456CFB" w:rsidP="00F162C1">
      <w:pPr>
        <w:pStyle w:val="Sansinterligne"/>
        <w:spacing w:before="120"/>
      </w:pPr>
      <w:r>
        <w:t xml:space="preserve">Maintenant que la case B1 est vide, </w:t>
      </w:r>
      <w:r w:rsidR="00F162C1">
        <w:t>le texte inscrit dans la case A1</w:t>
      </w:r>
      <w:r>
        <w:t xml:space="preserve"> réapparaît en entier.</w:t>
      </w:r>
    </w:p>
    <w:p w:rsidR="00F162C1" w:rsidRDefault="00F162C1" w:rsidP="00456CFB">
      <w:pPr>
        <w:pStyle w:val="Sansinterligne"/>
      </w:pPr>
    </w:p>
    <w:p w:rsidR="00F162C1" w:rsidRDefault="00F162C1" w:rsidP="00456CFB">
      <w:pPr>
        <w:pStyle w:val="Sansinterligne"/>
      </w:pPr>
    </w:p>
    <w:p w:rsidR="00456CFB" w:rsidRPr="00F162C1" w:rsidRDefault="00456CFB" w:rsidP="00586D44">
      <w:pPr>
        <w:pStyle w:val="Titre1"/>
      </w:pPr>
      <w:r w:rsidRPr="00F162C1">
        <w:lastRenderedPageBreak/>
        <w:t>CHAPITRE 4</w:t>
      </w:r>
    </w:p>
    <w:p w:rsidR="00F162C1" w:rsidRDefault="00F162C1" w:rsidP="00F162C1">
      <w:pPr>
        <w:pStyle w:val="Titre2"/>
      </w:pPr>
    </w:p>
    <w:p w:rsidR="00456CFB" w:rsidRDefault="00456CFB" w:rsidP="00F162C1">
      <w:pPr>
        <w:pStyle w:val="Titre2"/>
      </w:pPr>
      <w:r>
        <w:t>FONCTIONS</w:t>
      </w:r>
      <w:r w:rsidR="00F162C1">
        <w:t xml:space="preserve"> </w:t>
      </w:r>
      <w:r>
        <w:t>ET</w:t>
      </w:r>
      <w:r w:rsidR="00F162C1">
        <w:t xml:space="preserve"> </w:t>
      </w:r>
      <w:r>
        <w:t>FORMULES</w:t>
      </w:r>
      <w:r w:rsidR="00F162C1">
        <w:t xml:space="preserve"> </w:t>
      </w:r>
      <w:r>
        <w:t>FONCTIONS</w:t>
      </w:r>
    </w:p>
    <w:p w:rsidR="00F162C1" w:rsidRDefault="00F162C1" w:rsidP="00456CFB">
      <w:pPr>
        <w:pStyle w:val="Sansinterligne"/>
      </w:pPr>
    </w:p>
    <w:p w:rsidR="00456CFB" w:rsidRDefault="00456CFB" w:rsidP="00456CFB">
      <w:pPr>
        <w:pStyle w:val="Sansinterligne"/>
      </w:pPr>
      <w:r>
        <w:t xml:space="preserve">QL Abacus vous propose plusieurs </w:t>
      </w:r>
      <w:r w:rsidRPr="00F162C1">
        <w:rPr>
          <w:i/>
        </w:rPr>
        <w:t>fonctions</w:t>
      </w:r>
      <w:r>
        <w:t xml:space="preserve"> </w:t>
      </w:r>
      <w:r w:rsidR="00F162C1">
        <w:t>prédéfinies</w:t>
      </w:r>
      <w:r>
        <w:t xml:space="preserve"> vous permettant de procéder à certains calculs sur le contenu </w:t>
      </w:r>
      <w:r w:rsidR="00F162C1">
        <w:t>d’une</w:t>
      </w:r>
      <w:r>
        <w:t xml:space="preserve"> ou de plusieurs cases. Une fonction implique des valeurs d'entrée, dites </w:t>
      </w:r>
      <w:r w:rsidRPr="00F162C1">
        <w:rPr>
          <w:i/>
        </w:rPr>
        <w:t>arguments</w:t>
      </w:r>
      <w:r>
        <w:t xml:space="preserve">, d'après lesquelles un résultat donné est calculé. Le résultat est considéré être la valeur que la fonction </w:t>
      </w:r>
      <w:r w:rsidRPr="00F162C1">
        <w:rPr>
          <w:i/>
        </w:rPr>
        <w:t>renvoie</w:t>
      </w:r>
      <w:r>
        <w:t>.</w:t>
      </w:r>
    </w:p>
    <w:p w:rsidR="00456CFB" w:rsidRDefault="00456CFB" w:rsidP="00456CFB">
      <w:pPr>
        <w:pStyle w:val="Sansinterligne"/>
      </w:pPr>
      <w:r>
        <w:t>Avec QL Abacus, vous devez présenter vos arguments entre parenthèses après avoir défini la fonction; si votre fonction exige plusieurs arguments, vous les séparerez par une virgule. La plupart des fonctions du système vous renvoient une valeur numérique, comme</w:t>
      </w:r>
      <w:r w:rsidR="00072E30">
        <w:t xml:space="preserve"> par exemple la fonction </w:t>
      </w:r>
      <w:proofErr w:type="gramStart"/>
      <w:r w:rsidR="00072E30" w:rsidRPr="00072E30">
        <w:rPr>
          <w:b/>
        </w:rPr>
        <w:t>somme(</w:t>
      </w:r>
      <w:proofErr w:type="gramEnd"/>
      <w:r w:rsidRPr="00072E30">
        <w:rPr>
          <w:b/>
        </w:rPr>
        <w:t>).</w:t>
      </w:r>
      <w:r>
        <w:t xml:space="preserve"> A titre d'argument, cette fonction prend une référence de bloc et renvoie ensuite une valeur numérique égale à la somme des valeurs numériques inscrites dans toutes les cases du bloc.</w:t>
      </w:r>
    </w:p>
    <w:p w:rsidR="00456CFB" w:rsidRDefault="00456CFB" w:rsidP="00456CFB">
      <w:pPr>
        <w:pStyle w:val="Sansinterligne"/>
      </w:pPr>
      <w:r>
        <w:t xml:space="preserve">D'autres fonctions, </w:t>
      </w:r>
      <w:proofErr w:type="gramStart"/>
      <w:r w:rsidRPr="00072E30">
        <w:rPr>
          <w:b/>
        </w:rPr>
        <w:t>mois(</w:t>
      </w:r>
      <w:proofErr w:type="gramEnd"/>
      <w:r w:rsidRPr="00072E30">
        <w:rPr>
          <w:b/>
        </w:rPr>
        <w:t>)</w:t>
      </w:r>
      <w:r>
        <w:t xml:space="preserve"> par exemple, renvoient un texte. Ainsi, </w:t>
      </w:r>
      <w:r w:rsidRPr="00072E30">
        <w:rPr>
          <w:b/>
        </w:rPr>
        <w:t>mois(1)</w:t>
      </w:r>
      <w:r w:rsidR="00072E30">
        <w:t xml:space="preserve"> devient « Janvier ». </w:t>
      </w:r>
      <w:r>
        <w:t xml:space="preserve">Certaines fonctions </w:t>
      </w:r>
      <w:r w:rsidR="00072E30">
        <w:t>n’exigent</w:t>
      </w:r>
      <w:r>
        <w:t xml:space="preserve"> aucun argument; vous devez néanmoins toujours taper les parenthèses. Par exemple, la fonction </w:t>
      </w:r>
      <w:proofErr w:type="gramStart"/>
      <w:r w:rsidRPr="00072E30">
        <w:rPr>
          <w:b/>
        </w:rPr>
        <w:t>pi(</w:t>
      </w:r>
      <w:proofErr w:type="gramEnd"/>
      <w:r w:rsidRPr="00072E30">
        <w:rPr>
          <w:b/>
        </w:rPr>
        <w:t>)</w:t>
      </w:r>
      <w:r>
        <w:t xml:space="preserve"> vous fournit la valeur numérique de cette constante mathématique (3.14 approximativement).</w:t>
      </w:r>
    </w:p>
    <w:p w:rsidR="00456CFB" w:rsidRDefault="00456CFB" w:rsidP="00456CFB">
      <w:pPr>
        <w:pStyle w:val="Sansinterligne"/>
      </w:pPr>
      <w:r>
        <w:t xml:space="preserve">Deux fonctions sont particulièrement utiles : </w:t>
      </w:r>
      <w:proofErr w:type="gramStart"/>
      <w:r w:rsidRPr="00072E30">
        <w:rPr>
          <w:b/>
        </w:rPr>
        <w:t>col(</w:t>
      </w:r>
      <w:proofErr w:type="gramEnd"/>
      <w:r w:rsidRPr="00072E30">
        <w:rPr>
          <w:b/>
        </w:rPr>
        <w:t>)</w:t>
      </w:r>
      <w:r w:rsidR="00072E30">
        <w:t xml:space="preserve"> et </w:t>
      </w:r>
      <w:r w:rsidR="00072E30" w:rsidRPr="00072E30">
        <w:rPr>
          <w:b/>
        </w:rPr>
        <w:t>rang(</w:t>
      </w:r>
      <w:r w:rsidRPr="00072E30">
        <w:rPr>
          <w:b/>
        </w:rPr>
        <w:t>)</w:t>
      </w:r>
      <w:r>
        <w:t>. Elles renvoient le numéro de la colonne (ou de la rangée) traversant la case qui renferme cette fonction. Nous les utiliserons fréquemment dans des exemples au chapitre suivant.</w:t>
      </w:r>
    </w:p>
    <w:p w:rsidR="00456CFB" w:rsidRDefault="00456CFB" w:rsidP="00456CFB">
      <w:pPr>
        <w:pStyle w:val="Sansinterligne"/>
      </w:pPr>
      <w:r>
        <w:t xml:space="preserve">Ainsi, de la colonne A, </w:t>
      </w:r>
      <w:proofErr w:type="gramStart"/>
      <w:r w:rsidRPr="00072E30">
        <w:rPr>
          <w:b/>
        </w:rPr>
        <w:t>col(</w:t>
      </w:r>
      <w:proofErr w:type="gramEnd"/>
      <w:r w:rsidRPr="00072E30">
        <w:rPr>
          <w:b/>
        </w:rPr>
        <w:t>)</w:t>
      </w:r>
      <w:r>
        <w:t xml:space="preserve"> renvoie la valeur 1, de la colonne B, la valeur 2, etc. La fonction </w:t>
      </w:r>
      <w:proofErr w:type="gramStart"/>
      <w:r w:rsidRPr="00072E30">
        <w:rPr>
          <w:b/>
        </w:rPr>
        <w:t>rang(</w:t>
      </w:r>
      <w:proofErr w:type="gramEnd"/>
      <w:r w:rsidRPr="00072E30">
        <w:rPr>
          <w:b/>
        </w:rPr>
        <w:t>)</w:t>
      </w:r>
      <w:r>
        <w:t xml:space="preserve"> indique simplement le numéro de la rangée.</w:t>
      </w:r>
    </w:p>
    <w:p w:rsidR="00456CFB" w:rsidRDefault="00456CFB" w:rsidP="00072E30">
      <w:r>
        <w:t>Prenons un exemple et utilison</w:t>
      </w:r>
      <w:r w:rsidR="00072E30">
        <w:t xml:space="preserve">s les deux fonctions </w:t>
      </w:r>
      <w:proofErr w:type="gramStart"/>
      <w:r w:rsidR="00072E30" w:rsidRPr="00072E30">
        <w:rPr>
          <w:b/>
        </w:rPr>
        <w:t>mois(</w:t>
      </w:r>
      <w:proofErr w:type="gramEnd"/>
      <w:r w:rsidRPr="00072E30">
        <w:rPr>
          <w:b/>
        </w:rPr>
        <w:t>)</w:t>
      </w:r>
      <w:r>
        <w:t xml:space="preserve"> et </w:t>
      </w:r>
      <w:r w:rsidRPr="00072E30">
        <w:rPr>
          <w:b/>
        </w:rPr>
        <w:t>col()</w:t>
      </w:r>
      <w:r>
        <w:t xml:space="preserve"> pour libeller des colonnes de la grille. Notre but est ici </w:t>
      </w:r>
      <w:r w:rsidR="00072E30">
        <w:t>d’inscrire</w:t>
      </w:r>
      <w:r>
        <w:t xml:space="preserve"> les titres janvier, février, etc. en haut des colonnes B à M. La fonction </w:t>
      </w:r>
      <w:proofErr w:type="gramStart"/>
      <w:r w:rsidRPr="00072E30">
        <w:rPr>
          <w:b/>
        </w:rPr>
        <w:t>col(</w:t>
      </w:r>
      <w:proofErr w:type="gramEnd"/>
      <w:r w:rsidRPr="00072E30">
        <w:rPr>
          <w:b/>
        </w:rPr>
        <w:t>)</w:t>
      </w:r>
      <w:r>
        <w:t xml:space="preserve"> nous fournira l'argume</w:t>
      </w:r>
      <w:r w:rsidR="00072E30">
        <w:t xml:space="preserve">nt requis par la fonction </w:t>
      </w:r>
      <w:r w:rsidR="00072E30" w:rsidRPr="00072E30">
        <w:rPr>
          <w:b/>
        </w:rPr>
        <w:t>mois(</w:t>
      </w:r>
      <w:r w:rsidRPr="00072E30">
        <w:rPr>
          <w:b/>
        </w:rPr>
        <w:t>)</w:t>
      </w:r>
      <w:r>
        <w:t xml:space="preserve"> de sorte que la valeur diffère à chaque colonne. Vous tapez donc (après avoir effacé le tableau) :</w:t>
      </w:r>
    </w:p>
    <w:p w:rsidR="00456CFB" w:rsidRPr="00072E30" w:rsidRDefault="00456CFB" w:rsidP="00072E30">
      <w:pPr>
        <w:pStyle w:val="Sansinterligne"/>
        <w:spacing w:before="60" w:after="60"/>
        <w:ind w:left="709"/>
        <w:rPr>
          <w:rFonts w:ascii="Courier New" w:hAnsi="Courier New" w:cs="Courier New"/>
        </w:rPr>
      </w:pPr>
      <w:r w:rsidRPr="00072E30">
        <w:rPr>
          <w:rFonts w:ascii="Courier New" w:hAnsi="Courier New" w:cs="Courier New"/>
        </w:rPr>
        <w:t xml:space="preserve">rang = </w:t>
      </w:r>
      <w:proofErr w:type="gramStart"/>
      <w:r w:rsidRPr="00072E30">
        <w:rPr>
          <w:rFonts w:ascii="Courier New" w:hAnsi="Courier New" w:cs="Courier New"/>
        </w:rPr>
        <w:t>mois(</w:t>
      </w:r>
      <w:proofErr w:type="gramEnd"/>
      <w:r w:rsidRPr="00072E30">
        <w:rPr>
          <w:rFonts w:ascii="Courier New" w:hAnsi="Courier New" w:cs="Courier New"/>
        </w:rPr>
        <w:t>col())</w:t>
      </w:r>
    </w:p>
    <w:p w:rsidR="00456CFB" w:rsidRDefault="00456CFB" w:rsidP="00072E30">
      <w:proofErr w:type="gramStart"/>
      <w:r>
        <w:t>et</w:t>
      </w:r>
      <w:proofErr w:type="gramEnd"/>
      <w:r>
        <w:t xml:space="preserve"> vous appuyez sur </w:t>
      </w:r>
      <w:r w:rsidRPr="00072E30">
        <w:rPr>
          <w:b/>
        </w:rPr>
        <w:t>ENTREE</w:t>
      </w:r>
      <w:r>
        <w:t xml:space="preserve">. Quand QL Abacus vous demande où commence et se termine le bloc, indiquez B et </w:t>
      </w:r>
      <w:r w:rsidR="00072E30">
        <w:t>M. Vous remarquerez que nous n'</w:t>
      </w:r>
      <w:r>
        <w:t xml:space="preserve">obtenons pas exactement le résultat recherché </w:t>
      </w:r>
      <w:r w:rsidR="00072E30">
        <w:t>en ce que, si les étiquettes s'</w:t>
      </w:r>
      <w:r>
        <w:t xml:space="preserve">affichent bien à partir de la colonne B, elles commencent avec le mois de février, et non pas janvier. Ceci relève du fait que, dans la colonne B, </w:t>
      </w:r>
      <w:proofErr w:type="gramStart"/>
      <w:r w:rsidRPr="00072E30">
        <w:rPr>
          <w:b/>
        </w:rPr>
        <w:t>col(</w:t>
      </w:r>
      <w:proofErr w:type="gramEnd"/>
      <w:r w:rsidRPr="00072E30">
        <w:rPr>
          <w:b/>
        </w:rPr>
        <w:t>)</w:t>
      </w:r>
      <w:r>
        <w:t xml:space="preserve"> renvoie la valeur 2 et que </w:t>
      </w:r>
      <w:r w:rsidRPr="00072E30">
        <w:rPr>
          <w:b/>
        </w:rPr>
        <w:t>mois(2)</w:t>
      </w:r>
      <w:r>
        <w:t xml:space="preserve"> correspond à février il nous suffit alors de modifier notre instruction de sorte que 1 soit soustrait de la valeur renvoyée par </w:t>
      </w:r>
      <w:r w:rsidRPr="00072E30">
        <w:rPr>
          <w:b/>
        </w:rPr>
        <w:t>col()</w:t>
      </w:r>
      <w:r>
        <w:t xml:space="preserve"> avant de calculer le mois. Vous tapez alors :</w:t>
      </w:r>
    </w:p>
    <w:p w:rsidR="00456CFB" w:rsidRPr="00072E30" w:rsidRDefault="00456CFB" w:rsidP="00072E30">
      <w:pPr>
        <w:pStyle w:val="Sansinterligne"/>
        <w:spacing w:before="60" w:after="60"/>
        <w:ind w:left="709"/>
        <w:rPr>
          <w:rFonts w:ascii="Courier New" w:hAnsi="Courier New" w:cs="Courier New"/>
        </w:rPr>
      </w:pPr>
      <w:r w:rsidRPr="00072E30">
        <w:rPr>
          <w:rFonts w:ascii="Courier New" w:hAnsi="Courier New" w:cs="Courier New"/>
        </w:rPr>
        <w:t xml:space="preserve">rang = </w:t>
      </w:r>
      <w:proofErr w:type="gramStart"/>
      <w:r w:rsidRPr="00072E30">
        <w:rPr>
          <w:rFonts w:ascii="Courier New" w:hAnsi="Courier New" w:cs="Courier New"/>
        </w:rPr>
        <w:t>mois(</w:t>
      </w:r>
      <w:proofErr w:type="gramEnd"/>
      <w:r w:rsidRPr="00072E30">
        <w:rPr>
          <w:rFonts w:ascii="Courier New" w:hAnsi="Courier New" w:cs="Courier New"/>
        </w:rPr>
        <w:t>col()-1)</w:t>
      </w:r>
    </w:p>
    <w:p w:rsidR="00456CFB" w:rsidRDefault="00456CFB" w:rsidP="00456CFB">
      <w:pPr>
        <w:pStyle w:val="Sansinterligne"/>
      </w:pPr>
      <w:proofErr w:type="gramStart"/>
      <w:r>
        <w:t>sans</w:t>
      </w:r>
      <w:proofErr w:type="gramEnd"/>
      <w:r>
        <w:t xml:space="preserve"> oublier de toujours appuyer sur </w:t>
      </w:r>
      <w:r w:rsidRPr="00072E30">
        <w:rPr>
          <w:b/>
        </w:rPr>
        <w:t>ENTREE</w:t>
      </w:r>
      <w:r>
        <w:t xml:space="preserve"> et de préciser de B à M.</w:t>
      </w:r>
    </w:p>
    <w:p w:rsidR="00072E30" w:rsidRDefault="00072E30" w:rsidP="00456CFB">
      <w:pPr>
        <w:pStyle w:val="Sansinterligne"/>
      </w:pPr>
    </w:p>
    <w:p w:rsidR="00072E30" w:rsidRDefault="00072E30" w:rsidP="00586D44">
      <w:pPr>
        <w:pStyle w:val="Titre1"/>
      </w:pPr>
      <w:r>
        <w:t>FORMULES</w:t>
      </w:r>
    </w:p>
    <w:p w:rsidR="00456CFB" w:rsidRDefault="00456CFB" w:rsidP="00456CFB">
      <w:pPr>
        <w:pStyle w:val="Sansinterligne"/>
      </w:pPr>
      <w:r>
        <w:t xml:space="preserve">Une formule vous sert généralement à rattacher le contenu </w:t>
      </w:r>
      <w:r w:rsidR="00072E30">
        <w:t>d’une</w:t>
      </w:r>
      <w:r>
        <w:t xml:space="preserve"> case à celui </w:t>
      </w:r>
      <w:r w:rsidR="00072E30">
        <w:t>d’une</w:t>
      </w:r>
      <w:r>
        <w:t xml:space="preserve"> ou plusieurs autres cases de la grille. Cette caractéristique de QL Abacus est particulièrement utile puisqu'elle vous permet de décrire très simplement les calculs les plus complexes.</w:t>
      </w:r>
    </w:p>
    <w:p w:rsidR="00456CFB" w:rsidRDefault="00456CFB" w:rsidP="00456CFB">
      <w:pPr>
        <w:pStyle w:val="Sansinterligne"/>
      </w:pPr>
      <w:r>
        <w:t xml:space="preserve">La saisie </w:t>
      </w:r>
      <w:r w:rsidR="00072E30">
        <w:t>d’une</w:t>
      </w:r>
      <w:r>
        <w:t xml:space="preserve"> formule dans une case est identique à celle de nombres : vous amenez le curseur dans la case en question, vous tapez la formule et vous appuyez sur </w:t>
      </w:r>
      <w:r w:rsidRPr="00072E30">
        <w:rPr>
          <w:b/>
        </w:rPr>
        <w:t>ENTREE</w:t>
      </w:r>
      <w:r>
        <w:t xml:space="preserve">. QL Abacus suppose que tout ce qui </w:t>
      </w:r>
      <w:r w:rsidR="00072E30">
        <w:t>n’est</w:t>
      </w:r>
      <w:r>
        <w:t xml:space="preserve"> pas un nombre (qui ne commence pas par un chiffre) ou un texte (qui ne commence pas par des guillemets) est une formule.</w:t>
      </w:r>
    </w:p>
    <w:p w:rsidR="00456CFB" w:rsidRDefault="00456CFB" w:rsidP="00072E30">
      <w:r>
        <w:t xml:space="preserve">Amenez le curseur à la case B3 et introduisez le nombre 100; amenez ensuite le curseur à la </w:t>
      </w:r>
      <w:r>
        <w:lastRenderedPageBreak/>
        <w:t xml:space="preserve">case C3 et introduisez le nombre 200. Amenez-le ensuite à la case </w:t>
      </w:r>
      <w:r w:rsidR="00072E30">
        <w:t>D3 et tapez la formule suivante :</w:t>
      </w:r>
    </w:p>
    <w:p w:rsidR="00456CFB" w:rsidRPr="00072E30" w:rsidRDefault="00072E30" w:rsidP="00072E30">
      <w:pPr>
        <w:pStyle w:val="Sansinterligne"/>
        <w:spacing w:before="60" w:after="60"/>
        <w:ind w:firstLine="709"/>
        <w:rPr>
          <w:rFonts w:ascii="Courier New" w:hAnsi="Courier New" w:cs="Courier New"/>
        </w:rPr>
      </w:pPr>
      <w:r w:rsidRPr="00072E30">
        <w:rPr>
          <w:rFonts w:ascii="Courier New" w:hAnsi="Courier New" w:cs="Courier New"/>
        </w:rPr>
        <w:t>B</w:t>
      </w:r>
      <w:r w:rsidR="00456CFB" w:rsidRPr="00072E30">
        <w:rPr>
          <w:rFonts w:ascii="Courier New" w:hAnsi="Courier New" w:cs="Courier New"/>
        </w:rPr>
        <w:t>3 + C3</w:t>
      </w:r>
    </w:p>
    <w:p w:rsidR="00456CFB" w:rsidRDefault="00456CFB" w:rsidP="00456CFB">
      <w:pPr>
        <w:pStyle w:val="Sansinterligne"/>
      </w:pPr>
      <w:r>
        <w:t xml:space="preserve">Deux changements ont lieu quand vous appuyez sur </w:t>
      </w:r>
      <w:r w:rsidRPr="00072E30">
        <w:rPr>
          <w:b/>
        </w:rPr>
        <w:t>ENTREE</w:t>
      </w:r>
      <w:r>
        <w:t>. Tout d'</w:t>
      </w:r>
      <w:r w:rsidR="00072E30">
        <w:t>abord, la valeur 300 s'</w:t>
      </w:r>
      <w:r>
        <w:t xml:space="preserve">inscrit dans la case D3, représentant la somme du contenu dans B3 et dans C3. Vous remarquerez ensuite que la zone </w:t>
      </w:r>
      <w:r w:rsidR="00072E30">
        <w:t>d’état</w:t>
      </w:r>
      <w:r>
        <w:t xml:space="preserve"> en bas de </w:t>
      </w:r>
      <w:r w:rsidR="00072E30">
        <w:t>l’écran</w:t>
      </w:r>
      <w:r>
        <w:t xml:space="preserve"> rappelle votre formule</w:t>
      </w:r>
      <w:r w:rsidR="00072E30">
        <w:t xml:space="preserve"> </w:t>
      </w:r>
      <w:r>
        <w:t xml:space="preserve">de calcul. Une case contenant une formule indique toujours le résultat du calcul. Pour retrouver la formule, il vous suffit de placer le curseur dans cette case et de lire ce </w:t>
      </w:r>
      <w:r w:rsidR="00072E30">
        <w:t>qu’indique</w:t>
      </w:r>
      <w:r>
        <w:t xml:space="preserve"> alors la zone d'état.</w:t>
      </w:r>
    </w:p>
    <w:p w:rsidR="00456CFB" w:rsidRDefault="00456CFB" w:rsidP="00456CFB">
      <w:pPr>
        <w:pStyle w:val="Sansinterligne"/>
      </w:pPr>
      <w:r>
        <w:t xml:space="preserve">Les autres exemples </w:t>
      </w:r>
      <w:r w:rsidR="00072E30">
        <w:t>d’emploi</w:t>
      </w:r>
      <w:r>
        <w:t xml:space="preserve"> de formules font appel au système d'étiquettes et aux identificateurs de bloc rang et col. Ces méthodes de saisie </w:t>
      </w:r>
      <w:r w:rsidR="00072E30">
        <w:t>d’informations</w:t>
      </w:r>
      <w:r>
        <w:t xml:space="preserve"> sont considérablement plus efficaces que celle demandant les chiffres et lettres de référence de cases.</w:t>
      </w:r>
    </w:p>
    <w:p w:rsidR="00456CFB" w:rsidRDefault="00456CFB" w:rsidP="00072E30">
      <w:pPr>
        <w:pStyle w:val="Sansinterligne"/>
      </w:pPr>
      <w:r w:rsidRPr="00072E30">
        <w:rPr>
          <w:u w:val="single"/>
        </w:rPr>
        <w:t>Attention</w:t>
      </w:r>
      <w:r>
        <w:t xml:space="preserve"> : une formule numérique sans référence de case n'est pas mémorisée en tant que formule. Dans un tel cas, QL Abacus calcule sa valeur et </w:t>
      </w:r>
      <w:r w:rsidR="00072E30">
        <w:t>l’enregistre</w:t>
      </w:r>
      <w:r>
        <w:t xml:space="preserve"> en tant que simple chiffre. Par exemple, 37 + 100/20 est enregistré en tant que 42 et non pas en tant que formule.</w:t>
      </w:r>
    </w:p>
    <w:p w:rsidR="00456CFB" w:rsidRDefault="00456CFB" w:rsidP="00072E30"/>
    <w:p w:rsidR="00072E30" w:rsidRDefault="00072E30" w:rsidP="00072E30"/>
    <w:p w:rsidR="00072E30" w:rsidRDefault="00072E30" w:rsidP="00586D44">
      <w:pPr>
        <w:pStyle w:val="Titre1"/>
      </w:pPr>
      <w:r>
        <w:t>SIMPLE EXEMPLE DE CALCUL DE CASH-FLOW</w:t>
      </w:r>
    </w:p>
    <w:p w:rsidR="00456CFB" w:rsidRDefault="00236478" w:rsidP="00072E30">
      <w:pPr>
        <w:pStyle w:val="Sansinterligne"/>
        <w:spacing w:after="0"/>
      </w:pPr>
      <w:r w:rsidRPr="00236478">
        <w:rPr>
          <w:noProof/>
          <w:lang w:eastAsia="fr-FR"/>
        </w:rPr>
        <w:drawing>
          <wp:inline distT="0" distB="0" distL="0" distR="0">
            <wp:extent cx="5971540" cy="1944749"/>
            <wp:effectExtent l="19050" t="19050" r="10160" b="1778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71540" cy="1944749"/>
                    </a:xfrm>
                    <a:prstGeom prst="rect">
                      <a:avLst/>
                    </a:prstGeom>
                    <a:noFill/>
                    <a:ln>
                      <a:solidFill>
                        <a:schemeClr val="tx1"/>
                      </a:solidFill>
                    </a:ln>
                  </pic:spPr>
                </pic:pic>
              </a:graphicData>
            </a:graphic>
          </wp:inline>
        </w:drawing>
      </w:r>
    </w:p>
    <w:p w:rsidR="00456CFB" w:rsidRPr="00072E30" w:rsidRDefault="00072E30" w:rsidP="00072E30">
      <w:pPr>
        <w:pStyle w:val="Sansinterligne"/>
        <w:jc w:val="center"/>
        <w:rPr>
          <w:sz w:val="18"/>
        </w:rPr>
      </w:pPr>
      <w:r w:rsidRPr="00072E30">
        <w:rPr>
          <w:sz w:val="18"/>
        </w:rPr>
        <w:t>Figure 4.1 : Simple analyse de trésorerie</w:t>
      </w:r>
    </w:p>
    <w:p w:rsidR="00456CFB" w:rsidRPr="00072E30" w:rsidRDefault="00072E30" w:rsidP="00072E30">
      <w:pPr>
        <w:spacing w:after="120"/>
      </w:pPr>
      <w:r>
        <w:t xml:space="preserve">Effacez le tableau avec la commande </w:t>
      </w:r>
      <w:r>
        <w:rPr>
          <w:b/>
        </w:rPr>
        <w:t>Abandon</w:t>
      </w:r>
      <w:r>
        <w:t xml:space="preserve"> puis réinscrivez les mois de B1 à M1 comme ci-avant.</w:t>
      </w:r>
    </w:p>
    <w:p w:rsidR="00456CFB" w:rsidRDefault="00456CFB" w:rsidP="00072E30">
      <w:r>
        <w:t>Amenez ensuite le curseur dans la case A2, in</w:t>
      </w:r>
      <w:r w:rsidR="00072E30">
        <w:t>troduisez le texte « Ventes »</w:t>
      </w:r>
      <w:r>
        <w:t xml:space="preserve"> et la valeur 10000 dans B2</w:t>
      </w:r>
      <w:r w:rsidR="00236478">
        <w:t>. Amenez alors le curseur dans C</w:t>
      </w:r>
      <w:r>
        <w:t>2 et tapez la formule suivante :</w:t>
      </w:r>
    </w:p>
    <w:p w:rsidR="00456CFB" w:rsidRPr="00072E30" w:rsidRDefault="00072E30" w:rsidP="00072E30">
      <w:pPr>
        <w:pStyle w:val="Sansinterligne"/>
        <w:spacing w:before="60" w:after="60"/>
        <w:ind w:firstLine="709"/>
        <w:rPr>
          <w:rFonts w:ascii="Courier New" w:hAnsi="Courier New" w:cs="Courier New"/>
        </w:rPr>
      </w:pPr>
      <w:proofErr w:type="gramStart"/>
      <w:r w:rsidRPr="00072E30">
        <w:rPr>
          <w:rFonts w:ascii="Courier New" w:hAnsi="Courier New" w:cs="Courier New"/>
        </w:rPr>
        <w:t>rang=</w:t>
      </w:r>
      <w:proofErr w:type="spellStart"/>
      <w:proofErr w:type="gramEnd"/>
      <w:r w:rsidRPr="00072E30">
        <w:rPr>
          <w:rFonts w:ascii="Courier New" w:hAnsi="Courier New" w:cs="Courier New"/>
        </w:rPr>
        <w:t>vent</w:t>
      </w:r>
      <w:r w:rsidR="00456CFB" w:rsidRPr="00072E30">
        <w:rPr>
          <w:rFonts w:ascii="Courier New" w:hAnsi="Courier New" w:cs="Courier New"/>
        </w:rPr>
        <w:t>es.janvier</w:t>
      </w:r>
      <w:proofErr w:type="spellEnd"/>
      <w:r w:rsidR="00456CFB" w:rsidRPr="00072E30">
        <w:rPr>
          <w:rFonts w:ascii="Courier New" w:hAnsi="Courier New" w:cs="Courier New"/>
        </w:rPr>
        <w:t>*1.05</w:t>
      </w:r>
    </w:p>
    <w:p w:rsidR="00456CFB" w:rsidRDefault="00456CFB" w:rsidP="00456CFB">
      <w:pPr>
        <w:pStyle w:val="Sansinterligne"/>
      </w:pPr>
      <w:r>
        <w:t xml:space="preserve">QL Abacus vous propose le bloc de colonnes C à M; acceptez en appuyant à deux reprises sur </w:t>
      </w:r>
      <w:r w:rsidRPr="0018486B">
        <w:rPr>
          <w:b/>
        </w:rPr>
        <w:t>ENTREE</w:t>
      </w:r>
      <w:r>
        <w:t xml:space="preserve">. Vous remarquerez que QL Abacus sait que la rangée se termine à la colonne M puisque </w:t>
      </w:r>
      <w:r w:rsidR="0018486B">
        <w:t>c’est</w:t>
      </w:r>
      <w:r>
        <w:t xml:space="preserve"> là que se termine la rangée des mois. Quand vous aurez appuyé deux fois sur </w:t>
      </w:r>
      <w:r w:rsidRPr="0018486B">
        <w:rPr>
          <w:b/>
        </w:rPr>
        <w:t>ENTREE</w:t>
      </w:r>
      <w:r>
        <w:t>, différentes valeurs apparaîtront dans la rangée 2 à partir de la colonne C et la zone d'état en bas de l'écran indiquera la formule B2 *1,05.</w:t>
      </w:r>
    </w:p>
    <w:p w:rsidR="00456CFB" w:rsidRDefault="00456CFB" w:rsidP="00456CFB">
      <w:pPr>
        <w:pStyle w:val="Sansinterligne"/>
      </w:pPr>
      <w:r>
        <w:t>En déplaçant le curseur le long de la rangée, vous observerez que la formule donnée pour chaque case est légèrement différente. Dans chacun des cas, la formule prend le contenu de la case juste à gauche et le multiplie par 1.05; le résultat de cette multiplication est alors inscrit dans la case en cours. Autrement dit, la formule dans la case E2 se rattache à la case D2, celle dans H2 à la case G2, etc.</w:t>
      </w:r>
    </w:p>
    <w:p w:rsidR="00456CFB" w:rsidRDefault="00456CFB" w:rsidP="00456CFB">
      <w:pPr>
        <w:pStyle w:val="Sansinterligne"/>
      </w:pPr>
      <w:r>
        <w:t xml:space="preserve">Toutes les formules fonctionnent de même, sauf indication contraire de votre part. Chaque formule garde en mémoire les positions relatives de toutes les cases auxquelles elle se rattache. Quand une même formule est appliquée à plusieurs cases, les références sont adaptées pour donner une </w:t>
      </w:r>
      <w:r w:rsidRPr="0018486B">
        <w:rPr>
          <w:i/>
        </w:rPr>
        <w:t>référence de case relative</w:t>
      </w:r>
      <w:r>
        <w:t>.</w:t>
      </w:r>
    </w:p>
    <w:p w:rsidR="00236478" w:rsidRDefault="00236478" w:rsidP="00456CFB">
      <w:pPr>
        <w:pStyle w:val="Sansinterligne"/>
      </w:pPr>
    </w:p>
    <w:p w:rsidR="00456CFB" w:rsidRDefault="00456CFB" w:rsidP="00456CFB">
      <w:pPr>
        <w:pStyle w:val="Sansinterligne"/>
      </w:pPr>
      <w:r>
        <w:lastRenderedPageBreak/>
        <w:t xml:space="preserve">Pourquoi était-il nécessaire </w:t>
      </w:r>
      <w:r w:rsidR="0018486B">
        <w:t>d’inscrire</w:t>
      </w:r>
      <w:r>
        <w:t xml:space="preserve"> la première valeur de 1000 dans B2 ? Pour deux raisons : pour q</w:t>
      </w:r>
      <w:r w:rsidR="0018486B">
        <w:t>ue l'étiquette « Ventes »</w:t>
      </w:r>
      <w:r>
        <w:t xml:space="preserve"> soit identifiée comme référence de rangée et pour que la formule sache quelle première valeur utiliser.</w:t>
      </w:r>
    </w:p>
    <w:p w:rsidR="00236478" w:rsidRDefault="00236478" w:rsidP="0018486B"/>
    <w:p w:rsidR="00456CFB" w:rsidRDefault="00456CFB" w:rsidP="0018486B">
      <w:r>
        <w:t>Amenez maintenant le curseur d</w:t>
      </w:r>
      <w:r w:rsidR="0018486B">
        <w:t>ans A3 et introduisez le texte « </w:t>
      </w:r>
      <w:r>
        <w:t>Coûts</w:t>
      </w:r>
      <w:r w:rsidR="0018486B">
        <w:t xml:space="preserve"> »: Tapez ensuite la formule : </w:t>
      </w:r>
    </w:p>
    <w:p w:rsidR="00456CFB" w:rsidRPr="0018486B" w:rsidRDefault="00456CFB" w:rsidP="0018486B">
      <w:pPr>
        <w:pStyle w:val="Sansinterligne"/>
        <w:spacing w:before="60" w:after="60"/>
        <w:ind w:firstLine="709"/>
        <w:rPr>
          <w:rFonts w:ascii="Courier New" w:hAnsi="Courier New" w:cs="Courier New"/>
        </w:rPr>
      </w:pPr>
      <w:proofErr w:type="gramStart"/>
      <w:r w:rsidRPr="0018486B">
        <w:rPr>
          <w:rFonts w:ascii="Courier New" w:hAnsi="Courier New" w:cs="Courier New"/>
        </w:rPr>
        <w:t>coûts</w:t>
      </w:r>
      <w:proofErr w:type="gramEnd"/>
      <w:r w:rsidRPr="0018486B">
        <w:rPr>
          <w:rFonts w:ascii="Courier New" w:hAnsi="Courier New" w:cs="Courier New"/>
        </w:rPr>
        <w:t xml:space="preserve"> = ventes * 0.55 + 1720</w:t>
      </w:r>
    </w:p>
    <w:p w:rsidR="00456CFB" w:rsidRDefault="00456CFB" w:rsidP="00456CFB">
      <w:pPr>
        <w:pStyle w:val="Sansinterligne"/>
      </w:pPr>
      <w:r>
        <w:t>Cette formule calcule les coûts d'après deux éléments : les frais de production (55% des ventes) et les coûts fixes d'un total de 1720.00.</w:t>
      </w:r>
    </w:p>
    <w:p w:rsidR="00456CFB" w:rsidRDefault="00456CFB" w:rsidP="00456CFB">
      <w:pPr>
        <w:pStyle w:val="Sansinterligne"/>
      </w:pPr>
      <w:r>
        <w:t xml:space="preserve">Acceptez les points de départ et d'arrêt proposés (colonnes B à M) et appuyez sur </w:t>
      </w:r>
      <w:r w:rsidRPr="0018486B">
        <w:rPr>
          <w:b/>
        </w:rPr>
        <w:t>ENTREE</w:t>
      </w:r>
      <w:r>
        <w:t xml:space="preserve">. Du fait que le contenu de la rangée est défini d'après sa référence </w:t>
      </w:r>
      <w:r w:rsidR="0018486B">
        <w:t>« V</w:t>
      </w:r>
      <w:r>
        <w:t>entes</w:t>
      </w:r>
      <w:r w:rsidR="0018486B">
        <w:t> » l'</w:t>
      </w:r>
      <w:r>
        <w:t xml:space="preserve">étiquette </w:t>
      </w:r>
      <w:r w:rsidR="0018486B">
        <w:t>« Coûts »</w:t>
      </w:r>
      <w:r>
        <w:t xml:space="preserve"> est également prise comme référence de rangée et porte sur le même bloc que </w:t>
      </w:r>
      <w:r w:rsidR="0018486B">
        <w:t>« Ventes ».</w:t>
      </w:r>
    </w:p>
    <w:p w:rsidR="00456CFB" w:rsidRDefault="00456CFB" w:rsidP="00456CFB">
      <w:pPr>
        <w:pStyle w:val="Sansinterligne"/>
      </w:pPr>
      <w:r>
        <w:t xml:space="preserve">Faites de nouveau avancer le curseur le long de la rangée et observez les différentes formules qui apparaissent en bas de </w:t>
      </w:r>
      <w:r w:rsidR="0018486B">
        <w:t>l’écran</w:t>
      </w:r>
      <w:r>
        <w:t xml:space="preserve"> afin de comprendre comment sont obtenus les résultats.</w:t>
      </w:r>
    </w:p>
    <w:p w:rsidR="00456CFB" w:rsidRDefault="0018486B" w:rsidP="0018486B">
      <w:r>
        <w:t>Enfin, inscrivez le texte « Bénéfices »</w:t>
      </w:r>
      <w:r w:rsidR="00456CFB">
        <w:t xml:space="preserve"> dans la case A4 et tapez la formule suivante :</w:t>
      </w:r>
    </w:p>
    <w:p w:rsidR="00456CFB" w:rsidRPr="0018486B" w:rsidRDefault="00456CFB" w:rsidP="0018486B">
      <w:pPr>
        <w:pStyle w:val="Sansinterligne"/>
        <w:spacing w:before="60" w:after="60"/>
        <w:ind w:firstLine="709"/>
        <w:rPr>
          <w:rFonts w:ascii="Courier New" w:hAnsi="Courier New" w:cs="Courier New"/>
        </w:rPr>
      </w:pPr>
      <w:proofErr w:type="gramStart"/>
      <w:r w:rsidRPr="0018486B">
        <w:rPr>
          <w:rFonts w:ascii="Courier New" w:hAnsi="Courier New" w:cs="Courier New"/>
        </w:rPr>
        <w:t>bén</w:t>
      </w:r>
      <w:r w:rsidR="0018486B">
        <w:rPr>
          <w:rFonts w:ascii="Courier New" w:hAnsi="Courier New" w:cs="Courier New"/>
        </w:rPr>
        <w:t>é</w:t>
      </w:r>
      <w:r w:rsidRPr="0018486B">
        <w:rPr>
          <w:rFonts w:ascii="Courier New" w:hAnsi="Courier New" w:cs="Courier New"/>
        </w:rPr>
        <w:t>fices</w:t>
      </w:r>
      <w:proofErr w:type="gramEnd"/>
      <w:r w:rsidRPr="0018486B">
        <w:rPr>
          <w:rFonts w:ascii="Courier New" w:hAnsi="Courier New" w:cs="Courier New"/>
        </w:rPr>
        <w:t xml:space="preserve"> = ventes—coûts</w:t>
      </w:r>
    </w:p>
    <w:p w:rsidR="00456CFB" w:rsidRDefault="00456CFB" w:rsidP="00456CFB">
      <w:pPr>
        <w:pStyle w:val="Sansinterligne"/>
      </w:pPr>
      <w:proofErr w:type="gramStart"/>
      <w:r>
        <w:t>et</w:t>
      </w:r>
      <w:proofErr w:type="gramEnd"/>
      <w:r>
        <w:t xml:space="preserve"> acceptez ici encore le bloc proposé (colonnes B à M). QL Abacus se charge du reste et vous présente, sous un format simple, des résultats complets. Si vous désirez donner à cet affichage le format monétaire, vous faites appel à la commande Notation, comme suit :</w:t>
      </w:r>
    </w:p>
    <w:tbl>
      <w:tblPr>
        <w:tblStyle w:val="Grilledutableau"/>
        <w:tblW w:w="8784" w:type="dxa"/>
        <w:tblInd w:w="686" w:type="dxa"/>
        <w:tblLook w:val="04A0" w:firstRow="1" w:lastRow="0" w:firstColumn="1" w:lastColumn="0" w:noHBand="0" w:noVBand="1"/>
      </w:tblPr>
      <w:tblGrid>
        <w:gridCol w:w="473"/>
        <w:gridCol w:w="8311"/>
      </w:tblGrid>
      <w:tr w:rsidR="0018486B" w:rsidTr="0018486B">
        <w:tc>
          <w:tcPr>
            <w:tcW w:w="236" w:type="dxa"/>
          </w:tcPr>
          <w:p w:rsidR="0018486B" w:rsidRPr="0018486B" w:rsidRDefault="0018486B" w:rsidP="0018486B">
            <w:pPr>
              <w:pStyle w:val="Sansinterligne"/>
              <w:spacing w:after="0"/>
              <w:rPr>
                <w:b/>
              </w:rPr>
            </w:pPr>
            <w:r w:rsidRPr="0018486B">
              <w:rPr>
                <w:b/>
              </w:rPr>
              <w:t>F3</w:t>
            </w:r>
          </w:p>
        </w:tc>
        <w:tc>
          <w:tcPr>
            <w:tcW w:w="8548" w:type="dxa"/>
            <w:tcBorders>
              <w:top w:val="nil"/>
              <w:bottom w:val="nil"/>
              <w:right w:val="nil"/>
            </w:tcBorders>
          </w:tcPr>
          <w:p w:rsidR="0018486B" w:rsidRPr="0018486B" w:rsidRDefault="0018486B" w:rsidP="0018486B">
            <w:pPr>
              <w:pStyle w:val="Sansinterligne"/>
              <w:spacing w:after="0"/>
              <w:rPr>
                <w:rFonts w:ascii="Courier New" w:hAnsi="Courier New" w:cs="Courier New"/>
              </w:rPr>
            </w:pPr>
            <w:proofErr w:type="spellStart"/>
            <w:r w:rsidRPr="0018486B">
              <w:rPr>
                <w:rFonts w:ascii="Courier New" w:hAnsi="Courier New" w:cs="Courier New"/>
              </w:rPr>
              <w:t>notation</w:t>
            </w:r>
            <w:proofErr w:type="gramStart"/>
            <w:r w:rsidRPr="0018486B">
              <w:rPr>
                <w:rFonts w:ascii="Courier New" w:hAnsi="Courier New" w:cs="Courier New"/>
              </w:rPr>
              <w:t>,pleines,monétaire,signe</w:t>
            </w:r>
            <w:proofErr w:type="spellEnd"/>
            <w:proofErr w:type="gramEnd"/>
            <w:r w:rsidRPr="0018486B">
              <w:rPr>
                <w:rFonts w:ascii="Courier New" w:hAnsi="Courier New" w:cs="Courier New"/>
              </w:rPr>
              <w:t xml:space="preserve"> </w:t>
            </w:r>
            <w:proofErr w:type="spellStart"/>
            <w:r w:rsidRPr="0018486B">
              <w:rPr>
                <w:rFonts w:ascii="Courier New" w:hAnsi="Courier New" w:cs="Courier New"/>
              </w:rPr>
              <w:t>moins,bloc</w:t>
            </w:r>
            <w:proofErr w:type="spellEnd"/>
            <w:r w:rsidRPr="0018486B">
              <w:rPr>
                <w:rFonts w:ascii="Courier New" w:hAnsi="Courier New" w:cs="Courier New"/>
              </w:rPr>
              <w:t xml:space="preserve"> B2:M4</w:t>
            </w:r>
          </w:p>
        </w:tc>
      </w:tr>
    </w:tbl>
    <w:p w:rsidR="00456CFB" w:rsidRDefault="00456CFB" w:rsidP="0018486B">
      <w:pPr>
        <w:pStyle w:val="Sansinterligne"/>
        <w:spacing w:before="120"/>
      </w:pPr>
      <w:proofErr w:type="gramStart"/>
      <w:r>
        <w:t>et</w:t>
      </w:r>
      <w:proofErr w:type="gramEnd"/>
      <w:r>
        <w:t xml:space="preserve"> l'affichage des premières colonnes doit être identique à c</w:t>
      </w:r>
      <w:r w:rsidR="0018486B">
        <w:t>elui présenté sur la Figure 4,1</w:t>
      </w:r>
      <w:r>
        <w:t>.</w:t>
      </w:r>
    </w:p>
    <w:p w:rsidR="0018486B" w:rsidRDefault="0018486B" w:rsidP="0018486B"/>
    <w:p w:rsidR="0018486B" w:rsidRDefault="0018486B" w:rsidP="0018486B"/>
    <w:p w:rsidR="00456CFB" w:rsidRDefault="00456CFB" w:rsidP="00586D44">
      <w:pPr>
        <w:pStyle w:val="Titre1"/>
      </w:pPr>
      <w:r>
        <w:t>CALCUL AUTOMATIQUE</w:t>
      </w:r>
    </w:p>
    <w:p w:rsidR="00456CFB" w:rsidRDefault="00456CFB" w:rsidP="00456CFB">
      <w:pPr>
        <w:pStyle w:val="Sansinterligne"/>
      </w:pPr>
      <w:r>
        <w:t>Maintenant que vous avez procédé à cette simple analyse de trésorerie, changez le nombre inscrit dans la case B2 (</w:t>
      </w:r>
      <w:proofErr w:type="spellStart"/>
      <w:r>
        <w:t>Ventes.janvier</w:t>
      </w:r>
      <w:proofErr w:type="spellEnd"/>
      <w:r>
        <w:t>).</w:t>
      </w:r>
    </w:p>
    <w:p w:rsidR="00456CFB" w:rsidRDefault="00456CFB" w:rsidP="00456CFB">
      <w:pPr>
        <w:pStyle w:val="Sansinterligne"/>
      </w:pPr>
      <w:r>
        <w:t xml:space="preserve">Amenez le curseur dans B2; le plus simple est </w:t>
      </w:r>
      <w:r w:rsidR="0018486B">
        <w:t>d’appuyer</w:t>
      </w:r>
      <w:r>
        <w:t xml:space="preserve"> sur </w:t>
      </w:r>
      <w:r w:rsidRPr="0018486B">
        <w:rPr>
          <w:b/>
        </w:rPr>
        <w:t>F5</w:t>
      </w:r>
      <w:r>
        <w:t xml:space="preserve"> puis de taper la référence de la case (soit B2, soit </w:t>
      </w:r>
      <w:proofErr w:type="spellStart"/>
      <w:r>
        <w:t>ven.jan</w:t>
      </w:r>
      <w:proofErr w:type="spellEnd"/>
      <w:r>
        <w:t xml:space="preserve">), avant </w:t>
      </w:r>
      <w:r w:rsidR="0018486B">
        <w:t>d’appuyer</w:t>
      </w:r>
      <w:r>
        <w:t xml:space="preserve"> sur </w:t>
      </w:r>
      <w:r w:rsidRPr="0018486B">
        <w:rPr>
          <w:b/>
        </w:rPr>
        <w:t>ENTREE</w:t>
      </w:r>
      <w:r w:rsidR="0018486B">
        <w:t>. Tapez alors n'</w:t>
      </w:r>
      <w:r>
        <w:t xml:space="preserve">importe quel nombre. Appuyez sur </w:t>
      </w:r>
      <w:r w:rsidRPr="0018486B">
        <w:rPr>
          <w:b/>
        </w:rPr>
        <w:t>ENTREE</w:t>
      </w:r>
      <w:r>
        <w:t xml:space="preserve"> ; tous les chiffres du tableau sont modifiés</w:t>
      </w:r>
      <w:r w:rsidR="0018486B">
        <w:t xml:space="preserve"> </w:t>
      </w:r>
      <w:r>
        <w:t>!</w:t>
      </w:r>
    </w:p>
    <w:p w:rsidR="00456CFB" w:rsidRDefault="00456CFB" w:rsidP="00456CFB">
      <w:pPr>
        <w:pStyle w:val="Sansinterligne"/>
      </w:pPr>
      <w:r>
        <w:t>Toutes les formules des cases sont recalculées automatiquement chaque fois que vous introduisez de nouvelles données. Du fait que, dans notre exemple, toutes les formules se rattachent directement ou indirectement à la valeur contenue dans B2, toutes les valeurs sont modifiées quand vous changez le contenu de cette case. (N'oubliez pas que nous avions supposé que les ventes augmenteraient de 5% par mois.)</w:t>
      </w:r>
    </w:p>
    <w:p w:rsidR="00456CFB" w:rsidRDefault="00456CFB" w:rsidP="00456CFB">
      <w:pPr>
        <w:pStyle w:val="Sansinterligne"/>
      </w:pPr>
      <w:r>
        <w:t xml:space="preserve">Vous pouvez annuler ce système </w:t>
      </w:r>
      <w:r w:rsidR="0018486B">
        <w:t>d’auto</w:t>
      </w:r>
      <w:r>
        <w:t xml:space="preserve">-calcul avec la commande </w:t>
      </w:r>
      <w:r w:rsidRPr="0018486B">
        <w:rPr>
          <w:b/>
        </w:rPr>
        <w:t>Format</w:t>
      </w:r>
      <w:r>
        <w:t>, ce qui est particulièrement utile quand, par exemple, votre grille compte de nombre</w:t>
      </w:r>
      <w:r w:rsidR="0018486B">
        <w:t>uses formules complexes et que v</w:t>
      </w:r>
      <w:r>
        <w:t>ous ne voulez pas patienter pendant les calculs chaque fois que vous changez une valeur.</w:t>
      </w:r>
    </w:p>
    <w:p w:rsidR="00456CFB" w:rsidRDefault="00456CFB" w:rsidP="00456CFB">
      <w:pPr>
        <w:pStyle w:val="Sansinterligne"/>
      </w:pPr>
      <w:r>
        <w:t xml:space="preserve">Sélectionnez la commande </w:t>
      </w:r>
      <w:r w:rsidRPr="0018486B">
        <w:rPr>
          <w:b/>
        </w:rPr>
        <w:t>Format</w:t>
      </w:r>
      <w:r>
        <w:t xml:space="preserve"> en appuyant sur </w:t>
      </w:r>
      <w:r w:rsidRPr="0018486B">
        <w:rPr>
          <w:b/>
        </w:rPr>
        <w:t>F3</w:t>
      </w:r>
      <w:r>
        <w:t xml:space="preserve"> puis sur </w:t>
      </w:r>
      <w:r w:rsidRPr="0018486B">
        <w:rPr>
          <w:b/>
        </w:rPr>
        <w:t>F</w:t>
      </w:r>
      <w:r>
        <w:t xml:space="preserve">. </w:t>
      </w:r>
      <w:r w:rsidR="0018486B">
        <w:t>L’écran</w:t>
      </w:r>
      <w:r>
        <w:t xml:space="preserve"> vous propose plusieurs options qui </w:t>
      </w:r>
      <w:r w:rsidR="0018486B">
        <w:t>sont rapportées sur la Figure 4.</w:t>
      </w:r>
      <w:r>
        <w:t xml:space="preserve">2. Pour choisir une option, il suffit de taper la première lettre de son nom. Pour l'auto-calcul, vous tapez donc </w:t>
      </w:r>
      <w:r w:rsidRPr="0018486B">
        <w:rPr>
          <w:b/>
        </w:rPr>
        <w:t>A</w:t>
      </w:r>
      <w:r>
        <w:t xml:space="preserve"> pour</w:t>
      </w:r>
      <w:r w:rsidR="0018486B">
        <w:t xml:space="preserve"> </w:t>
      </w:r>
      <w:r>
        <w:t xml:space="preserve">l'annuler ou le rétablir selon les indications de l'écran. Pour revenir au tableau, appuyez sur </w:t>
      </w:r>
      <w:r w:rsidRPr="0018486B">
        <w:rPr>
          <w:b/>
        </w:rPr>
        <w:t>ENTREE</w:t>
      </w:r>
      <w:r>
        <w:t>.</w:t>
      </w:r>
    </w:p>
    <w:p w:rsidR="0018486B" w:rsidRDefault="00236478" w:rsidP="0018486B">
      <w:pPr>
        <w:pStyle w:val="Sansinterligne"/>
        <w:spacing w:after="0"/>
        <w:jc w:val="center"/>
      </w:pPr>
      <w:r w:rsidRPr="00236478">
        <w:rPr>
          <w:noProof/>
          <w:lang w:eastAsia="fr-FR"/>
        </w:rPr>
        <w:lastRenderedPageBreak/>
        <w:drawing>
          <wp:inline distT="0" distB="0" distL="0" distR="0">
            <wp:extent cx="5971540" cy="3898934"/>
            <wp:effectExtent l="19050" t="19050" r="10160" b="2540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71540" cy="3898934"/>
                    </a:xfrm>
                    <a:prstGeom prst="rect">
                      <a:avLst/>
                    </a:prstGeom>
                    <a:noFill/>
                    <a:ln>
                      <a:solidFill>
                        <a:schemeClr val="tx1"/>
                      </a:solidFill>
                    </a:ln>
                  </pic:spPr>
                </pic:pic>
              </a:graphicData>
            </a:graphic>
          </wp:inline>
        </w:drawing>
      </w:r>
    </w:p>
    <w:p w:rsidR="00456CFB" w:rsidRPr="0018486B" w:rsidRDefault="00456CFB" w:rsidP="0018486B">
      <w:pPr>
        <w:pStyle w:val="Sansinterligne"/>
        <w:jc w:val="center"/>
        <w:rPr>
          <w:sz w:val="18"/>
        </w:rPr>
      </w:pPr>
      <w:r w:rsidRPr="0018486B">
        <w:rPr>
          <w:sz w:val="18"/>
        </w:rPr>
        <w:t>Figure 4.2 La commande Format</w:t>
      </w:r>
    </w:p>
    <w:p w:rsidR="00456CFB" w:rsidRDefault="005E71C8" w:rsidP="00456CFB">
      <w:pPr>
        <w:pStyle w:val="Sansinterligne"/>
      </w:pPr>
      <w:r>
        <w:t>L’effet de l'</w:t>
      </w:r>
      <w:r w:rsidR="00456CFB">
        <w:t>auto-calcul étant maintenant annulé, vous remarquerez que, si vous changez la valeur dans B2, le contenu des autres cases ne variera pas.</w:t>
      </w:r>
    </w:p>
    <w:p w:rsidR="00456CFB" w:rsidRDefault="00456CFB" w:rsidP="00456CFB">
      <w:pPr>
        <w:pStyle w:val="Sansinterligne"/>
      </w:pPr>
      <w:r>
        <w:t>Vous pouvez en outre obliger le système à rec</w:t>
      </w:r>
      <w:r w:rsidR="005E71C8">
        <w:t>alculer toutes les formules de l</w:t>
      </w:r>
      <w:r>
        <w:t xml:space="preserve">a grille avec la commande </w:t>
      </w:r>
      <w:proofErr w:type="spellStart"/>
      <w:r w:rsidRPr="005E71C8">
        <w:rPr>
          <w:b/>
        </w:rPr>
        <w:t>Exec</w:t>
      </w:r>
      <w:proofErr w:type="spellEnd"/>
      <w:r w:rsidR="005E71C8">
        <w:t>. Essayons de l'utiliser alors que l'</w:t>
      </w:r>
      <w:r>
        <w:t xml:space="preserve">auto-calcul est toujours annulé. Appuyez donc sur </w:t>
      </w:r>
      <w:r w:rsidRPr="005E71C8">
        <w:rPr>
          <w:b/>
        </w:rPr>
        <w:t>F3</w:t>
      </w:r>
      <w:r>
        <w:t xml:space="preserve"> puis sur </w:t>
      </w:r>
      <w:r w:rsidRPr="005E71C8">
        <w:rPr>
          <w:b/>
        </w:rPr>
        <w:t>E</w:t>
      </w:r>
      <w:r>
        <w:t xml:space="preserve"> et toutes les valeurs des cases sont recalculées.</w:t>
      </w:r>
    </w:p>
    <w:p w:rsidR="00456CFB" w:rsidRDefault="00456CFB" w:rsidP="00456CFB">
      <w:pPr>
        <w:pStyle w:val="Sansinterligne"/>
      </w:pPr>
      <w:r>
        <w:t xml:space="preserve">Avant de poursuivre, rappelons le système d'auto-calcul avec, ici encore, la commande </w:t>
      </w:r>
      <w:r w:rsidRPr="005E71C8">
        <w:rPr>
          <w:b/>
        </w:rPr>
        <w:t>Format</w:t>
      </w:r>
      <w:r>
        <w:t xml:space="preserve">. Tapez </w:t>
      </w:r>
      <w:r w:rsidRPr="005E71C8">
        <w:rPr>
          <w:b/>
        </w:rPr>
        <w:t>A</w:t>
      </w:r>
      <w:r>
        <w:t xml:space="preserve"> pour rétablir l'auto-calcul et appuyez sur </w:t>
      </w:r>
      <w:r w:rsidRPr="005E71C8">
        <w:rPr>
          <w:b/>
        </w:rPr>
        <w:t>ENTREE</w:t>
      </w:r>
      <w:r>
        <w:t xml:space="preserve"> pour revenir au tableau.</w:t>
      </w:r>
    </w:p>
    <w:p w:rsidR="005E71C8" w:rsidRDefault="005E71C8">
      <w:pPr>
        <w:widowControl/>
        <w:kinsoku/>
        <w:overflowPunct/>
        <w:spacing w:after="160" w:line="259" w:lineRule="auto"/>
        <w:jc w:val="left"/>
        <w:textAlignment w:val="auto"/>
      </w:pPr>
      <w:r>
        <w:br w:type="page"/>
      </w:r>
    </w:p>
    <w:p w:rsidR="00456CFB" w:rsidRPr="005E71C8" w:rsidRDefault="00456CFB" w:rsidP="005E71C8">
      <w:pPr>
        <w:pStyle w:val="Sansinterligne"/>
        <w:rPr>
          <w:b/>
          <w:sz w:val="36"/>
          <w:szCs w:val="36"/>
        </w:rPr>
      </w:pPr>
      <w:r w:rsidRPr="005E71C8">
        <w:rPr>
          <w:b/>
          <w:sz w:val="36"/>
          <w:szCs w:val="36"/>
        </w:rPr>
        <w:lastRenderedPageBreak/>
        <w:t>CHAPITRE 5</w:t>
      </w:r>
    </w:p>
    <w:p w:rsidR="005E71C8" w:rsidRDefault="005E71C8" w:rsidP="00456CFB">
      <w:pPr>
        <w:pStyle w:val="Sansinterligne"/>
      </w:pPr>
    </w:p>
    <w:p w:rsidR="005E71C8" w:rsidRDefault="005E71C8" w:rsidP="005E71C8">
      <w:pPr>
        <w:pStyle w:val="Titre2"/>
      </w:pPr>
      <w:r>
        <w:t xml:space="preserve">EXEMPLES </w:t>
      </w:r>
    </w:p>
    <w:p w:rsidR="005E71C8" w:rsidRDefault="005E71C8" w:rsidP="00456CFB">
      <w:pPr>
        <w:pStyle w:val="Sansinterligne"/>
      </w:pPr>
    </w:p>
    <w:p w:rsidR="00456CFB" w:rsidRDefault="00456CFB" w:rsidP="00456CFB">
      <w:pPr>
        <w:pStyle w:val="Sansinterligne"/>
      </w:pPr>
      <w:r>
        <w:t>Les possibilités d'emploi de QL Abacus vous seron</w:t>
      </w:r>
      <w:r w:rsidR="005E71C8">
        <w:t xml:space="preserve">t maintenant décrites au moyen </w:t>
      </w:r>
      <w:r>
        <w:t>d'exemples. Ces exemples ont été choisis pour démontrer, d' une part le fonctionnement</w:t>
      </w:r>
      <w:r w:rsidR="005E71C8">
        <w:t xml:space="preserve"> du programme, et d'autre part, l'</w:t>
      </w:r>
      <w:r>
        <w:t>ample éventail de ses cas d'emploi. Le meilleur moyen</w:t>
      </w:r>
      <w:r w:rsidR="005E71C8">
        <w:t xml:space="preserve"> </w:t>
      </w:r>
      <w:r>
        <w:t>de faire connaissance de QL Abacus e</w:t>
      </w:r>
      <w:r w:rsidR="005E71C8">
        <w:t>st de le mettre à l'épreuve. C'</w:t>
      </w:r>
      <w:r>
        <w:t>est dans cet esprit</w:t>
      </w:r>
      <w:r w:rsidR="005E71C8">
        <w:t xml:space="preserve"> </w:t>
      </w:r>
      <w:r>
        <w:t>que les exemples suivants ont été mis au point.</w:t>
      </w:r>
    </w:p>
    <w:p w:rsidR="00456CFB" w:rsidRDefault="00456CFB" w:rsidP="00456CFB">
      <w:pPr>
        <w:pStyle w:val="Sansinterligne"/>
      </w:pPr>
      <w:r>
        <w:t xml:space="preserve">Nous vous conseillons d'effectuer vous-même chacun de ces exemples. Vous apprendrez ainsi quelque chose de nouveau à chaque fois et ces exercices vous aideront à garder en mémoire les informations fournies. Ce faisant, il est fort possible que vous songiez à des modifications ou des perfectionnements qui seront utiles à vos propres cas </w:t>
      </w:r>
      <w:r w:rsidR="005E71C8">
        <w:t>d’emploi</w:t>
      </w:r>
      <w:r>
        <w:t>.</w:t>
      </w:r>
    </w:p>
    <w:p w:rsidR="00456CFB" w:rsidRDefault="00456CFB" w:rsidP="005E71C8">
      <w:r>
        <w:t xml:space="preserve">Dans tous ces exemples, le texte, les nombres et les formules seront indiqués exactement comme vous devrez les taper. Quand il vous faudra spécifier un bloc de cases, il sera indiqué entre accolades à la fin de la ligne. Souvent, ce bloc sera celui proposé par QL Abacus et il vous suffira donc d'appuyer sur </w:t>
      </w:r>
      <w:r w:rsidRPr="005E71C8">
        <w:rPr>
          <w:b/>
        </w:rPr>
        <w:t>ENTREE</w:t>
      </w:r>
      <w:r>
        <w:t>. Parfois, vous devrez saisir vous-même le bloc. Si le curseur doit être positionné dans une case donnée, sa référence sera signalée entre crochets au début de la ligne, mais ne le tapez pas. Par exemple, la ligne :</w:t>
      </w:r>
    </w:p>
    <w:p w:rsidR="00456CFB" w:rsidRDefault="005E71C8" w:rsidP="005E71C8">
      <w:pPr>
        <w:pStyle w:val="Sansinterligne"/>
        <w:spacing w:before="60" w:after="60"/>
        <w:ind w:firstLine="709"/>
      </w:pPr>
      <w:r>
        <w:rPr>
          <w:rFonts w:ascii="Courier New" w:hAnsi="Courier New" w:cs="Courier New"/>
        </w:rPr>
        <w:t>[A4] rang=</w:t>
      </w:r>
      <w:proofErr w:type="gramStart"/>
      <w:r>
        <w:rPr>
          <w:rFonts w:ascii="Courier New" w:hAnsi="Courier New" w:cs="Courier New"/>
        </w:rPr>
        <w:t>mois</w:t>
      </w:r>
      <w:r w:rsidRPr="005E71C8">
        <w:rPr>
          <w:rFonts w:ascii="Courier New" w:hAnsi="Courier New" w:cs="Courier New"/>
        </w:rPr>
        <w:t>(</w:t>
      </w:r>
      <w:proofErr w:type="gramEnd"/>
      <w:r w:rsidRPr="005E71C8">
        <w:rPr>
          <w:rFonts w:ascii="Courier New" w:hAnsi="Courier New" w:cs="Courier New"/>
        </w:rPr>
        <w:t>c</w:t>
      </w:r>
      <w:r w:rsidR="00456CFB" w:rsidRPr="005E71C8">
        <w:rPr>
          <w:rFonts w:ascii="Courier New" w:hAnsi="Courier New" w:cs="Courier New"/>
        </w:rPr>
        <w:t>o</w:t>
      </w:r>
      <w:r w:rsidRPr="005E71C8">
        <w:rPr>
          <w:rFonts w:ascii="Courier New" w:hAnsi="Courier New" w:cs="Courier New"/>
        </w:rPr>
        <w:t>l()-</w:t>
      </w:r>
      <w:r w:rsidR="00456CFB" w:rsidRPr="005E71C8">
        <w:rPr>
          <w:rFonts w:ascii="Courier New" w:hAnsi="Courier New" w:cs="Courier New"/>
        </w:rPr>
        <w:t>1)</w:t>
      </w:r>
      <w:r w:rsidR="00456CFB">
        <w:tab/>
        <w:t>[colonnes B à M]</w:t>
      </w:r>
    </w:p>
    <w:p w:rsidR="00456CFB" w:rsidRDefault="00456CFB" w:rsidP="00456CFB">
      <w:pPr>
        <w:pStyle w:val="Sansinterligne"/>
      </w:pPr>
      <w:proofErr w:type="gramStart"/>
      <w:r>
        <w:t>signifie</w:t>
      </w:r>
      <w:proofErr w:type="gramEnd"/>
      <w:r>
        <w:t xml:space="preserve"> : amenez le curseur dans la case A4 et tapez :</w:t>
      </w:r>
    </w:p>
    <w:p w:rsidR="00456CFB" w:rsidRPr="005E71C8" w:rsidRDefault="005E71C8" w:rsidP="005E71C8">
      <w:pPr>
        <w:pStyle w:val="Sansinterligne"/>
        <w:spacing w:before="60" w:after="60"/>
        <w:ind w:firstLine="709"/>
        <w:rPr>
          <w:rFonts w:ascii="Courier New" w:hAnsi="Courier New" w:cs="Courier New"/>
        </w:rPr>
      </w:pPr>
      <w:r w:rsidRPr="005E71C8">
        <w:rPr>
          <w:rFonts w:ascii="Courier New" w:hAnsi="Courier New" w:cs="Courier New"/>
        </w:rPr>
        <w:t>rang=</w:t>
      </w:r>
      <w:proofErr w:type="gramStart"/>
      <w:r w:rsidRPr="005E71C8">
        <w:rPr>
          <w:rFonts w:ascii="Courier New" w:hAnsi="Courier New" w:cs="Courier New"/>
        </w:rPr>
        <w:t>mois(</w:t>
      </w:r>
      <w:proofErr w:type="gramEnd"/>
      <w:r w:rsidR="00456CFB" w:rsidRPr="005E71C8">
        <w:rPr>
          <w:rFonts w:ascii="Courier New" w:hAnsi="Courier New" w:cs="Courier New"/>
        </w:rPr>
        <w:t>col()-1)</w:t>
      </w:r>
    </w:p>
    <w:p w:rsidR="00456CFB" w:rsidRDefault="00456CFB" w:rsidP="00456CFB">
      <w:pPr>
        <w:pStyle w:val="Sansinterligne"/>
      </w:pPr>
      <w:proofErr w:type="gramStart"/>
      <w:r>
        <w:t>et</w:t>
      </w:r>
      <w:proofErr w:type="gramEnd"/>
      <w:r>
        <w:t>, si besoin est, modifiez le bloc suggéré pa</w:t>
      </w:r>
      <w:r w:rsidR="005E71C8">
        <w:t>r QL Abacus s'</w:t>
      </w:r>
      <w:r>
        <w:t>il ne correspond pas aux colonnes B à M.</w:t>
      </w:r>
    </w:p>
    <w:p w:rsidR="00456CFB" w:rsidRDefault="00456CFB" w:rsidP="00456CFB">
      <w:pPr>
        <w:pStyle w:val="Sansinterligne"/>
      </w:pPr>
      <w:r>
        <w:t xml:space="preserve">Si vous devez taper une référence de bloc donnée, soit </w:t>
      </w:r>
      <w:proofErr w:type="spellStart"/>
      <w:r>
        <w:t>p.ex</w:t>
      </w:r>
      <w:proofErr w:type="spellEnd"/>
      <w:r>
        <w:t>_ b3:e15, elle vous sera donnée sous ce format.</w:t>
      </w:r>
    </w:p>
    <w:p w:rsidR="00456CFB" w:rsidRDefault="00456CFB" w:rsidP="00456CFB">
      <w:pPr>
        <w:pStyle w:val="Sansinterligne"/>
      </w:pPr>
      <w:r>
        <w:t xml:space="preserve">Quand des commandes sont indiquées intégralement, elles sont rapportées exactement comme elles doivent apparaître sur </w:t>
      </w:r>
      <w:r w:rsidR="005E71C8">
        <w:t>l’écran</w:t>
      </w:r>
      <w:r>
        <w:t xml:space="preserve">. N'oubliez pas qu'il vous suffit de taper la première lettre de chaque option; QL Abacus se charge de compléter son nom. En outre, si vous choisissez l'options cases pleines, il vous suffit d'appuyer sur </w:t>
      </w:r>
      <w:r w:rsidRPr="005E71C8">
        <w:rPr>
          <w:b/>
        </w:rPr>
        <w:t>ENTREE</w:t>
      </w:r>
      <w:r>
        <w:t>.</w:t>
      </w:r>
    </w:p>
    <w:p w:rsidR="00456CFB" w:rsidRDefault="00456CFB" w:rsidP="00456CFB">
      <w:pPr>
        <w:pStyle w:val="Sansinterligne"/>
      </w:pPr>
      <w:r>
        <w:t>Vous commencerez chaque exemple avec une grille</w:t>
      </w:r>
      <w:r w:rsidR="005E71C8">
        <w:t xml:space="preserve"> vierge. Si besoin est, vous </w:t>
      </w:r>
      <w:proofErr w:type="spellStart"/>
      <w:r w:rsidR="005E71C8">
        <w:t>I'</w:t>
      </w:r>
      <w:r>
        <w:t>effacerez</w:t>
      </w:r>
      <w:proofErr w:type="spellEnd"/>
      <w:r>
        <w:t xml:space="preserve"> avec la commande </w:t>
      </w:r>
      <w:r w:rsidRPr="005E71C8">
        <w:rPr>
          <w:b/>
        </w:rPr>
        <w:t>Abandon</w:t>
      </w:r>
      <w:r>
        <w:t xml:space="preserve"> avant </w:t>
      </w:r>
      <w:r w:rsidR="005E71C8">
        <w:t>d’enregistrer</w:t>
      </w:r>
      <w:r>
        <w:t xml:space="preserve"> de nouvelles données.</w:t>
      </w:r>
    </w:p>
    <w:p w:rsidR="005E71C8" w:rsidRDefault="005E71C8" w:rsidP="005E71C8"/>
    <w:p w:rsidR="005E71C8" w:rsidRDefault="005E71C8" w:rsidP="005E71C8"/>
    <w:p w:rsidR="005E71C8" w:rsidRDefault="005E71C8">
      <w:pPr>
        <w:widowControl/>
        <w:kinsoku/>
        <w:overflowPunct/>
        <w:spacing w:after="160" w:line="259" w:lineRule="auto"/>
        <w:jc w:val="left"/>
        <w:textAlignment w:val="auto"/>
        <w:rPr>
          <w:rFonts w:eastAsiaTheme="minorEastAsia"/>
          <w:b/>
          <w:sz w:val="24"/>
          <w:szCs w:val="28"/>
        </w:rPr>
      </w:pPr>
      <w:r>
        <w:br w:type="page"/>
      </w:r>
    </w:p>
    <w:p w:rsidR="005E71C8" w:rsidRDefault="005E71C8" w:rsidP="00586D44">
      <w:pPr>
        <w:pStyle w:val="Titre1"/>
      </w:pPr>
      <w:r>
        <w:lastRenderedPageBreak/>
        <w:t>MODELISATION DE CASH FLOW</w:t>
      </w:r>
    </w:p>
    <w:p w:rsidR="00456CFB" w:rsidRDefault="00456CFB" w:rsidP="00456CFB">
      <w:pPr>
        <w:pStyle w:val="Sansinterligne"/>
      </w:pPr>
      <w:r>
        <w:t>Cet exemple approfondit celui donné au chap</w:t>
      </w:r>
      <w:r w:rsidR="005E71C8">
        <w:t>itre 4. Quand vous l’</w:t>
      </w:r>
      <w:r>
        <w:t>aurez terminé, votre grille devra se présenter comme celle de la Figure 5.1.</w:t>
      </w:r>
      <w:r>
        <w:tab/>
      </w:r>
    </w:p>
    <w:p w:rsidR="005E71C8" w:rsidRDefault="00C47FD0" w:rsidP="005E71C8">
      <w:pPr>
        <w:pStyle w:val="Sansinterligne"/>
        <w:spacing w:after="0"/>
      </w:pPr>
      <w:r w:rsidRPr="00C47FD0">
        <w:rPr>
          <w:noProof/>
          <w:lang w:eastAsia="fr-FR"/>
        </w:rPr>
        <w:drawing>
          <wp:inline distT="0" distB="0" distL="0" distR="0">
            <wp:extent cx="5400000" cy="3818475"/>
            <wp:effectExtent l="19050" t="19050" r="10795" b="10795"/>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00000" cy="3818475"/>
                    </a:xfrm>
                    <a:prstGeom prst="rect">
                      <a:avLst/>
                    </a:prstGeom>
                    <a:noFill/>
                    <a:ln>
                      <a:solidFill>
                        <a:schemeClr val="tx1"/>
                      </a:solidFill>
                    </a:ln>
                  </pic:spPr>
                </pic:pic>
              </a:graphicData>
            </a:graphic>
          </wp:inline>
        </w:drawing>
      </w:r>
    </w:p>
    <w:p w:rsidR="00456CFB" w:rsidRPr="005E71C8" w:rsidRDefault="00456CFB" w:rsidP="00C47FD0">
      <w:pPr>
        <w:pStyle w:val="Sansinterligne"/>
        <w:spacing w:after="0"/>
        <w:jc w:val="center"/>
        <w:rPr>
          <w:sz w:val="18"/>
        </w:rPr>
      </w:pPr>
      <w:r w:rsidRPr="005E71C8">
        <w:rPr>
          <w:sz w:val="18"/>
        </w:rPr>
        <w:t xml:space="preserve">Figure 5.1 Tableau de calcul du </w:t>
      </w:r>
      <w:proofErr w:type="spellStart"/>
      <w:r w:rsidRPr="005E71C8">
        <w:rPr>
          <w:sz w:val="18"/>
        </w:rPr>
        <w:t>cash flow</w:t>
      </w:r>
      <w:proofErr w:type="spellEnd"/>
      <w:r w:rsidRPr="005E71C8">
        <w:rPr>
          <w:sz w:val="18"/>
        </w:rPr>
        <w:t xml:space="preserve"> (5 premières colonnes)</w:t>
      </w:r>
    </w:p>
    <w:p w:rsidR="005E71C8" w:rsidRDefault="005E71C8" w:rsidP="00C47FD0">
      <w:pPr>
        <w:pStyle w:val="Sansinterligne"/>
        <w:spacing w:after="0"/>
      </w:pPr>
    </w:p>
    <w:p w:rsidR="00456CFB" w:rsidRDefault="00456CFB" w:rsidP="00D16894">
      <w:pPr>
        <w:pStyle w:val="Sansinterligne"/>
        <w:spacing w:after="60"/>
      </w:pPr>
      <w:r>
        <w:t>Les deux premières saisies produisent un titre souligné.</w:t>
      </w:r>
    </w:p>
    <w:p w:rsidR="00456CFB" w:rsidRPr="00D16894" w:rsidRDefault="00D16894" w:rsidP="00D16894">
      <w:pPr>
        <w:ind w:left="709"/>
        <w:rPr>
          <w:rFonts w:ascii="Courier New" w:hAnsi="Courier New" w:cs="Courier New"/>
          <w:lang w:val="en-GB"/>
        </w:rPr>
      </w:pPr>
      <w:r>
        <w:rPr>
          <w:rFonts w:ascii="Courier New" w:hAnsi="Courier New" w:cs="Courier New"/>
          <w:lang w:val="en-GB"/>
        </w:rPr>
        <w:t>[</w:t>
      </w:r>
      <w:r w:rsidR="00456CFB" w:rsidRPr="00D16894">
        <w:rPr>
          <w:rFonts w:ascii="Courier New" w:hAnsi="Courier New" w:cs="Courier New"/>
          <w:lang w:val="en-GB"/>
        </w:rPr>
        <w:t>C1] "CASH FLOW</w:t>
      </w:r>
    </w:p>
    <w:p w:rsidR="00456CFB" w:rsidRPr="00846AC2" w:rsidRDefault="00456CFB" w:rsidP="00D16894">
      <w:pPr>
        <w:spacing w:after="60"/>
        <w:ind w:left="709"/>
        <w:rPr>
          <w:rFonts w:ascii="Courier New" w:hAnsi="Courier New" w:cs="Courier New"/>
          <w:lang w:val="en-GB"/>
        </w:rPr>
      </w:pPr>
      <w:r w:rsidRPr="00846AC2">
        <w:rPr>
          <w:rFonts w:ascii="Courier New" w:hAnsi="Courier New" w:cs="Courier New"/>
          <w:lang w:val="en-GB"/>
        </w:rPr>
        <w:t>[C</w:t>
      </w:r>
      <w:r w:rsidR="00236478" w:rsidRPr="00846AC2">
        <w:rPr>
          <w:rFonts w:ascii="Courier New" w:hAnsi="Courier New" w:cs="Courier New"/>
          <w:lang w:val="en-GB"/>
        </w:rPr>
        <w:t>2] repro ("="</w:t>
      </w:r>
      <w:proofErr w:type="gramStart"/>
      <w:r w:rsidR="00236478" w:rsidRPr="00846AC2">
        <w:rPr>
          <w:rFonts w:ascii="Courier New" w:hAnsi="Courier New" w:cs="Courier New"/>
          <w:lang w:val="en-GB"/>
        </w:rPr>
        <w:t>,long</w:t>
      </w:r>
      <w:proofErr w:type="gramEnd"/>
      <w:r w:rsidRPr="00846AC2">
        <w:rPr>
          <w:rFonts w:ascii="Courier New" w:hAnsi="Courier New" w:cs="Courier New"/>
          <w:lang w:val="en-GB"/>
        </w:rPr>
        <w:t>(c1)</w:t>
      </w:r>
      <w:r w:rsidR="00236478" w:rsidRPr="00846AC2">
        <w:rPr>
          <w:rFonts w:ascii="Courier New" w:hAnsi="Courier New" w:cs="Courier New"/>
          <w:lang w:val="en-GB"/>
        </w:rPr>
        <w:t>)</w:t>
      </w:r>
    </w:p>
    <w:p w:rsidR="00456CFB" w:rsidRDefault="00456CFB" w:rsidP="00456CFB">
      <w:pPr>
        <w:pStyle w:val="Sansinterligne"/>
      </w:pPr>
      <w:r>
        <w:t xml:space="preserve">La seconde saisie fait appel à la fonction </w:t>
      </w:r>
      <w:proofErr w:type="spellStart"/>
      <w:proofErr w:type="gramStart"/>
      <w:r w:rsidRPr="00D16894">
        <w:rPr>
          <w:b/>
        </w:rPr>
        <w:t>repro</w:t>
      </w:r>
      <w:proofErr w:type="spellEnd"/>
      <w:r w:rsidRPr="00D16894">
        <w:rPr>
          <w:b/>
        </w:rPr>
        <w:t>(</w:t>
      </w:r>
      <w:proofErr w:type="gramEnd"/>
      <w:r w:rsidRPr="00D16894">
        <w:rPr>
          <w:b/>
        </w:rPr>
        <w:t>)</w:t>
      </w:r>
      <w:r>
        <w:t xml:space="preserve"> qui exige deux arguments. Le premier est un texte ou la référence </w:t>
      </w:r>
      <w:r w:rsidR="00D16894">
        <w:t>d’une</w:t>
      </w:r>
      <w:r>
        <w:t xml:space="preserve"> case indiquant ce texte et le second est numérique.</w:t>
      </w:r>
      <w:r w:rsidR="00D16894">
        <w:t xml:space="preserve"> </w:t>
      </w:r>
      <w:r>
        <w:t>La fonction répète alors le premier caractère du texte. Notre texte étant le signe "</w:t>
      </w:r>
      <w:r w:rsidR="00D16894">
        <w:t>="</w:t>
      </w:r>
      <w:r>
        <w:tab/>
        <w:t>la</w:t>
      </w:r>
      <w:r w:rsidR="00D16894">
        <w:t xml:space="preserve"> </w:t>
      </w:r>
      <w:r>
        <w:t xml:space="preserve">fonction le répète sous le titre. Même si vous décidez de changer le titre, vous n'aurez pas à modifier la formule dans la case C2 puisqu'elle fait intervenir la fonction </w:t>
      </w:r>
      <w:proofErr w:type="gramStart"/>
      <w:r w:rsidRPr="00D16894">
        <w:rPr>
          <w:b/>
        </w:rPr>
        <w:t>long(</w:t>
      </w:r>
      <w:proofErr w:type="gramEnd"/>
      <w:r w:rsidRPr="00D16894">
        <w:rPr>
          <w:b/>
        </w:rPr>
        <w:t>)</w:t>
      </w:r>
      <w:r>
        <w:t xml:space="preserve"> pour reconnaître la lo</w:t>
      </w:r>
      <w:r w:rsidR="00D16894">
        <w:t>ngueur du texte dans la case C1.</w:t>
      </w:r>
    </w:p>
    <w:p w:rsidR="00456CFB" w:rsidRDefault="00456CFB" w:rsidP="00D16894">
      <w:pPr>
        <w:pStyle w:val="Sansinterligne"/>
        <w:spacing w:after="60"/>
      </w:pPr>
      <w:r>
        <w:t xml:space="preserve">Comme la première colonne contiendra vos intitulés, elle doit être plus large que les autres. Le curseur étant dans A1, nous utilisons la commande </w:t>
      </w:r>
      <w:r w:rsidRPr="00D16894">
        <w:rPr>
          <w:b/>
        </w:rPr>
        <w:t>Grille</w:t>
      </w:r>
      <w:r>
        <w:t xml:space="preserve"> comme suit pour modifier la largeur de 10 à 15 caractères :</w:t>
      </w:r>
    </w:p>
    <w:tbl>
      <w:tblPr>
        <w:tblStyle w:val="Grilledutableau"/>
        <w:tblW w:w="0" w:type="auto"/>
        <w:tblInd w:w="704" w:type="dxa"/>
        <w:tblLook w:val="04A0" w:firstRow="1" w:lastRow="0" w:firstColumn="1" w:lastColumn="0" w:noHBand="0" w:noVBand="1"/>
      </w:tblPr>
      <w:tblGrid>
        <w:gridCol w:w="745"/>
        <w:gridCol w:w="243"/>
        <w:gridCol w:w="473"/>
        <w:gridCol w:w="949"/>
        <w:gridCol w:w="1985"/>
      </w:tblGrid>
      <w:tr w:rsidR="00D16894" w:rsidTr="00D16894">
        <w:tc>
          <w:tcPr>
            <w:tcW w:w="608" w:type="dxa"/>
            <w:tcBorders>
              <w:top w:val="nil"/>
              <w:left w:val="nil"/>
              <w:bottom w:val="nil"/>
              <w:right w:val="nil"/>
            </w:tcBorders>
          </w:tcPr>
          <w:p w:rsidR="00D16894" w:rsidRPr="00D16894" w:rsidRDefault="00D16894" w:rsidP="00D16894">
            <w:pPr>
              <w:pStyle w:val="Sansinterligne"/>
              <w:spacing w:after="0"/>
              <w:rPr>
                <w:rFonts w:ascii="Courier New" w:hAnsi="Courier New" w:cs="Courier New"/>
                <w:lang w:val="en-GB"/>
              </w:rPr>
            </w:pPr>
            <w:r w:rsidRPr="00D16894">
              <w:rPr>
                <w:rFonts w:ascii="Courier New" w:hAnsi="Courier New" w:cs="Courier New"/>
                <w:lang w:val="en-GB"/>
              </w:rPr>
              <w:t>[A1]</w:t>
            </w:r>
          </w:p>
        </w:tc>
        <w:tc>
          <w:tcPr>
            <w:tcW w:w="243" w:type="dxa"/>
            <w:tcBorders>
              <w:top w:val="nil"/>
              <w:left w:val="nil"/>
              <w:bottom w:val="nil"/>
              <w:right w:val="single" w:sz="4" w:space="0" w:color="auto"/>
            </w:tcBorders>
          </w:tcPr>
          <w:p w:rsidR="00D16894" w:rsidRPr="00D16894" w:rsidRDefault="00D16894" w:rsidP="00D16894">
            <w:pPr>
              <w:pStyle w:val="Sansinterligne"/>
              <w:spacing w:after="0"/>
              <w:rPr>
                <w:rFonts w:ascii="Courier New" w:hAnsi="Courier New" w:cs="Courier New"/>
                <w:b/>
                <w:lang w:val="en-GB"/>
              </w:rPr>
            </w:pPr>
          </w:p>
        </w:tc>
        <w:tc>
          <w:tcPr>
            <w:tcW w:w="473" w:type="dxa"/>
            <w:tcBorders>
              <w:left w:val="single" w:sz="4" w:space="0" w:color="auto"/>
            </w:tcBorders>
          </w:tcPr>
          <w:p w:rsidR="00D16894" w:rsidRPr="00D16894" w:rsidRDefault="00D16894" w:rsidP="00D16894">
            <w:pPr>
              <w:pStyle w:val="Sansinterligne"/>
              <w:spacing w:after="0"/>
              <w:rPr>
                <w:b/>
              </w:rPr>
            </w:pPr>
            <w:r w:rsidRPr="00D16894">
              <w:rPr>
                <w:b/>
                <w:lang w:val="en-GB"/>
              </w:rPr>
              <w:t>F3</w:t>
            </w:r>
          </w:p>
        </w:tc>
        <w:tc>
          <w:tcPr>
            <w:tcW w:w="949" w:type="dxa"/>
            <w:tcBorders>
              <w:top w:val="nil"/>
              <w:bottom w:val="nil"/>
              <w:right w:val="nil"/>
            </w:tcBorders>
          </w:tcPr>
          <w:p w:rsidR="00D16894" w:rsidRPr="00D16894" w:rsidRDefault="00D16894" w:rsidP="00D16894">
            <w:pPr>
              <w:pStyle w:val="Sansinterligne"/>
              <w:spacing w:after="0"/>
              <w:rPr>
                <w:rFonts w:ascii="Courier New" w:hAnsi="Courier New" w:cs="Courier New"/>
              </w:rPr>
            </w:pPr>
            <w:r w:rsidRPr="00D16894">
              <w:rPr>
                <w:rFonts w:ascii="Courier New" w:hAnsi="Courier New" w:cs="Courier New"/>
                <w:lang w:val="en-GB"/>
              </w:rPr>
              <w:t>G L 15</w:t>
            </w:r>
          </w:p>
        </w:tc>
        <w:tc>
          <w:tcPr>
            <w:tcW w:w="1985" w:type="dxa"/>
            <w:tcBorders>
              <w:top w:val="nil"/>
              <w:left w:val="nil"/>
              <w:bottom w:val="nil"/>
              <w:right w:val="nil"/>
            </w:tcBorders>
          </w:tcPr>
          <w:p w:rsidR="00D16894" w:rsidRPr="00D16894" w:rsidRDefault="00D16894" w:rsidP="00D16894">
            <w:pPr>
              <w:pStyle w:val="Sansinterligne"/>
              <w:spacing w:after="0"/>
            </w:pPr>
            <w:r>
              <w:rPr>
                <w:lang w:val="en-GB"/>
              </w:rPr>
              <w:t>{ de A à A}</w:t>
            </w:r>
          </w:p>
        </w:tc>
      </w:tr>
    </w:tbl>
    <w:p w:rsidR="00456CFB" w:rsidRDefault="00456CFB" w:rsidP="00D16894">
      <w:pPr>
        <w:pStyle w:val="Sansinterligne"/>
        <w:spacing w:after="60"/>
      </w:pPr>
      <w:r>
        <w:t>Ensuite,</w:t>
      </w:r>
    </w:p>
    <w:tbl>
      <w:tblPr>
        <w:tblStyle w:val="Grilledutableau"/>
        <w:tblW w:w="0" w:type="auto"/>
        <w:tblInd w:w="704" w:type="dxa"/>
        <w:tblLook w:val="04A0" w:firstRow="1" w:lastRow="0" w:firstColumn="1" w:lastColumn="0" w:noHBand="0" w:noVBand="1"/>
      </w:tblPr>
      <w:tblGrid>
        <w:gridCol w:w="745"/>
        <w:gridCol w:w="3513"/>
        <w:gridCol w:w="1984"/>
      </w:tblGrid>
      <w:tr w:rsidR="00D16894" w:rsidTr="00442BF1">
        <w:tc>
          <w:tcPr>
            <w:tcW w:w="745" w:type="dxa"/>
            <w:tcBorders>
              <w:top w:val="nil"/>
              <w:left w:val="nil"/>
              <w:bottom w:val="nil"/>
              <w:right w:val="nil"/>
            </w:tcBorders>
          </w:tcPr>
          <w:p w:rsidR="00D16894" w:rsidRPr="00D16894" w:rsidRDefault="00D16894" w:rsidP="00442BF1">
            <w:pPr>
              <w:pStyle w:val="Sansinterligne"/>
              <w:spacing w:after="0"/>
              <w:rPr>
                <w:rFonts w:ascii="Courier New" w:hAnsi="Courier New" w:cs="Courier New"/>
                <w:lang w:val="en-GB"/>
              </w:rPr>
            </w:pPr>
            <w:r w:rsidRPr="00D16894">
              <w:rPr>
                <w:rFonts w:ascii="Courier New" w:hAnsi="Courier New" w:cs="Courier New"/>
                <w:lang w:val="en-GB"/>
              </w:rPr>
              <w:t>[A</w:t>
            </w:r>
            <w:r>
              <w:rPr>
                <w:rFonts w:ascii="Courier New" w:hAnsi="Courier New" w:cs="Courier New"/>
                <w:lang w:val="en-GB"/>
              </w:rPr>
              <w:t>4</w:t>
            </w:r>
            <w:r w:rsidRPr="00D16894">
              <w:rPr>
                <w:rFonts w:ascii="Courier New" w:hAnsi="Courier New" w:cs="Courier New"/>
                <w:lang w:val="en-GB"/>
              </w:rPr>
              <w:t>]</w:t>
            </w:r>
          </w:p>
        </w:tc>
        <w:tc>
          <w:tcPr>
            <w:tcW w:w="3513" w:type="dxa"/>
            <w:tcBorders>
              <w:top w:val="nil"/>
              <w:left w:val="nil"/>
              <w:bottom w:val="nil"/>
              <w:right w:val="nil"/>
            </w:tcBorders>
          </w:tcPr>
          <w:p w:rsidR="00D16894" w:rsidRPr="00D16894" w:rsidRDefault="00442BF1" w:rsidP="00442BF1">
            <w:pPr>
              <w:pStyle w:val="Sansinterligne"/>
              <w:spacing w:after="0"/>
              <w:rPr>
                <w:rFonts w:ascii="Courier New" w:hAnsi="Courier New" w:cs="Courier New"/>
              </w:rPr>
            </w:pPr>
            <w:r>
              <w:rPr>
                <w:rFonts w:ascii="Courier New" w:hAnsi="Courier New" w:cs="Courier New"/>
                <w:lang w:val="en-GB"/>
              </w:rPr>
              <w:t>r</w:t>
            </w:r>
            <w:r w:rsidR="00D16894">
              <w:rPr>
                <w:rFonts w:ascii="Courier New" w:hAnsi="Courier New" w:cs="Courier New"/>
                <w:lang w:val="en-GB"/>
              </w:rPr>
              <w:t>ang=</w:t>
            </w:r>
            <w:proofErr w:type="spellStart"/>
            <w:r w:rsidR="00D16894">
              <w:rPr>
                <w:rFonts w:ascii="Courier New" w:hAnsi="Courier New" w:cs="Courier New"/>
                <w:lang w:val="en-GB"/>
              </w:rPr>
              <w:t>mois</w:t>
            </w:r>
            <w:proofErr w:type="spellEnd"/>
            <w:r w:rsidR="00D16894">
              <w:rPr>
                <w:rFonts w:ascii="Courier New" w:hAnsi="Courier New" w:cs="Courier New"/>
                <w:lang w:val="en-GB"/>
              </w:rPr>
              <w:t>(col()-1)</w:t>
            </w:r>
          </w:p>
        </w:tc>
        <w:tc>
          <w:tcPr>
            <w:tcW w:w="1984" w:type="dxa"/>
            <w:tcBorders>
              <w:top w:val="nil"/>
              <w:left w:val="nil"/>
              <w:bottom w:val="nil"/>
              <w:right w:val="nil"/>
            </w:tcBorders>
          </w:tcPr>
          <w:p w:rsidR="00D16894" w:rsidRPr="00D16894" w:rsidRDefault="005C61A2" w:rsidP="00442BF1">
            <w:pPr>
              <w:pStyle w:val="Sansinterligne"/>
              <w:spacing w:after="0"/>
            </w:pPr>
            <w:r>
              <w:rPr>
                <w:lang w:val="en-GB"/>
              </w:rPr>
              <w:t xml:space="preserve">{ </w:t>
            </w:r>
            <w:proofErr w:type="spellStart"/>
            <w:r>
              <w:rPr>
                <w:lang w:val="en-GB"/>
              </w:rPr>
              <w:t>colonnes</w:t>
            </w:r>
            <w:proofErr w:type="spellEnd"/>
            <w:r>
              <w:rPr>
                <w:lang w:val="en-GB"/>
              </w:rPr>
              <w:t xml:space="preserve"> A</w:t>
            </w:r>
            <w:r w:rsidR="00D16894">
              <w:rPr>
                <w:lang w:val="en-GB"/>
              </w:rPr>
              <w:t xml:space="preserve"> à M}</w:t>
            </w:r>
          </w:p>
        </w:tc>
      </w:tr>
    </w:tbl>
    <w:p w:rsidR="00D16894" w:rsidRPr="00442BF1" w:rsidRDefault="00D16894" w:rsidP="00442BF1">
      <w:pPr>
        <w:pStyle w:val="Sansinterligne"/>
        <w:spacing w:after="0"/>
        <w:rPr>
          <w:sz w:val="4"/>
        </w:rPr>
      </w:pPr>
    </w:p>
    <w:tbl>
      <w:tblPr>
        <w:tblStyle w:val="Grilledutableau"/>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
        <w:gridCol w:w="3508"/>
        <w:gridCol w:w="1984"/>
      </w:tblGrid>
      <w:tr w:rsidR="00442BF1" w:rsidTr="00442BF1">
        <w:tc>
          <w:tcPr>
            <w:tcW w:w="745" w:type="dxa"/>
          </w:tcPr>
          <w:p w:rsidR="00442BF1" w:rsidRPr="00D16894" w:rsidRDefault="00442BF1" w:rsidP="00442BF1">
            <w:pPr>
              <w:pStyle w:val="Sansinterligne"/>
              <w:spacing w:after="0"/>
              <w:rPr>
                <w:rFonts w:ascii="Courier New" w:hAnsi="Courier New" w:cs="Courier New"/>
                <w:lang w:val="en-GB"/>
              </w:rPr>
            </w:pPr>
            <w:r w:rsidRPr="00D16894">
              <w:rPr>
                <w:rFonts w:ascii="Courier New" w:hAnsi="Courier New" w:cs="Courier New"/>
                <w:lang w:val="en-GB"/>
              </w:rPr>
              <w:t>[A</w:t>
            </w:r>
            <w:r>
              <w:rPr>
                <w:rFonts w:ascii="Courier New" w:hAnsi="Courier New" w:cs="Courier New"/>
                <w:lang w:val="en-GB"/>
              </w:rPr>
              <w:t>5</w:t>
            </w:r>
            <w:r w:rsidRPr="00D16894">
              <w:rPr>
                <w:rFonts w:ascii="Courier New" w:hAnsi="Courier New" w:cs="Courier New"/>
                <w:lang w:val="en-GB"/>
              </w:rPr>
              <w:t>]</w:t>
            </w:r>
          </w:p>
        </w:tc>
        <w:tc>
          <w:tcPr>
            <w:tcW w:w="3508" w:type="dxa"/>
          </w:tcPr>
          <w:p w:rsidR="00442BF1" w:rsidRPr="00D16894" w:rsidRDefault="00442BF1" w:rsidP="00442BF1">
            <w:pPr>
              <w:pStyle w:val="Sansinterligne"/>
              <w:spacing w:after="0"/>
              <w:rPr>
                <w:rFonts w:ascii="Courier New" w:hAnsi="Courier New" w:cs="Courier New"/>
              </w:rPr>
            </w:pPr>
            <w:r>
              <w:rPr>
                <w:rFonts w:ascii="Courier New" w:hAnsi="Courier New" w:cs="Courier New"/>
                <w:lang w:val="en-GB"/>
              </w:rPr>
              <w:t xml:space="preserve">rang=repro("-", </w:t>
            </w:r>
            <w:proofErr w:type="spellStart"/>
            <w:r>
              <w:rPr>
                <w:rFonts w:ascii="Courier New" w:hAnsi="Courier New" w:cs="Courier New"/>
                <w:lang w:val="en-GB"/>
              </w:rPr>
              <w:t>larg</w:t>
            </w:r>
            <w:proofErr w:type="spellEnd"/>
            <w:r>
              <w:rPr>
                <w:rFonts w:ascii="Courier New" w:hAnsi="Courier New" w:cs="Courier New"/>
                <w:lang w:val="en-GB"/>
              </w:rPr>
              <w:t>(</w:t>
            </w:r>
            <w:r w:rsidRPr="00442BF1">
              <w:rPr>
                <w:rFonts w:ascii="Courier New" w:hAnsi="Courier New" w:cs="Courier New"/>
                <w:lang w:val="en-GB"/>
              </w:rPr>
              <w:t>)+1)</w:t>
            </w:r>
          </w:p>
        </w:tc>
        <w:tc>
          <w:tcPr>
            <w:tcW w:w="1984" w:type="dxa"/>
          </w:tcPr>
          <w:p w:rsidR="00442BF1" w:rsidRPr="00D16894" w:rsidRDefault="00442BF1" w:rsidP="007B3A35">
            <w:pPr>
              <w:pStyle w:val="Sansinterligne"/>
              <w:spacing w:after="0"/>
            </w:pPr>
            <w:r>
              <w:rPr>
                <w:lang w:val="en-GB"/>
              </w:rPr>
              <w:t xml:space="preserve">{ </w:t>
            </w:r>
            <w:proofErr w:type="spellStart"/>
            <w:r>
              <w:rPr>
                <w:lang w:val="en-GB"/>
              </w:rPr>
              <w:t>colonnes</w:t>
            </w:r>
            <w:proofErr w:type="spellEnd"/>
            <w:r>
              <w:rPr>
                <w:lang w:val="en-GB"/>
              </w:rPr>
              <w:t xml:space="preserve"> B à M}</w:t>
            </w:r>
          </w:p>
        </w:tc>
      </w:tr>
    </w:tbl>
    <w:p w:rsidR="00456CFB" w:rsidRDefault="00456CFB" w:rsidP="00442BF1">
      <w:pPr>
        <w:pStyle w:val="Sansinterligne"/>
        <w:spacing w:before="60"/>
      </w:pPr>
      <w:r>
        <w:t xml:space="preserve">Ces deux saisies inscrivent les mois sur la rangée 4 et tirent une ligne en-dessous sur toute la section utile de </w:t>
      </w:r>
      <w:r w:rsidR="00442BF1">
        <w:t xml:space="preserve">la grille. La fonction </w:t>
      </w:r>
      <w:proofErr w:type="spellStart"/>
      <w:proofErr w:type="gramStart"/>
      <w:r w:rsidR="00442BF1" w:rsidRPr="00442BF1">
        <w:rPr>
          <w:b/>
        </w:rPr>
        <w:t>larg</w:t>
      </w:r>
      <w:proofErr w:type="spellEnd"/>
      <w:r w:rsidR="00442BF1" w:rsidRPr="00442BF1">
        <w:rPr>
          <w:b/>
        </w:rPr>
        <w:t>(</w:t>
      </w:r>
      <w:proofErr w:type="gramEnd"/>
      <w:r w:rsidRPr="00442BF1">
        <w:rPr>
          <w:b/>
        </w:rPr>
        <w:t>)</w:t>
      </w:r>
      <w:r>
        <w:t xml:space="preserve"> précise la largeur de chaque colonne par pas horizontal de caractères. Elle permet donc de tirer des lignes sur un tableau avec des colonnes de différentes largeurs. Du fait </w:t>
      </w:r>
      <w:r w:rsidR="00442BF1">
        <w:t>qu’un</w:t>
      </w:r>
      <w:r>
        <w:t xml:space="preserve"> espace supplémentaire sépare chaque colonne, la formule prévoit +1.</w:t>
      </w:r>
    </w:p>
    <w:p w:rsidR="00456CFB" w:rsidRPr="00F112BE" w:rsidRDefault="00456CFB" w:rsidP="006925DE">
      <w:pPr>
        <w:pStyle w:val="Sansinterligne"/>
        <w:spacing w:after="0"/>
        <w:ind w:left="709"/>
        <w:rPr>
          <w:rFonts w:ascii="Courier New" w:hAnsi="Courier New" w:cs="Courier New"/>
        </w:rPr>
      </w:pPr>
      <w:r w:rsidRPr="00F112BE">
        <w:rPr>
          <w:rFonts w:ascii="Courier New" w:hAnsi="Courier New" w:cs="Courier New"/>
        </w:rPr>
        <w:t>[A6] "VENTES</w:t>
      </w:r>
    </w:p>
    <w:p w:rsidR="00456CFB" w:rsidRPr="00F112BE" w:rsidRDefault="00F112BE" w:rsidP="006925DE">
      <w:pPr>
        <w:pStyle w:val="Sansinterligne"/>
        <w:spacing w:after="0"/>
        <w:ind w:left="709"/>
        <w:rPr>
          <w:rFonts w:ascii="Courier New" w:hAnsi="Courier New" w:cs="Courier New"/>
        </w:rPr>
      </w:pPr>
      <w:r>
        <w:rPr>
          <w:rFonts w:ascii="Courier New" w:hAnsi="Courier New" w:cs="Courier New"/>
        </w:rPr>
        <w:t>[B</w:t>
      </w:r>
      <w:r w:rsidR="00456CFB" w:rsidRPr="00F112BE">
        <w:rPr>
          <w:rFonts w:ascii="Courier New" w:hAnsi="Courier New" w:cs="Courier New"/>
        </w:rPr>
        <w:t>6] 40000</w:t>
      </w:r>
    </w:p>
    <w:p w:rsidR="00456CFB" w:rsidRPr="00F112BE" w:rsidRDefault="00F112BE" w:rsidP="00F112BE">
      <w:pPr>
        <w:pStyle w:val="Sansinterligne"/>
        <w:spacing w:after="60"/>
        <w:ind w:left="709"/>
        <w:rPr>
          <w:rFonts w:ascii="Courier New" w:hAnsi="Courier New" w:cs="Courier New"/>
        </w:rPr>
      </w:pPr>
      <w:r>
        <w:rPr>
          <w:rFonts w:ascii="Courier New" w:hAnsi="Courier New" w:cs="Courier New"/>
        </w:rPr>
        <w:t>[C6] rang=</w:t>
      </w:r>
      <w:proofErr w:type="spellStart"/>
      <w:r>
        <w:rPr>
          <w:rFonts w:ascii="Courier New" w:hAnsi="Courier New" w:cs="Courier New"/>
        </w:rPr>
        <w:t>ven.jan</w:t>
      </w:r>
      <w:proofErr w:type="spellEnd"/>
      <w:r>
        <w:rPr>
          <w:rFonts w:ascii="Courier New" w:hAnsi="Courier New" w:cs="Courier New"/>
        </w:rPr>
        <w:t>*1</w:t>
      </w:r>
      <w:r w:rsidR="00456CFB" w:rsidRPr="00F112BE">
        <w:rPr>
          <w:rFonts w:ascii="Courier New" w:hAnsi="Courier New" w:cs="Courier New"/>
        </w:rPr>
        <w:t>.02</w:t>
      </w:r>
      <w:r w:rsidR="00456CFB" w:rsidRPr="00F112BE">
        <w:rPr>
          <w:rFonts w:ascii="Courier New" w:hAnsi="Courier New" w:cs="Courier New"/>
        </w:rPr>
        <w:tab/>
      </w:r>
      <w:r w:rsidRPr="00F112BE">
        <w:t>{</w:t>
      </w:r>
      <w:r w:rsidR="00456CFB" w:rsidRPr="00F112BE">
        <w:t>colonnes C à M</w:t>
      </w:r>
      <w:r w:rsidRPr="00F112BE">
        <w:t>}</w:t>
      </w:r>
    </w:p>
    <w:p w:rsidR="00456CFB" w:rsidRDefault="00456CFB" w:rsidP="00456CFB">
      <w:pPr>
        <w:pStyle w:val="Sansinterligne"/>
      </w:pPr>
      <w:r>
        <w:lastRenderedPageBreak/>
        <w:t xml:space="preserve">Ces saisies inscrivent les chiffres des ventes pour </w:t>
      </w:r>
      <w:r w:rsidR="00F112BE">
        <w:t>l’année</w:t>
      </w:r>
      <w:r>
        <w:t xml:space="preserve"> d'après un chiffre d'affaires de 40 000 en janvier et un essor hypothétique de 2% par mois.</w:t>
      </w:r>
    </w:p>
    <w:p w:rsidR="006925DE" w:rsidRDefault="006925DE" w:rsidP="006925DE">
      <w:pPr>
        <w:pStyle w:val="Sansinterligne"/>
        <w:spacing w:after="0"/>
        <w:ind w:left="709"/>
        <w:rPr>
          <w:rFonts w:ascii="Courier New" w:hAnsi="Courier New" w:cs="Courier New"/>
        </w:rPr>
      </w:pPr>
      <w:r>
        <w:rPr>
          <w:rFonts w:ascii="Courier New" w:hAnsi="Courier New" w:cs="Courier New"/>
        </w:rPr>
        <w:t>[A7] "CP</w:t>
      </w:r>
      <w:r w:rsidR="00456CFB" w:rsidRPr="00F112BE">
        <w:rPr>
          <w:rFonts w:ascii="Courier New" w:hAnsi="Courier New" w:cs="Courier New"/>
        </w:rPr>
        <w:t>V</w:t>
      </w:r>
    </w:p>
    <w:p w:rsidR="00456CFB" w:rsidRPr="00F112BE" w:rsidRDefault="006925DE" w:rsidP="00F112BE">
      <w:pPr>
        <w:pStyle w:val="Sansinterligne"/>
        <w:spacing w:after="60"/>
        <w:ind w:left="709"/>
        <w:rPr>
          <w:rFonts w:ascii="Courier New" w:hAnsi="Courier New" w:cs="Courier New"/>
        </w:rPr>
      </w:pPr>
      <w:r>
        <w:rPr>
          <w:rFonts w:ascii="Courier New" w:hAnsi="Courier New" w:cs="Courier New"/>
        </w:rPr>
        <w:t xml:space="preserve">[B7] </w:t>
      </w:r>
      <w:proofErr w:type="spellStart"/>
      <w:r w:rsidR="00F112BE">
        <w:rPr>
          <w:rFonts w:ascii="Courier New" w:hAnsi="Courier New" w:cs="Courier New"/>
        </w:rPr>
        <w:t>cpv</w:t>
      </w:r>
      <w:proofErr w:type="spellEnd"/>
      <w:r w:rsidR="00F112BE">
        <w:rPr>
          <w:rFonts w:ascii="Courier New" w:hAnsi="Courier New" w:cs="Courier New"/>
        </w:rPr>
        <w:t>=</w:t>
      </w:r>
      <w:proofErr w:type="spellStart"/>
      <w:r w:rsidR="00F112BE">
        <w:rPr>
          <w:rFonts w:ascii="Courier New" w:hAnsi="Courier New" w:cs="Courier New"/>
        </w:rPr>
        <w:t>ven</w:t>
      </w:r>
      <w:proofErr w:type="spellEnd"/>
      <w:r w:rsidR="00F112BE">
        <w:rPr>
          <w:rFonts w:ascii="Courier New" w:hAnsi="Courier New" w:cs="Courier New"/>
        </w:rPr>
        <w:t>*0.5+7500</w:t>
      </w:r>
      <w:r w:rsidR="00F112BE">
        <w:rPr>
          <w:rFonts w:ascii="Courier New" w:hAnsi="Courier New" w:cs="Courier New"/>
        </w:rPr>
        <w:tab/>
      </w:r>
      <w:r w:rsidR="00F112BE" w:rsidRPr="00F112BE">
        <w:t>{colonnes B à M}</w:t>
      </w:r>
    </w:p>
    <w:p w:rsidR="00456CFB" w:rsidRDefault="00456CFB" w:rsidP="00456CFB">
      <w:pPr>
        <w:pStyle w:val="Sansinterligne"/>
      </w:pPr>
      <w:r>
        <w:t xml:space="preserve">(Le coût des produits vendus est supposé être égal à la moitié du prix de vente augmenté </w:t>
      </w:r>
      <w:r w:rsidR="00F112BE">
        <w:t>d’un</w:t>
      </w:r>
      <w:r>
        <w:t xml:space="preserve"> coût fixe de F7500.)</w:t>
      </w:r>
    </w:p>
    <w:p w:rsidR="00456CFB" w:rsidRPr="00F112BE" w:rsidRDefault="00F112BE" w:rsidP="00586D44">
      <w:pPr>
        <w:pStyle w:val="Sansinterligne"/>
        <w:spacing w:after="20"/>
        <w:ind w:left="709"/>
        <w:rPr>
          <w:rFonts w:ascii="Courier New" w:hAnsi="Courier New" w:cs="Courier New"/>
        </w:rPr>
      </w:pPr>
      <w:r>
        <w:rPr>
          <w:rFonts w:ascii="Courier New" w:hAnsi="Courier New" w:cs="Courier New"/>
        </w:rPr>
        <w:t>[A8] rang=a5</w:t>
      </w:r>
      <w:r>
        <w:rPr>
          <w:rFonts w:ascii="Courier New" w:hAnsi="Courier New" w:cs="Courier New"/>
        </w:rPr>
        <w:tab/>
      </w:r>
      <w:r w:rsidRPr="00F112BE">
        <w:t>{colonnes A à M}</w:t>
      </w:r>
    </w:p>
    <w:p w:rsidR="00456CFB" w:rsidRPr="00F112BE" w:rsidRDefault="00456CFB" w:rsidP="00586D44">
      <w:pPr>
        <w:pStyle w:val="Sansinterligne"/>
        <w:spacing w:after="20"/>
        <w:ind w:left="709"/>
        <w:rPr>
          <w:rFonts w:ascii="Courier New" w:hAnsi="Courier New" w:cs="Courier New"/>
        </w:rPr>
      </w:pPr>
      <w:r w:rsidRPr="00F112BE">
        <w:rPr>
          <w:rFonts w:ascii="Courier New" w:hAnsi="Courier New" w:cs="Courier New"/>
        </w:rPr>
        <w:t>[A9] "BRUT</w:t>
      </w:r>
    </w:p>
    <w:p w:rsidR="00456CFB" w:rsidRPr="00F112BE" w:rsidRDefault="005C61A2" w:rsidP="00F112BE">
      <w:pPr>
        <w:pStyle w:val="Sansinterligne"/>
        <w:spacing w:after="60"/>
        <w:ind w:left="709"/>
        <w:rPr>
          <w:rFonts w:ascii="Courier New" w:hAnsi="Courier New" w:cs="Courier New"/>
        </w:rPr>
      </w:pPr>
      <w:r>
        <w:rPr>
          <w:rFonts w:ascii="Courier New" w:hAnsi="Courier New" w:cs="Courier New"/>
        </w:rPr>
        <w:t xml:space="preserve">[B9] </w:t>
      </w:r>
      <w:r w:rsidR="00F112BE">
        <w:rPr>
          <w:rFonts w:ascii="Courier New" w:hAnsi="Courier New" w:cs="Courier New"/>
        </w:rPr>
        <w:t>brut=</w:t>
      </w:r>
      <w:proofErr w:type="spellStart"/>
      <w:r w:rsidR="00F112BE">
        <w:rPr>
          <w:rFonts w:ascii="Courier New" w:hAnsi="Courier New" w:cs="Courier New"/>
        </w:rPr>
        <w:t>ven-cpv</w:t>
      </w:r>
      <w:proofErr w:type="spellEnd"/>
      <w:r w:rsidR="00F112BE">
        <w:rPr>
          <w:rFonts w:ascii="Courier New" w:hAnsi="Courier New" w:cs="Courier New"/>
        </w:rPr>
        <w:tab/>
      </w:r>
      <w:r w:rsidR="00F112BE" w:rsidRPr="00F112BE">
        <w:t>{colonnes B à M}</w:t>
      </w:r>
    </w:p>
    <w:p w:rsidR="00456CFB" w:rsidRDefault="00456CFB" w:rsidP="00C47FD0">
      <w:pPr>
        <w:pStyle w:val="Sansinterligne"/>
        <w:spacing w:after="60"/>
      </w:pPr>
      <w:r>
        <w:t>Le système tire alors une ligne sous le coût des produits vendus et calcule le bénéfice brut mensuel.</w:t>
      </w:r>
    </w:p>
    <w:p w:rsidR="00456CFB" w:rsidRPr="00F112BE" w:rsidRDefault="00F112BE" w:rsidP="00586D44">
      <w:pPr>
        <w:pStyle w:val="Sansinterligne"/>
        <w:spacing w:after="20"/>
        <w:ind w:left="709"/>
        <w:rPr>
          <w:rFonts w:ascii="Courier New" w:hAnsi="Courier New" w:cs="Courier New"/>
        </w:rPr>
      </w:pPr>
      <w:r>
        <w:rPr>
          <w:rFonts w:ascii="Courier New" w:hAnsi="Courier New" w:cs="Courier New"/>
        </w:rPr>
        <w:t>[A11</w:t>
      </w:r>
      <w:r w:rsidR="00456CFB" w:rsidRPr="00F112BE">
        <w:rPr>
          <w:rFonts w:ascii="Courier New" w:hAnsi="Courier New" w:cs="Courier New"/>
        </w:rPr>
        <w:t>] "CHARGES</w:t>
      </w:r>
    </w:p>
    <w:p w:rsidR="00456CFB" w:rsidRPr="00F112BE" w:rsidRDefault="00F112BE" w:rsidP="00586D44">
      <w:pPr>
        <w:pStyle w:val="Sansinterligne"/>
        <w:spacing w:after="20"/>
        <w:ind w:left="709"/>
        <w:rPr>
          <w:rFonts w:ascii="Courier New" w:hAnsi="Courier New" w:cs="Courier New"/>
        </w:rPr>
      </w:pPr>
      <w:r>
        <w:rPr>
          <w:rFonts w:ascii="Courier New" w:hAnsi="Courier New" w:cs="Courier New"/>
        </w:rPr>
        <w:t>[A1</w:t>
      </w:r>
      <w:r w:rsidR="00456CFB" w:rsidRPr="00F112BE">
        <w:rPr>
          <w:rFonts w:ascii="Courier New" w:hAnsi="Courier New" w:cs="Courier New"/>
        </w:rPr>
        <w:t>2] "</w:t>
      </w:r>
      <w:proofErr w:type="gramStart"/>
      <w:r w:rsidR="00456CFB" w:rsidRPr="00F112BE">
        <w:rPr>
          <w:rFonts w:ascii="Courier New" w:hAnsi="Courier New" w:cs="Courier New"/>
        </w:rPr>
        <w:t>salaires</w:t>
      </w:r>
      <w:proofErr w:type="gramEnd"/>
    </w:p>
    <w:p w:rsidR="00456CFB" w:rsidRPr="00F112BE" w:rsidRDefault="005C61A2" w:rsidP="00586D44">
      <w:pPr>
        <w:pStyle w:val="Sansinterligne"/>
        <w:spacing w:after="20"/>
        <w:ind w:left="709"/>
        <w:rPr>
          <w:rFonts w:ascii="Courier New" w:hAnsi="Courier New" w:cs="Courier New"/>
        </w:rPr>
      </w:pPr>
      <w:r>
        <w:rPr>
          <w:rFonts w:ascii="Courier New" w:hAnsi="Courier New" w:cs="Courier New"/>
        </w:rPr>
        <w:t xml:space="preserve">[B12] </w:t>
      </w:r>
      <w:r w:rsidR="00F112BE">
        <w:rPr>
          <w:rFonts w:ascii="Courier New" w:hAnsi="Courier New" w:cs="Courier New"/>
        </w:rPr>
        <w:t>rang=7000</w:t>
      </w:r>
      <w:r w:rsidR="00F112BE">
        <w:rPr>
          <w:rFonts w:ascii="Courier New" w:hAnsi="Courier New" w:cs="Courier New"/>
        </w:rPr>
        <w:tab/>
      </w:r>
      <w:r w:rsidR="00F112BE" w:rsidRPr="00F112BE">
        <w:t>{colonnes B à M}</w:t>
      </w:r>
    </w:p>
    <w:p w:rsidR="00456CFB" w:rsidRPr="00F112BE" w:rsidRDefault="00456CFB" w:rsidP="00586D44">
      <w:pPr>
        <w:pStyle w:val="Sansinterligne"/>
        <w:spacing w:before="120" w:after="20"/>
        <w:ind w:left="709"/>
        <w:rPr>
          <w:rFonts w:ascii="Courier New" w:hAnsi="Courier New" w:cs="Courier New"/>
        </w:rPr>
      </w:pPr>
      <w:r w:rsidRPr="00F112BE">
        <w:rPr>
          <w:rFonts w:ascii="Courier New" w:hAnsi="Courier New" w:cs="Courier New"/>
        </w:rPr>
        <w:t>[A13] "</w:t>
      </w:r>
      <w:proofErr w:type="gramStart"/>
      <w:r w:rsidRPr="00F112BE">
        <w:rPr>
          <w:rFonts w:ascii="Courier New" w:hAnsi="Courier New" w:cs="Courier New"/>
        </w:rPr>
        <w:t>publicité</w:t>
      </w:r>
      <w:proofErr w:type="gramEnd"/>
    </w:p>
    <w:p w:rsidR="00456CFB" w:rsidRPr="00F112BE" w:rsidRDefault="005C61A2" w:rsidP="00586D44">
      <w:pPr>
        <w:pStyle w:val="Sansinterligne"/>
        <w:spacing w:after="20"/>
        <w:ind w:left="709"/>
        <w:rPr>
          <w:rFonts w:ascii="Courier New" w:hAnsi="Courier New" w:cs="Courier New"/>
        </w:rPr>
      </w:pPr>
      <w:r>
        <w:rPr>
          <w:rFonts w:ascii="Courier New" w:hAnsi="Courier New" w:cs="Courier New"/>
        </w:rPr>
        <w:t xml:space="preserve">[B13] </w:t>
      </w:r>
      <w:r w:rsidR="00456CFB" w:rsidRPr="00F112BE">
        <w:rPr>
          <w:rFonts w:ascii="Courier New" w:hAnsi="Courier New" w:cs="Courier New"/>
        </w:rPr>
        <w:t>rang=1000</w:t>
      </w:r>
      <w:r w:rsidR="00456CFB" w:rsidRPr="00F112BE">
        <w:rPr>
          <w:rFonts w:ascii="Courier New" w:hAnsi="Courier New" w:cs="Courier New"/>
        </w:rPr>
        <w:tab/>
      </w:r>
      <w:r w:rsidR="00456CFB" w:rsidRPr="00586D44">
        <w:rPr>
          <w:rFonts w:ascii="Courier New" w:hAnsi="Courier New" w:cs="Courier New"/>
        </w:rPr>
        <w:t>{colonnes B à M</w:t>
      </w:r>
      <w:r w:rsidR="00F112BE" w:rsidRPr="00586D44">
        <w:rPr>
          <w:rFonts w:ascii="Courier New" w:hAnsi="Courier New" w:cs="Courier New"/>
        </w:rPr>
        <w:t>}</w:t>
      </w:r>
    </w:p>
    <w:p w:rsidR="00456CFB" w:rsidRPr="00F112BE" w:rsidRDefault="00456CFB" w:rsidP="00586D44">
      <w:pPr>
        <w:pStyle w:val="Sansinterligne"/>
        <w:spacing w:before="120" w:after="20"/>
        <w:ind w:left="709"/>
        <w:rPr>
          <w:rFonts w:ascii="Courier New" w:hAnsi="Courier New" w:cs="Courier New"/>
        </w:rPr>
      </w:pPr>
      <w:r w:rsidRPr="00F112BE">
        <w:rPr>
          <w:rFonts w:ascii="Courier New" w:hAnsi="Courier New" w:cs="Courier New"/>
        </w:rPr>
        <w:t>[A14] "</w:t>
      </w:r>
      <w:proofErr w:type="gramStart"/>
      <w:r w:rsidRPr="00F112BE">
        <w:rPr>
          <w:rFonts w:ascii="Courier New" w:hAnsi="Courier New" w:cs="Courier New"/>
        </w:rPr>
        <w:t>loyer</w:t>
      </w:r>
      <w:proofErr w:type="gramEnd"/>
    </w:p>
    <w:p w:rsidR="00456CFB" w:rsidRPr="00F112BE" w:rsidRDefault="005C61A2" w:rsidP="00586D44">
      <w:pPr>
        <w:pStyle w:val="Sansinterligne"/>
        <w:spacing w:after="20"/>
        <w:ind w:left="709"/>
        <w:rPr>
          <w:rFonts w:ascii="Courier New" w:hAnsi="Courier New" w:cs="Courier New"/>
        </w:rPr>
      </w:pPr>
      <w:r>
        <w:rPr>
          <w:rFonts w:ascii="Courier New" w:hAnsi="Courier New" w:cs="Courier New"/>
        </w:rPr>
        <w:t xml:space="preserve">[B14] </w:t>
      </w:r>
      <w:r w:rsidR="00456CFB" w:rsidRPr="00F112BE">
        <w:rPr>
          <w:rFonts w:ascii="Courier New" w:hAnsi="Courier New" w:cs="Courier New"/>
        </w:rPr>
        <w:t>rang=2000</w:t>
      </w:r>
      <w:r w:rsidR="00456CFB" w:rsidRPr="00F112BE">
        <w:rPr>
          <w:rFonts w:ascii="Courier New" w:hAnsi="Courier New" w:cs="Courier New"/>
        </w:rPr>
        <w:tab/>
      </w:r>
      <w:r w:rsidR="00586D44" w:rsidRPr="00586D44">
        <w:rPr>
          <w:rFonts w:ascii="Courier New" w:hAnsi="Courier New" w:cs="Courier New"/>
        </w:rPr>
        <w:t>{colonnes B à M}</w:t>
      </w:r>
    </w:p>
    <w:p w:rsidR="00456CFB" w:rsidRPr="00F112BE" w:rsidRDefault="00586D44" w:rsidP="00586D44">
      <w:pPr>
        <w:pStyle w:val="Sansinterligne"/>
        <w:spacing w:before="120" w:after="20"/>
        <w:ind w:left="709"/>
        <w:rPr>
          <w:rFonts w:ascii="Courier New" w:hAnsi="Courier New" w:cs="Courier New"/>
        </w:rPr>
      </w:pPr>
      <w:r>
        <w:rPr>
          <w:rFonts w:ascii="Courier New" w:hAnsi="Courier New" w:cs="Courier New"/>
        </w:rPr>
        <w:t>[</w:t>
      </w:r>
      <w:r w:rsidR="00456CFB" w:rsidRPr="00F112BE">
        <w:rPr>
          <w:rFonts w:ascii="Courier New" w:hAnsi="Courier New" w:cs="Courier New"/>
        </w:rPr>
        <w:t>A15] "</w:t>
      </w:r>
      <w:proofErr w:type="gramStart"/>
      <w:r w:rsidR="00456CFB" w:rsidRPr="00F112BE">
        <w:rPr>
          <w:rFonts w:ascii="Courier New" w:hAnsi="Courier New" w:cs="Courier New"/>
        </w:rPr>
        <w:t>électricité</w:t>
      </w:r>
      <w:proofErr w:type="gramEnd"/>
    </w:p>
    <w:p w:rsidR="00456CFB" w:rsidRPr="00F112BE" w:rsidRDefault="005C61A2" w:rsidP="00586D44">
      <w:pPr>
        <w:pStyle w:val="Sansinterligne"/>
        <w:spacing w:after="20"/>
        <w:ind w:left="709"/>
        <w:rPr>
          <w:rFonts w:ascii="Courier New" w:hAnsi="Courier New" w:cs="Courier New"/>
        </w:rPr>
      </w:pPr>
      <w:r>
        <w:rPr>
          <w:rFonts w:ascii="Courier New" w:hAnsi="Courier New" w:cs="Courier New"/>
        </w:rPr>
        <w:t xml:space="preserve">[B15] </w:t>
      </w:r>
      <w:r w:rsidR="00456CFB" w:rsidRPr="00F112BE">
        <w:rPr>
          <w:rFonts w:ascii="Courier New" w:hAnsi="Courier New" w:cs="Courier New"/>
        </w:rPr>
        <w:t>rang=500</w:t>
      </w:r>
      <w:r w:rsidR="00456CFB" w:rsidRPr="00F112BE">
        <w:rPr>
          <w:rFonts w:ascii="Courier New" w:hAnsi="Courier New" w:cs="Courier New"/>
        </w:rPr>
        <w:tab/>
      </w:r>
      <w:r w:rsidR="00586D44" w:rsidRPr="00586D44">
        <w:rPr>
          <w:rFonts w:ascii="Courier New" w:hAnsi="Courier New" w:cs="Courier New"/>
        </w:rPr>
        <w:t>{colonnes B à M}</w:t>
      </w:r>
    </w:p>
    <w:p w:rsidR="00456CFB" w:rsidRPr="00F112BE" w:rsidRDefault="00456CFB" w:rsidP="00586D44">
      <w:pPr>
        <w:pStyle w:val="Sansinterligne"/>
        <w:spacing w:before="120" w:after="20"/>
        <w:ind w:left="709"/>
        <w:rPr>
          <w:rFonts w:ascii="Courier New" w:hAnsi="Courier New" w:cs="Courier New"/>
        </w:rPr>
      </w:pPr>
      <w:r w:rsidRPr="00F112BE">
        <w:rPr>
          <w:rFonts w:ascii="Courier New" w:hAnsi="Courier New" w:cs="Courier New"/>
        </w:rPr>
        <w:t>[A16] "</w:t>
      </w:r>
      <w:proofErr w:type="gramStart"/>
      <w:r w:rsidRPr="00F112BE">
        <w:rPr>
          <w:rFonts w:ascii="Courier New" w:hAnsi="Courier New" w:cs="Courier New"/>
        </w:rPr>
        <w:t>amortissement</w:t>
      </w:r>
      <w:proofErr w:type="gramEnd"/>
    </w:p>
    <w:p w:rsidR="00456CFB" w:rsidRPr="00F112BE" w:rsidRDefault="005C61A2" w:rsidP="00F112BE">
      <w:pPr>
        <w:pStyle w:val="Sansinterligne"/>
        <w:spacing w:after="60"/>
        <w:ind w:left="709"/>
        <w:rPr>
          <w:rFonts w:ascii="Courier New" w:hAnsi="Courier New" w:cs="Courier New"/>
        </w:rPr>
      </w:pPr>
      <w:r>
        <w:rPr>
          <w:rFonts w:ascii="Courier New" w:hAnsi="Courier New" w:cs="Courier New"/>
        </w:rPr>
        <w:t xml:space="preserve">[B16] </w:t>
      </w:r>
      <w:r w:rsidR="00456CFB" w:rsidRPr="00F112BE">
        <w:rPr>
          <w:rFonts w:ascii="Courier New" w:hAnsi="Courier New" w:cs="Courier New"/>
        </w:rPr>
        <w:t>rang=900</w:t>
      </w:r>
      <w:r w:rsidR="00456CFB" w:rsidRPr="00F112BE">
        <w:rPr>
          <w:rFonts w:ascii="Courier New" w:hAnsi="Courier New" w:cs="Courier New"/>
        </w:rPr>
        <w:tab/>
      </w:r>
      <w:r w:rsidR="00586D44" w:rsidRPr="00F112BE">
        <w:t>{colonnes B à M}</w:t>
      </w:r>
    </w:p>
    <w:p w:rsidR="00456CFB" w:rsidRDefault="00456CFB" w:rsidP="00C47FD0">
      <w:pPr>
        <w:pStyle w:val="Sansinterligne"/>
        <w:spacing w:after="60"/>
      </w:pPr>
      <w:r>
        <w:t>Ces saisies enregistrent tous les frais qui sont ici censés être constants tout du long de l'année. Vous pouvez naturellement changer les rubriques et les montants à votre guise. Votre tableau peut compter plus ou moins de paramètres</w:t>
      </w:r>
      <w:r w:rsidR="00586D44">
        <w:t xml:space="preserve"> </w:t>
      </w:r>
      <w:r>
        <w:t>; il vous suf</w:t>
      </w:r>
      <w:r w:rsidR="00586D44">
        <w:t>fit de modifier en conséquence l</w:t>
      </w:r>
      <w:r>
        <w:t>es références des cases. Il est possible que dans, votre cas, les valeurs diffèrent selon les mois</w:t>
      </w:r>
      <w:r w:rsidR="00586D44">
        <w:t xml:space="preserve"> </w:t>
      </w:r>
      <w:r>
        <w:t>; il est cependant plus rapide d'établir en premier lieu un tableau avec des valeurs fixes et de les modifier par la suite.</w:t>
      </w:r>
    </w:p>
    <w:p w:rsidR="00456CFB" w:rsidRPr="00586D44" w:rsidRDefault="00456CFB" w:rsidP="00C47FD0">
      <w:pPr>
        <w:pStyle w:val="Sansinterligne"/>
        <w:spacing w:after="0"/>
        <w:ind w:left="709"/>
        <w:rPr>
          <w:rFonts w:ascii="Courier New" w:hAnsi="Courier New" w:cs="Courier New"/>
        </w:rPr>
      </w:pPr>
      <w:r w:rsidRPr="00586D44">
        <w:rPr>
          <w:rFonts w:ascii="Courier New" w:hAnsi="Courier New" w:cs="Courier New"/>
        </w:rPr>
        <w:t>[A17] rang=a5</w:t>
      </w:r>
      <w:r w:rsidRPr="00586D44">
        <w:rPr>
          <w:rFonts w:ascii="Courier New" w:hAnsi="Courier New" w:cs="Courier New"/>
        </w:rPr>
        <w:tab/>
      </w:r>
      <w:r w:rsidR="00586D44">
        <w:t>{colonnes A</w:t>
      </w:r>
      <w:r w:rsidR="00586D44" w:rsidRPr="00F112BE">
        <w:t xml:space="preserve"> à M}</w:t>
      </w:r>
    </w:p>
    <w:p w:rsidR="00456CFB" w:rsidRPr="00586D44" w:rsidRDefault="00456CFB" w:rsidP="00586D44">
      <w:pPr>
        <w:pStyle w:val="Sansinterligne"/>
        <w:spacing w:after="60"/>
        <w:ind w:left="709"/>
        <w:rPr>
          <w:rFonts w:ascii="Courier New" w:hAnsi="Courier New" w:cs="Courier New"/>
        </w:rPr>
      </w:pPr>
      <w:r w:rsidRPr="00586D44">
        <w:rPr>
          <w:rFonts w:ascii="Courier New" w:hAnsi="Courier New" w:cs="Courier New"/>
        </w:rPr>
        <w:t>[A18] "TOTAL CHARGES</w:t>
      </w:r>
    </w:p>
    <w:p w:rsidR="00456CFB" w:rsidRPr="00586D44" w:rsidRDefault="00586D44" w:rsidP="00C47FD0">
      <w:pPr>
        <w:pStyle w:val="Sansinterligne"/>
        <w:spacing w:after="0"/>
        <w:ind w:left="709"/>
        <w:rPr>
          <w:rFonts w:ascii="Courier New" w:hAnsi="Courier New" w:cs="Courier New"/>
        </w:rPr>
      </w:pPr>
      <w:r>
        <w:rPr>
          <w:rFonts w:ascii="Courier New" w:hAnsi="Courier New" w:cs="Courier New"/>
        </w:rPr>
        <w:t>[B18]</w:t>
      </w:r>
      <w:r w:rsidR="00456CFB" w:rsidRPr="00586D44">
        <w:rPr>
          <w:rFonts w:ascii="Courier New" w:hAnsi="Courier New" w:cs="Courier New"/>
        </w:rPr>
        <w:t xml:space="preserve"> rang=</w:t>
      </w:r>
      <w:proofErr w:type="gramStart"/>
      <w:r w:rsidR="00456CFB" w:rsidRPr="00586D44">
        <w:rPr>
          <w:rFonts w:ascii="Courier New" w:hAnsi="Courier New" w:cs="Courier New"/>
        </w:rPr>
        <w:t>somme(</w:t>
      </w:r>
      <w:proofErr w:type="gramEnd"/>
      <w:r w:rsidR="00456CFB" w:rsidRPr="00586D44">
        <w:rPr>
          <w:rFonts w:ascii="Courier New" w:hAnsi="Courier New" w:cs="Courier New"/>
        </w:rPr>
        <w:t>col)</w:t>
      </w:r>
      <w:r w:rsidR="00456CFB" w:rsidRPr="00586D44">
        <w:rPr>
          <w:rFonts w:ascii="Courier New" w:hAnsi="Courier New" w:cs="Courier New"/>
        </w:rPr>
        <w:tab/>
      </w:r>
      <w:r w:rsidRPr="00C47FD0">
        <w:rPr>
          <w:rFonts w:ascii="Courier New" w:hAnsi="Courier New" w:cs="Courier New"/>
        </w:rPr>
        <w:t>{rangées 12 à 16, colonnes B à M}</w:t>
      </w:r>
    </w:p>
    <w:p w:rsidR="00456CFB" w:rsidRPr="00586D44" w:rsidRDefault="00456CFB" w:rsidP="00586D44">
      <w:pPr>
        <w:pStyle w:val="Sansinterligne"/>
        <w:spacing w:after="60"/>
        <w:ind w:left="709"/>
        <w:rPr>
          <w:rFonts w:ascii="Courier New" w:hAnsi="Courier New" w:cs="Courier New"/>
        </w:rPr>
      </w:pPr>
      <w:r w:rsidRPr="00586D44">
        <w:rPr>
          <w:rFonts w:ascii="Courier New" w:hAnsi="Courier New" w:cs="Courier New"/>
        </w:rPr>
        <w:t>[A19] rang=a5</w:t>
      </w:r>
      <w:r w:rsidRPr="00586D44">
        <w:rPr>
          <w:rFonts w:ascii="Courier New" w:hAnsi="Courier New" w:cs="Courier New"/>
        </w:rPr>
        <w:tab/>
      </w:r>
      <w:r w:rsidR="00586D44">
        <w:t>{colonnes A</w:t>
      </w:r>
      <w:r w:rsidR="00586D44" w:rsidRPr="00F112BE">
        <w:t xml:space="preserve"> à M}</w:t>
      </w:r>
    </w:p>
    <w:p w:rsidR="00456CFB" w:rsidRDefault="00456CFB" w:rsidP="00456CFB">
      <w:pPr>
        <w:pStyle w:val="Sansinterligne"/>
      </w:pPr>
      <w:r>
        <w:t>Vous obtenez ainsi le total de vos charges mensuelles.</w:t>
      </w:r>
    </w:p>
    <w:p w:rsidR="00456CFB" w:rsidRDefault="00456CFB" w:rsidP="00456CFB">
      <w:pPr>
        <w:pStyle w:val="Sansinterligne"/>
      </w:pPr>
      <w:r>
        <w:t xml:space="preserve">La fonction </w:t>
      </w:r>
      <w:proofErr w:type="gramStart"/>
      <w:r w:rsidRPr="00586D44">
        <w:rPr>
          <w:b/>
        </w:rPr>
        <w:t>somme(</w:t>
      </w:r>
      <w:proofErr w:type="gramEnd"/>
      <w:r w:rsidRPr="00586D44">
        <w:rPr>
          <w:b/>
        </w:rPr>
        <w:t>)</w:t>
      </w:r>
      <w:r>
        <w:t xml:space="preserve"> additionne le contenu de toutes les valeurs numériques présentes dans le bloc spécifié par l'argument. Toutes les cases vides, ainsi que celles contenant du texte, sont ignorées. Une référence explicite peut être attribuée au bloc, soit par exemple B12:B16. Comme dans notre cas le bloc ne concerne qu'une colonne, nous nous limitons à </w:t>
      </w:r>
      <w:r w:rsidR="00586D44">
        <w:t>l’identificateur</w:t>
      </w:r>
      <w:r>
        <w:t xml:space="preserve"> col. Répondez simplement </w:t>
      </w:r>
      <w:r w:rsidR="00586D44">
        <w:t>aux questions</w:t>
      </w:r>
      <w:r>
        <w:t xml:space="preserve"> posées par QL Abacus et appuyez sur </w:t>
      </w:r>
      <w:r w:rsidRPr="00586D44">
        <w:rPr>
          <w:b/>
        </w:rPr>
        <w:t>ENTREE</w:t>
      </w:r>
      <w:r>
        <w:t xml:space="preserve"> si ses propositions vous conviennent.</w:t>
      </w:r>
    </w:p>
    <w:p w:rsidR="00456CFB" w:rsidRDefault="00456CFB" w:rsidP="00456CFB">
      <w:pPr>
        <w:pStyle w:val="Sansinterligne"/>
      </w:pPr>
      <w:r>
        <w:t xml:space="preserve">Vous remarquerez que cette formule fait intervenir les identificateurs </w:t>
      </w:r>
      <w:r w:rsidRPr="00586D44">
        <w:rPr>
          <w:b/>
        </w:rPr>
        <w:t>rang</w:t>
      </w:r>
      <w:r>
        <w:t xml:space="preserve"> et </w:t>
      </w:r>
      <w:r w:rsidRPr="00586D44">
        <w:rPr>
          <w:b/>
        </w:rPr>
        <w:t>col</w:t>
      </w:r>
      <w:r>
        <w:t xml:space="preserve"> de deux manières différentes. En premier lieu, </w:t>
      </w:r>
      <w:r w:rsidRPr="00586D44">
        <w:rPr>
          <w:b/>
        </w:rPr>
        <w:t>rang</w:t>
      </w:r>
      <w:r>
        <w:t xml:space="preserve"> signifie que la formule devra </w:t>
      </w:r>
      <w:r w:rsidR="00586D44">
        <w:t>s’inscrire</w:t>
      </w:r>
      <w:r>
        <w:t xml:space="preserve"> dans plusieurs cases de la rangée en cours. Intervient ensuite </w:t>
      </w:r>
      <w:r w:rsidRPr="00586D44">
        <w:rPr>
          <w:b/>
        </w:rPr>
        <w:t>col</w:t>
      </w:r>
      <w:r>
        <w:t xml:space="preserve"> qui spécifie sur quel bloc l'addition doit être effectuée. Ces deux identificateurs vous demande</w:t>
      </w:r>
      <w:r w:rsidR="00586D44">
        <w:t>nt de confirmer, ou de modifier</w:t>
      </w:r>
      <w:r>
        <w:t xml:space="preserve"> les points de départ et d'arrêt suggérés. Dans notre exemp</w:t>
      </w:r>
      <w:r w:rsidR="00586D44">
        <w:t>le, QL Abacus se charge tout d'</w:t>
      </w:r>
      <w:r>
        <w:t xml:space="preserve">abord du bloc concerné par la fonction </w:t>
      </w:r>
      <w:r w:rsidRPr="00586D44">
        <w:rPr>
          <w:b/>
        </w:rPr>
        <w:t>somme</w:t>
      </w:r>
      <w:r>
        <w:t>.</w:t>
      </w:r>
    </w:p>
    <w:p w:rsidR="00456CFB" w:rsidRPr="00586D44" w:rsidRDefault="00456CFB" w:rsidP="00C47FD0">
      <w:pPr>
        <w:pStyle w:val="Sansinterligne"/>
        <w:spacing w:after="0"/>
        <w:ind w:left="709"/>
        <w:rPr>
          <w:rFonts w:ascii="Courier New" w:hAnsi="Courier New" w:cs="Courier New"/>
        </w:rPr>
      </w:pPr>
      <w:r w:rsidRPr="00586D44">
        <w:rPr>
          <w:rFonts w:ascii="Courier New" w:hAnsi="Courier New" w:cs="Courier New"/>
        </w:rPr>
        <w:t>[A20] "NET</w:t>
      </w:r>
    </w:p>
    <w:p w:rsidR="00456CFB" w:rsidRPr="00586D44" w:rsidRDefault="005C61A2" w:rsidP="00C47FD0">
      <w:pPr>
        <w:pStyle w:val="Sansinterligne"/>
        <w:spacing w:after="0"/>
        <w:ind w:left="709"/>
        <w:rPr>
          <w:rFonts w:ascii="Courier New" w:hAnsi="Courier New" w:cs="Courier New"/>
        </w:rPr>
      </w:pPr>
      <w:r>
        <w:rPr>
          <w:rFonts w:ascii="Courier New" w:hAnsi="Courier New" w:cs="Courier New"/>
        </w:rPr>
        <w:t xml:space="preserve">[B20] </w:t>
      </w:r>
      <w:r w:rsidR="00456CFB" w:rsidRPr="00586D44">
        <w:rPr>
          <w:rFonts w:ascii="Courier New" w:hAnsi="Courier New" w:cs="Courier New"/>
        </w:rPr>
        <w:t>net=brut-</w:t>
      </w:r>
      <w:proofErr w:type="spellStart"/>
      <w:r w:rsidR="00456CFB" w:rsidRPr="00586D44">
        <w:rPr>
          <w:rFonts w:ascii="Courier New" w:hAnsi="Courier New" w:cs="Courier New"/>
        </w:rPr>
        <w:t>tot</w:t>
      </w:r>
      <w:proofErr w:type="spellEnd"/>
      <w:r w:rsidR="00456CFB" w:rsidRPr="00586D44">
        <w:rPr>
          <w:rFonts w:ascii="Courier New" w:hAnsi="Courier New" w:cs="Courier New"/>
        </w:rPr>
        <w:tab/>
      </w:r>
      <w:r w:rsidR="00586D44" w:rsidRPr="00C47FD0">
        <w:rPr>
          <w:rFonts w:ascii="Courier New" w:hAnsi="Courier New" w:cs="Courier New"/>
        </w:rPr>
        <w:t>{colonnes B à M}</w:t>
      </w:r>
    </w:p>
    <w:p w:rsidR="00456CFB" w:rsidRPr="00586D44" w:rsidRDefault="00456CFB" w:rsidP="00586D44">
      <w:pPr>
        <w:pStyle w:val="Sansinterligne"/>
        <w:spacing w:after="60"/>
        <w:ind w:left="709"/>
        <w:rPr>
          <w:rFonts w:ascii="Courier New" w:hAnsi="Courier New" w:cs="Courier New"/>
        </w:rPr>
      </w:pPr>
      <w:r w:rsidRPr="00586D44">
        <w:rPr>
          <w:rFonts w:ascii="Courier New" w:hAnsi="Courier New" w:cs="Courier New"/>
        </w:rPr>
        <w:t>[</w:t>
      </w:r>
      <w:r w:rsidR="00586D44">
        <w:rPr>
          <w:rFonts w:ascii="Courier New" w:hAnsi="Courier New" w:cs="Courier New"/>
        </w:rPr>
        <w:t>A21] rang=</w:t>
      </w:r>
      <w:proofErr w:type="spellStart"/>
      <w:proofErr w:type="gramStart"/>
      <w:r w:rsidR="00586D44">
        <w:rPr>
          <w:rFonts w:ascii="Courier New" w:hAnsi="Courier New" w:cs="Courier New"/>
        </w:rPr>
        <w:t>repro</w:t>
      </w:r>
      <w:proofErr w:type="spellEnd"/>
      <w:r w:rsidR="00586D44">
        <w:rPr>
          <w:rFonts w:ascii="Courier New" w:hAnsi="Courier New" w:cs="Courier New"/>
        </w:rPr>
        <w:t>(</w:t>
      </w:r>
      <w:proofErr w:type="gramEnd"/>
      <w:r w:rsidR="00586D44">
        <w:rPr>
          <w:rFonts w:ascii="Courier New" w:hAnsi="Courier New" w:cs="Courier New"/>
        </w:rPr>
        <w:t xml:space="preserve">"=", </w:t>
      </w:r>
      <w:proofErr w:type="spellStart"/>
      <w:r w:rsidR="00586D44">
        <w:rPr>
          <w:rFonts w:ascii="Courier New" w:hAnsi="Courier New" w:cs="Courier New"/>
        </w:rPr>
        <w:t>larg</w:t>
      </w:r>
      <w:proofErr w:type="spellEnd"/>
      <w:r w:rsidR="00586D44">
        <w:rPr>
          <w:rFonts w:ascii="Courier New" w:hAnsi="Courier New" w:cs="Courier New"/>
        </w:rPr>
        <w:t>()</w:t>
      </w:r>
      <w:r w:rsidRPr="00586D44">
        <w:rPr>
          <w:rFonts w:ascii="Courier New" w:hAnsi="Courier New" w:cs="Courier New"/>
        </w:rPr>
        <w:t>+1)</w:t>
      </w:r>
      <w:r w:rsidRPr="00586D44">
        <w:rPr>
          <w:rFonts w:ascii="Courier New" w:hAnsi="Courier New" w:cs="Courier New"/>
        </w:rPr>
        <w:tab/>
      </w:r>
      <w:r w:rsidR="00586D44">
        <w:t xml:space="preserve">{colonnes </w:t>
      </w:r>
      <w:r w:rsidR="005C61A2">
        <w:t>A</w:t>
      </w:r>
      <w:r w:rsidR="00586D44">
        <w:t xml:space="preserve"> à M}</w:t>
      </w:r>
    </w:p>
    <w:p w:rsidR="00456CFB" w:rsidRDefault="00456CFB" w:rsidP="00586D44">
      <w:pPr>
        <w:pStyle w:val="Sansinterligne"/>
        <w:spacing w:after="60"/>
      </w:pPr>
      <w:r>
        <w:lastRenderedPageBreak/>
        <w:t xml:space="preserve">Les calculs sont maintenant terminés. Les bénéfices nets sont donnés par la différence entre les bénéfices bruts et les charges. Il vous suffit maintenant de faire intervenir quelques commandes pour modifier la présentation du tableau. Nous avons déjà vu comment changer la largeur </w:t>
      </w:r>
      <w:r w:rsidR="00586D44">
        <w:t>d’une</w:t>
      </w:r>
      <w:r>
        <w:t xml:space="preserve"> colonne. Essayons maintenant </w:t>
      </w:r>
      <w:r w:rsidR="00586D44">
        <w:t>d’utiliser</w:t>
      </w:r>
      <w:r>
        <w:t xml:space="preserve"> la commande </w:t>
      </w:r>
      <w:r w:rsidRPr="00586D44">
        <w:rPr>
          <w:b/>
        </w:rPr>
        <w:t>justif</w:t>
      </w:r>
      <w:r>
        <w:t>. (</w:t>
      </w:r>
      <w:proofErr w:type="gramStart"/>
      <w:r>
        <w:t>toujours</w:t>
      </w:r>
      <w:proofErr w:type="gramEnd"/>
      <w:r>
        <w:t xml:space="preserve"> après avoir appuyé sur </w:t>
      </w:r>
      <w:r w:rsidRPr="00586D44">
        <w:rPr>
          <w:b/>
        </w:rPr>
        <w:t>F3</w:t>
      </w:r>
      <w:r>
        <w:t>)</w:t>
      </w:r>
      <w:r w:rsidR="00586D44">
        <w:t> :</w:t>
      </w:r>
    </w:p>
    <w:p w:rsidR="00456CFB" w:rsidRPr="00586D44" w:rsidRDefault="00456CFB" w:rsidP="00586D44">
      <w:pPr>
        <w:pStyle w:val="Sansinterligne"/>
        <w:spacing w:after="60"/>
        <w:ind w:left="709"/>
        <w:rPr>
          <w:rFonts w:ascii="Courier New" w:hAnsi="Courier New" w:cs="Courier New"/>
        </w:rPr>
      </w:pPr>
      <w:proofErr w:type="spellStart"/>
      <w:r w:rsidRPr="00586D44">
        <w:rPr>
          <w:rFonts w:ascii="Courier New" w:hAnsi="Courier New" w:cs="Courier New"/>
        </w:rPr>
        <w:t>justifier</w:t>
      </w:r>
      <w:proofErr w:type="gramStart"/>
      <w:r w:rsidRPr="00586D44">
        <w:rPr>
          <w:rFonts w:ascii="Courier New" w:hAnsi="Courier New" w:cs="Courier New"/>
        </w:rPr>
        <w:t>,pleines,texte,droite,bloc</w:t>
      </w:r>
      <w:proofErr w:type="spellEnd"/>
      <w:proofErr w:type="gramEnd"/>
      <w:r w:rsidRPr="00586D44">
        <w:rPr>
          <w:rFonts w:ascii="Courier New" w:hAnsi="Courier New" w:cs="Courier New"/>
        </w:rPr>
        <w:t xml:space="preserve"> a4:m4</w:t>
      </w:r>
    </w:p>
    <w:p w:rsidR="00456CFB" w:rsidRPr="00586D44" w:rsidRDefault="00456CFB" w:rsidP="00586D44">
      <w:pPr>
        <w:pStyle w:val="Sansinterligne"/>
        <w:spacing w:after="60"/>
        <w:ind w:left="709"/>
        <w:rPr>
          <w:rFonts w:ascii="Courier New" w:hAnsi="Courier New" w:cs="Courier New"/>
        </w:rPr>
      </w:pPr>
      <w:proofErr w:type="spellStart"/>
      <w:r w:rsidRPr="00586D44">
        <w:rPr>
          <w:rFonts w:ascii="Courier New" w:hAnsi="Courier New" w:cs="Courier New"/>
        </w:rPr>
        <w:t>justifier</w:t>
      </w:r>
      <w:proofErr w:type="gramStart"/>
      <w:r w:rsidRPr="00586D44">
        <w:rPr>
          <w:rFonts w:ascii="Courier New" w:hAnsi="Courier New" w:cs="Courier New"/>
        </w:rPr>
        <w:t>,pleines,texte,droite,bloc</w:t>
      </w:r>
      <w:proofErr w:type="spellEnd"/>
      <w:proofErr w:type="gramEnd"/>
      <w:r w:rsidRPr="00586D44">
        <w:rPr>
          <w:rFonts w:ascii="Courier New" w:hAnsi="Courier New" w:cs="Courier New"/>
        </w:rPr>
        <w:t xml:space="preserve"> a12:a16</w:t>
      </w:r>
    </w:p>
    <w:p w:rsidR="00456CFB" w:rsidRPr="00586D44" w:rsidRDefault="00456CFB" w:rsidP="00586D44">
      <w:pPr>
        <w:pStyle w:val="Sansinterligne"/>
        <w:spacing w:after="60"/>
        <w:ind w:left="709"/>
        <w:rPr>
          <w:rFonts w:ascii="Courier New" w:hAnsi="Courier New" w:cs="Courier New"/>
        </w:rPr>
      </w:pPr>
      <w:proofErr w:type="spellStart"/>
      <w:r w:rsidRPr="00586D44">
        <w:rPr>
          <w:rFonts w:ascii="Courier New" w:hAnsi="Courier New" w:cs="Courier New"/>
        </w:rPr>
        <w:t>n</w:t>
      </w:r>
      <w:r w:rsidR="00586D44">
        <w:rPr>
          <w:rFonts w:ascii="Courier New" w:hAnsi="Courier New" w:cs="Courier New"/>
        </w:rPr>
        <w:t>otation</w:t>
      </w:r>
      <w:proofErr w:type="gramStart"/>
      <w:r w:rsidR="00586D44">
        <w:rPr>
          <w:rFonts w:ascii="Courier New" w:hAnsi="Courier New" w:cs="Courier New"/>
        </w:rPr>
        <w:t>,pleines,décimale,décimal</w:t>
      </w:r>
      <w:r w:rsidRPr="00586D44">
        <w:rPr>
          <w:rFonts w:ascii="Courier New" w:hAnsi="Courier New" w:cs="Courier New"/>
        </w:rPr>
        <w:t>es</w:t>
      </w:r>
      <w:proofErr w:type="spellEnd"/>
      <w:proofErr w:type="gramEnd"/>
      <w:r w:rsidRPr="00586D44">
        <w:rPr>
          <w:rFonts w:ascii="Courier New" w:hAnsi="Courier New" w:cs="Courier New"/>
        </w:rPr>
        <w:t xml:space="preserve"> 2,bloc al:m21</w:t>
      </w:r>
    </w:p>
    <w:p w:rsidR="00456CFB" w:rsidRDefault="00456CFB" w:rsidP="00586D44">
      <w:pPr>
        <w:pStyle w:val="Sansinterligne"/>
        <w:spacing w:after="60"/>
      </w:pPr>
      <w:r>
        <w:t xml:space="preserve">Nous avons ainsi choisi d'afficher les nombres en format décimal avec deux chiffres après la virgule. Si vous voulez faire apparaître </w:t>
      </w:r>
      <w:r w:rsidR="00586D44">
        <w:t>l’abréviation</w:t>
      </w:r>
      <w:r>
        <w:t xml:space="preserve"> du Franc, vous rappelez notation comme suit</w:t>
      </w:r>
      <w:r w:rsidR="00586D44">
        <w:t> :</w:t>
      </w:r>
    </w:p>
    <w:p w:rsidR="00456CFB" w:rsidRPr="00586D44" w:rsidRDefault="00456CFB" w:rsidP="00586D44">
      <w:pPr>
        <w:pStyle w:val="Sansinterligne"/>
        <w:spacing w:after="60"/>
        <w:ind w:left="709"/>
        <w:rPr>
          <w:rFonts w:ascii="Courier New" w:hAnsi="Courier New" w:cs="Courier New"/>
        </w:rPr>
      </w:pPr>
      <w:proofErr w:type="spellStart"/>
      <w:r w:rsidRPr="00586D44">
        <w:rPr>
          <w:rFonts w:ascii="Courier New" w:hAnsi="Courier New" w:cs="Courier New"/>
        </w:rPr>
        <w:t>notation</w:t>
      </w:r>
      <w:proofErr w:type="gramStart"/>
      <w:r w:rsidRPr="00586D44">
        <w:rPr>
          <w:rFonts w:ascii="Courier New" w:hAnsi="Courier New" w:cs="Courier New"/>
        </w:rPr>
        <w:t>,pleines,monétaire,signe</w:t>
      </w:r>
      <w:proofErr w:type="spellEnd"/>
      <w:proofErr w:type="gramEnd"/>
      <w:r w:rsidRPr="00586D44">
        <w:rPr>
          <w:rFonts w:ascii="Courier New" w:hAnsi="Courier New" w:cs="Courier New"/>
        </w:rPr>
        <w:t xml:space="preserve"> </w:t>
      </w:r>
      <w:proofErr w:type="spellStart"/>
      <w:r w:rsidRPr="00586D44">
        <w:rPr>
          <w:rFonts w:ascii="Courier New" w:hAnsi="Courier New" w:cs="Courier New"/>
        </w:rPr>
        <w:t>moins,bloc</w:t>
      </w:r>
      <w:proofErr w:type="spellEnd"/>
      <w:r w:rsidRPr="00586D44">
        <w:rPr>
          <w:rFonts w:ascii="Courier New" w:hAnsi="Courier New" w:cs="Courier New"/>
        </w:rPr>
        <w:t xml:space="preserve"> al:m21</w:t>
      </w:r>
    </w:p>
    <w:p w:rsidR="00456CFB" w:rsidRDefault="00456CFB" w:rsidP="00586D44">
      <w:pPr>
        <w:pStyle w:val="Sansinterligne"/>
        <w:spacing w:after="60"/>
      </w:pPr>
      <w:r>
        <w:t xml:space="preserve">Vous voulez changer un nombre ? Rien de plus simple. Modifiez par exemple le budget publicitaire de février. Appuyez sur </w:t>
      </w:r>
      <w:r w:rsidRPr="00586D44">
        <w:rPr>
          <w:b/>
        </w:rPr>
        <w:t>F5</w:t>
      </w:r>
      <w:r>
        <w:t xml:space="preserve"> (</w:t>
      </w:r>
      <w:r w:rsidRPr="00586D44">
        <w:rPr>
          <w:i/>
        </w:rPr>
        <w:t>accès à</w:t>
      </w:r>
      <w:r>
        <w:t>) puis tapez la référence de la case :</w:t>
      </w:r>
    </w:p>
    <w:p w:rsidR="00456CFB" w:rsidRPr="00586D44" w:rsidRDefault="00456CFB" w:rsidP="00586D44">
      <w:pPr>
        <w:pStyle w:val="Sansinterligne"/>
        <w:spacing w:after="60"/>
        <w:ind w:left="709"/>
        <w:rPr>
          <w:rFonts w:ascii="Courier New" w:hAnsi="Courier New" w:cs="Courier New"/>
        </w:rPr>
      </w:pPr>
      <w:r w:rsidRPr="00586D44">
        <w:rPr>
          <w:rFonts w:ascii="Courier New" w:hAnsi="Courier New" w:cs="Courier New"/>
        </w:rPr>
        <w:t>c13</w:t>
      </w:r>
    </w:p>
    <w:p w:rsidR="00456CFB" w:rsidRDefault="00456CFB" w:rsidP="00456CFB">
      <w:pPr>
        <w:pStyle w:val="Sansinterligne"/>
      </w:pPr>
      <w:r>
        <w:t>Le curseur se déplace alors â cette case et vous pouvez inscrire un nouveau chiffre.</w:t>
      </w:r>
    </w:p>
    <w:p w:rsidR="00456CFB" w:rsidRDefault="00586D44" w:rsidP="00456CFB">
      <w:pPr>
        <w:pStyle w:val="Sansinterligne"/>
      </w:pPr>
      <w:r>
        <w:t>N’oubliez</w:t>
      </w:r>
      <w:r w:rsidR="00456CFB">
        <w:t xml:space="preserve"> pas que le chiffre </w:t>
      </w:r>
      <w:r>
        <w:t>d’affaires</w:t>
      </w:r>
      <w:r w:rsidR="00456CFB">
        <w:t xml:space="preserve"> a été calculé par une formule supposant une augmentation mensuelle de 2%. Si vous donnez à </w:t>
      </w:r>
      <w:r>
        <w:t>l’une</w:t>
      </w:r>
      <w:r w:rsidR="00456CFB">
        <w:t xml:space="preserve"> des cases concernées une valeur numérique, vous détruisez sa formule. Les formules des autres cases restent cependant identiques. Les montants inscrits dans les cases suivants augmenteront donc de 2% par mois à partir du changement enregistré.</w:t>
      </w:r>
    </w:p>
    <w:p w:rsidR="00586D44" w:rsidRDefault="00586D44" w:rsidP="00456CFB">
      <w:pPr>
        <w:pStyle w:val="Sansinterligne"/>
      </w:pPr>
    </w:p>
    <w:p w:rsidR="00586D44" w:rsidRPr="00586D44" w:rsidRDefault="00586D44" w:rsidP="00586D44">
      <w:pPr>
        <w:pStyle w:val="Titre1"/>
      </w:pPr>
      <w:r w:rsidRPr="00586D44">
        <w:t>TABLES DE MULTIPLICATION</w:t>
      </w:r>
    </w:p>
    <w:p w:rsidR="00456CFB" w:rsidRDefault="00456CFB" w:rsidP="00586D44">
      <w:pPr>
        <w:pStyle w:val="Sansinterligne"/>
      </w:pPr>
      <w:r>
        <w:t xml:space="preserve">Ce simple exemple vous indique comment obtenir une table de multiplication. Le système vous demande laquelle puis </w:t>
      </w:r>
      <w:r w:rsidR="00586D44">
        <w:t>l’affiche</w:t>
      </w:r>
      <w:r>
        <w:t xml:space="preserve">. Quand vous aurez obtenu votre première table, vous demanderez à QL Abacus </w:t>
      </w:r>
      <w:r w:rsidR="00586D44">
        <w:t>d’en</w:t>
      </w:r>
      <w:r>
        <w:t xml:space="preserve"> calculer automatiquement une autre en lançant la commande </w:t>
      </w:r>
      <w:proofErr w:type="spellStart"/>
      <w:r w:rsidRPr="00586D44">
        <w:rPr>
          <w:b/>
        </w:rPr>
        <w:t>Exec</w:t>
      </w:r>
      <w:proofErr w:type="spellEnd"/>
      <w:r>
        <w:t>.</w:t>
      </w:r>
      <w:r>
        <w:tab/>
      </w:r>
    </w:p>
    <w:tbl>
      <w:tblPr>
        <w:tblStyle w:val="Grilledutableau"/>
        <w:tblW w:w="0" w:type="auto"/>
        <w:tblInd w:w="704" w:type="dxa"/>
        <w:tblLook w:val="04A0" w:firstRow="1" w:lastRow="0" w:firstColumn="1" w:lastColumn="0" w:noHBand="0" w:noVBand="1"/>
      </w:tblPr>
      <w:tblGrid>
        <w:gridCol w:w="567"/>
        <w:gridCol w:w="425"/>
      </w:tblGrid>
      <w:tr w:rsidR="00586D44" w:rsidTr="007B3A35">
        <w:tc>
          <w:tcPr>
            <w:tcW w:w="567" w:type="dxa"/>
          </w:tcPr>
          <w:p w:rsidR="00586D44" w:rsidRPr="003928DD" w:rsidRDefault="00586D44" w:rsidP="007B3A35">
            <w:pPr>
              <w:pStyle w:val="Sansinterligne"/>
              <w:spacing w:after="0"/>
              <w:rPr>
                <w:b/>
              </w:rPr>
            </w:pPr>
            <w:r w:rsidRPr="003928DD">
              <w:rPr>
                <w:b/>
                <w:lang w:val="en-GB"/>
              </w:rPr>
              <w:t>F3</w:t>
            </w:r>
          </w:p>
        </w:tc>
        <w:tc>
          <w:tcPr>
            <w:tcW w:w="425" w:type="dxa"/>
            <w:tcBorders>
              <w:top w:val="nil"/>
              <w:bottom w:val="nil"/>
              <w:right w:val="nil"/>
            </w:tcBorders>
          </w:tcPr>
          <w:p w:rsidR="00586D44" w:rsidRDefault="00586D44" w:rsidP="007B3A35">
            <w:pPr>
              <w:pStyle w:val="Sansinterligne"/>
              <w:spacing w:after="0"/>
            </w:pPr>
            <w:r>
              <w:rPr>
                <w:lang w:val="en-GB"/>
              </w:rPr>
              <w:t>E</w:t>
            </w:r>
          </w:p>
        </w:tc>
      </w:tr>
    </w:tbl>
    <w:p w:rsidR="00456CFB" w:rsidRDefault="00456CFB" w:rsidP="00586D44">
      <w:pPr>
        <w:pStyle w:val="Sansinterligne"/>
        <w:spacing w:before="60"/>
      </w:pPr>
      <w:r>
        <w:t>QL Abacus vous demandera alors quelle table vous désirez; vous taperez un chiffre et il calculera automatiquement la nouvelle table.</w:t>
      </w:r>
    </w:p>
    <w:p w:rsidR="00456CFB" w:rsidRDefault="00456CFB" w:rsidP="00456CFB">
      <w:pPr>
        <w:pStyle w:val="Sansinterligne"/>
      </w:pPr>
      <w:r>
        <w:t xml:space="preserve">Un exemple de </w:t>
      </w:r>
      <w:r w:rsidR="00B66160">
        <w:t>l’affichage</w:t>
      </w:r>
      <w:r>
        <w:t xml:space="preserve"> ainsi obtenu vous est présenté sur la Figure 5.2.</w:t>
      </w:r>
    </w:p>
    <w:p w:rsidR="00456CFB" w:rsidRDefault="00C47FD0" w:rsidP="00456CFB">
      <w:pPr>
        <w:pStyle w:val="Sansinterligne"/>
      </w:pPr>
      <w:r>
        <w:t>Commencez comme d'</w:t>
      </w:r>
      <w:r w:rsidR="00456CFB">
        <w:t>habitude par le titre :</w:t>
      </w:r>
    </w:p>
    <w:p w:rsidR="00456CFB" w:rsidRPr="00B66160" w:rsidRDefault="00B66160" w:rsidP="00B66160">
      <w:pPr>
        <w:pStyle w:val="Sansinterligne"/>
        <w:spacing w:after="60"/>
        <w:ind w:left="709"/>
        <w:rPr>
          <w:rFonts w:ascii="Courier New" w:hAnsi="Courier New" w:cs="Courier New"/>
        </w:rPr>
      </w:pPr>
      <w:r>
        <w:rPr>
          <w:rFonts w:ascii="Courier New" w:hAnsi="Courier New" w:cs="Courier New"/>
        </w:rPr>
        <w:t>[B1]</w:t>
      </w:r>
      <w:r w:rsidR="00456CFB" w:rsidRPr="00B66160">
        <w:rPr>
          <w:rFonts w:ascii="Courier New" w:hAnsi="Courier New" w:cs="Courier New"/>
        </w:rPr>
        <w:t xml:space="preserve"> "</w:t>
      </w:r>
      <w:r>
        <w:rPr>
          <w:rFonts w:ascii="Courier New" w:hAnsi="Courier New" w:cs="Courier New"/>
        </w:rPr>
        <w:t>TABLES DE MULTIPLICATION</w:t>
      </w:r>
    </w:p>
    <w:p w:rsidR="00456CFB" w:rsidRPr="00B66160" w:rsidRDefault="00456CFB" w:rsidP="00B66160">
      <w:pPr>
        <w:pStyle w:val="Sansinterligne"/>
        <w:spacing w:after="60"/>
        <w:ind w:left="709"/>
        <w:rPr>
          <w:rFonts w:ascii="Courier New" w:hAnsi="Courier New" w:cs="Courier New"/>
        </w:rPr>
      </w:pPr>
      <w:r w:rsidRPr="00B66160">
        <w:rPr>
          <w:rFonts w:ascii="Courier New" w:hAnsi="Courier New" w:cs="Courier New"/>
        </w:rPr>
        <w:t>[</w:t>
      </w:r>
      <w:r w:rsidR="00C47FD0">
        <w:rPr>
          <w:rFonts w:ascii="Courier New" w:hAnsi="Courier New" w:cs="Courier New"/>
        </w:rPr>
        <w:t xml:space="preserve">B2] </w:t>
      </w:r>
      <w:proofErr w:type="spellStart"/>
      <w:proofErr w:type="gramStart"/>
      <w:r w:rsidR="00C47FD0">
        <w:rPr>
          <w:rFonts w:ascii="Courier New" w:hAnsi="Courier New" w:cs="Courier New"/>
        </w:rPr>
        <w:t>repro</w:t>
      </w:r>
      <w:proofErr w:type="spellEnd"/>
      <w:r w:rsidR="00C47FD0">
        <w:rPr>
          <w:rFonts w:ascii="Courier New" w:hAnsi="Courier New" w:cs="Courier New"/>
        </w:rPr>
        <w:t>(</w:t>
      </w:r>
      <w:proofErr w:type="gramEnd"/>
      <w:r w:rsidR="00C47FD0">
        <w:rPr>
          <w:rFonts w:ascii="Courier New" w:hAnsi="Courier New" w:cs="Courier New"/>
        </w:rPr>
        <w:t>"=</w:t>
      </w:r>
      <w:r w:rsidR="00B66160">
        <w:rPr>
          <w:rFonts w:ascii="Courier New" w:hAnsi="Courier New" w:cs="Courier New"/>
        </w:rPr>
        <w:t>",long</w:t>
      </w:r>
      <w:r w:rsidRPr="00B66160">
        <w:rPr>
          <w:rFonts w:ascii="Courier New" w:hAnsi="Courier New" w:cs="Courier New"/>
        </w:rPr>
        <w:t>(b1)</w:t>
      </w:r>
      <w:r w:rsidR="00B66160">
        <w:rPr>
          <w:rFonts w:ascii="Courier New" w:hAnsi="Courier New" w:cs="Courier New"/>
        </w:rPr>
        <w:t>)</w:t>
      </w:r>
    </w:p>
    <w:p w:rsidR="00456CFB" w:rsidRDefault="00456CFB" w:rsidP="00456CFB">
      <w:pPr>
        <w:pStyle w:val="Sansinterligne"/>
      </w:pPr>
      <w:r>
        <w:t>Les trois lignes suivantes donnent le titre même de la table.</w:t>
      </w:r>
    </w:p>
    <w:p w:rsidR="00456CFB" w:rsidRPr="00B66160" w:rsidRDefault="00456CFB" w:rsidP="00B66160">
      <w:pPr>
        <w:pStyle w:val="Sansinterligne"/>
        <w:spacing w:after="60"/>
        <w:ind w:left="709"/>
        <w:rPr>
          <w:rFonts w:ascii="Courier New" w:hAnsi="Courier New" w:cs="Courier New"/>
        </w:rPr>
      </w:pPr>
      <w:r w:rsidRPr="00B66160">
        <w:rPr>
          <w:rFonts w:ascii="Courier New" w:hAnsi="Courier New" w:cs="Courier New"/>
        </w:rPr>
        <w:t>[B3] "La table</w:t>
      </w:r>
    </w:p>
    <w:p w:rsidR="00456CFB" w:rsidRPr="00B66160" w:rsidRDefault="00456CFB" w:rsidP="00B66160">
      <w:pPr>
        <w:pStyle w:val="Sansinterligne"/>
        <w:spacing w:after="60"/>
        <w:ind w:left="709"/>
        <w:rPr>
          <w:rFonts w:ascii="Courier New" w:hAnsi="Courier New" w:cs="Courier New"/>
        </w:rPr>
      </w:pPr>
      <w:r w:rsidRPr="00B66160">
        <w:rPr>
          <w:rFonts w:ascii="Courier New" w:hAnsi="Courier New" w:cs="Courier New"/>
        </w:rPr>
        <w:t>[C3] "</w:t>
      </w:r>
      <w:proofErr w:type="gramStart"/>
      <w:r w:rsidRPr="00B66160">
        <w:rPr>
          <w:rFonts w:ascii="Courier New" w:hAnsi="Courier New" w:cs="Courier New"/>
        </w:rPr>
        <w:t>de</w:t>
      </w:r>
      <w:proofErr w:type="gramEnd"/>
    </w:p>
    <w:p w:rsidR="00456CFB" w:rsidRPr="00B66160" w:rsidRDefault="00B66160" w:rsidP="00B66160">
      <w:pPr>
        <w:pStyle w:val="Sansinterligne"/>
        <w:spacing w:after="60"/>
        <w:ind w:left="709"/>
        <w:rPr>
          <w:rFonts w:ascii="Courier New" w:hAnsi="Courier New" w:cs="Courier New"/>
        </w:rPr>
      </w:pPr>
      <w:r>
        <w:rPr>
          <w:rFonts w:ascii="Courier New" w:hAnsi="Courier New" w:cs="Courier New"/>
        </w:rPr>
        <w:t xml:space="preserve">[D3] </w:t>
      </w:r>
      <w:proofErr w:type="spellStart"/>
      <w:proofErr w:type="gramStart"/>
      <w:r>
        <w:rPr>
          <w:rFonts w:ascii="Courier New" w:hAnsi="Courier New" w:cs="Courier New"/>
        </w:rPr>
        <w:t>saisi</w:t>
      </w:r>
      <w:r w:rsidR="00456CFB" w:rsidRPr="00B66160">
        <w:rPr>
          <w:rFonts w:ascii="Courier New" w:hAnsi="Courier New" w:cs="Courier New"/>
        </w:rPr>
        <w:t>sn</w:t>
      </w:r>
      <w:proofErr w:type="spellEnd"/>
      <w:r w:rsidR="00456CFB" w:rsidRPr="00B66160">
        <w:rPr>
          <w:rFonts w:ascii="Courier New" w:hAnsi="Courier New" w:cs="Courier New"/>
        </w:rPr>
        <w:t>(</w:t>
      </w:r>
      <w:proofErr w:type="gramEnd"/>
      <w:r w:rsidR="00456CFB" w:rsidRPr="00B66160">
        <w:rPr>
          <w:rFonts w:ascii="Courier New" w:hAnsi="Courier New" w:cs="Courier New"/>
        </w:rPr>
        <w:t>c3)</w:t>
      </w:r>
    </w:p>
    <w:p w:rsidR="00456CFB" w:rsidRDefault="00B66160" w:rsidP="00456CFB">
      <w:pPr>
        <w:pStyle w:val="Sansinterligne"/>
      </w:pPr>
      <w:r>
        <w:t>A la question "de?</w:t>
      </w:r>
      <w:r w:rsidRPr="00B66160">
        <w:t xml:space="preserve"> </w:t>
      </w:r>
      <w:r>
        <w:t>"</w:t>
      </w:r>
      <w:r w:rsidR="00456CFB">
        <w:t>; tapez par exemple 7</w:t>
      </w:r>
    </w:p>
    <w:p w:rsidR="00456CFB" w:rsidRDefault="00DB70D8" w:rsidP="00FD2137">
      <w:pPr>
        <w:pStyle w:val="Sansinterligne"/>
        <w:spacing w:after="0"/>
        <w:jc w:val="center"/>
      </w:pPr>
      <w:r w:rsidRPr="00DB70D8">
        <w:rPr>
          <w:noProof/>
          <w:lang w:eastAsia="fr-FR"/>
        </w:rPr>
        <w:lastRenderedPageBreak/>
        <w:drawing>
          <wp:inline distT="0" distB="0" distL="0" distR="0">
            <wp:extent cx="5400000" cy="3855554"/>
            <wp:effectExtent l="19050" t="19050" r="10795" b="12065"/>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00000" cy="3855554"/>
                    </a:xfrm>
                    <a:prstGeom prst="rect">
                      <a:avLst/>
                    </a:prstGeom>
                    <a:noFill/>
                    <a:ln>
                      <a:solidFill>
                        <a:schemeClr val="tx1"/>
                      </a:solidFill>
                    </a:ln>
                  </pic:spPr>
                </pic:pic>
              </a:graphicData>
            </a:graphic>
          </wp:inline>
        </w:drawing>
      </w:r>
    </w:p>
    <w:p w:rsidR="00456CFB" w:rsidRPr="00FD2137" w:rsidRDefault="00456CFB" w:rsidP="00FD2137">
      <w:pPr>
        <w:pStyle w:val="Sansinterligne"/>
        <w:jc w:val="center"/>
        <w:rPr>
          <w:sz w:val="18"/>
        </w:rPr>
      </w:pPr>
      <w:r w:rsidRPr="00FD2137">
        <w:rPr>
          <w:sz w:val="18"/>
        </w:rPr>
        <w:t>Figure 5.2 Une table de multiplication</w:t>
      </w:r>
    </w:p>
    <w:p w:rsidR="00456CFB" w:rsidRDefault="00456CFB" w:rsidP="00456CFB">
      <w:pPr>
        <w:pStyle w:val="Sansinterligne"/>
      </w:pPr>
      <w:r>
        <w:t xml:space="preserve">Nous avons fait appel à la fonction </w:t>
      </w:r>
      <w:proofErr w:type="spellStart"/>
      <w:proofErr w:type="gramStart"/>
      <w:r w:rsidRPr="00FD2137">
        <w:rPr>
          <w:b/>
        </w:rPr>
        <w:t>saisisn</w:t>
      </w:r>
      <w:proofErr w:type="spellEnd"/>
      <w:r w:rsidRPr="00FD2137">
        <w:rPr>
          <w:b/>
        </w:rPr>
        <w:t>(</w:t>
      </w:r>
      <w:proofErr w:type="gramEnd"/>
      <w:r w:rsidRPr="00FD2137">
        <w:rPr>
          <w:b/>
        </w:rPr>
        <w:t>)</w:t>
      </w:r>
      <w:r>
        <w:t xml:space="preserve"> pour demander une donnée, ce qui nous permet de choisir un facteur de multiplication.</w:t>
      </w:r>
    </w:p>
    <w:p w:rsidR="00456CFB" w:rsidRDefault="00456CFB" w:rsidP="00456CFB">
      <w:pPr>
        <w:pStyle w:val="Sansinterligne"/>
      </w:pPr>
      <w:r>
        <w:t xml:space="preserve">Cette fonction prend un texte pour argument et le reporte sur la ligne de saisie sous forme de question. Vous tapez alors votre multiplicateur puis appuyez sur </w:t>
      </w:r>
      <w:r w:rsidRPr="00FD2137">
        <w:rPr>
          <w:b/>
        </w:rPr>
        <w:t>ENTREE</w:t>
      </w:r>
      <w:r>
        <w:t xml:space="preserve">. Ce chiffre </w:t>
      </w:r>
      <w:r w:rsidR="00FD2137">
        <w:t>s’inscrira</w:t>
      </w:r>
      <w:r>
        <w:t xml:space="preserve"> dans la case comprenant la fonction </w:t>
      </w:r>
      <w:proofErr w:type="spellStart"/>
      <w:proofErr w:type="gramStart"/>
      <w:r w:rsidRPr="00FD2137">
        <w:rPr>
          <w:b/>
        </w:rPr>
        <w:t>saisisn</w:t>
      </w:r>
      <w:proofErr w:type="spellEnd"/>
      <w:r w:rsidRPr="00FD2137">
        <w:rPr>
          <w:b/>
        </w:rPr>
        <w:t>(</w:t>
      </w:r>
      <w:proofErr w:type="gramEnd"/>
      <w:r w:rsidRPr="00FD2137">
        <w:rPr>
          <w:b/>
        </w:rPr>
        <w:t>)</w:t>
      </w:r>
      <w:r>
        <w:t>.</w:t>
      </w:r>
    </w:p>
    <w:p w:rsidR="00456CFB" w:rsidRDefault="00456CFB" w:rsidP="00456CFB">
      <w:pPr>
        <w:pStyle w:val="Sansinterligne"/>
      </w:pPr>
      <w:r>
        <w:t xml:space="preserve">Nota : en auto-calcul, </w:t>
      </w:r>
      <w:proofErr w:type="spellStart"/>
      <w:proofErr w:type="gramStart"/>
      <w:r w:rsidRPr="00FD2137">
        <w:rPr>
          <w:b/>
        </w:rPr>
        <w:t>saisisn</w:t>
      </w:r>
      <w:proofErr w:type="spellEnd"/>
      <w:r w:rsidRPr="00FD2137">
        <w:rPr>
          <w:b/>
        </w:rPr>
        <w:t>(</w:t>
      </w:r>
      <w:proofErr w:type="gramEnd"/>
      <w:r w:rsidRPr="00FD2137">
        <w:rPr>
          <w:b/>
        </w:rPr>
        <w:t>)</w:t>
      </w:r>
      <w:r w:rsidR="00FD2137">
        <w:t xml:space="preserve"> n'</w:t>
      </w:r>
      <w:r>
        <w:t xml:space="preserve">attend pas de données de votre part. Seul le message est affiché et une saisie </w:t>
      </w:r>
      <w:r w:rsidR="00FD2137">
        <w:t>n’est</w:t>
      </w:r>
      <w:r>
        <w:t xml:space="preserve"> sollicitée que quand la formule est inscrite dans la case ou quand vous obligez le système à recalculer le tableau avec la commande </w:t>
      </w:r>
      <w:proofErr w:type="spellStart"/>
      <w:r w:rsidRPr="00FD2137">
        <w:rPr>
          <w:b/>
        </w:rPr>
        <w:t>Execute</w:t>
      </w:r>
      <w:proofErr w:type="spellEnd"/>
      <w:r>
        <w:t>. Quand une valeur est enregistrée dans</w:t>
      </w:r>
      <w:r w:rsidR="00FD2137">
        <w:t xml:space="preserve"> une case, elle y reste jusqu'à</w:t>
      </w:r>
      <w:r>
        <w:t xml:space="preserve"> ce que vous fassiez intervenir la commande </w:t>
      </w:r>
      <w:proofErr w:type="spellStart"/>
      <w:r w:rsidRPr="00FD2137">
        <w:rPr>
          <w:b/>
        </w:rPr>
        <w:t>Execute</w:t>
      </w:r>
      <w:proofErr w:type="spellEnd"/>
      <w:r>
        <w:t>.</w:t>
      </w:r>
    </w:p>
    <w:p w:rsidR="00456CFB" w:rsidRDefault="00456CFB" w:rsidP="00FD2137">
      <w:pPr>
        <w:pStyle w:val="Sansinterligne"/>
        <w:spacing w:after="60"/>
      </w:pPr>
      <w:r>
        <w:t>Les opérations suivantes rempliront les colonnes pour produire la table de multiplication.</w:t>
      </w:r>
    </w:p>
    <w:p w:rsidR="00456CFB" w:rsidRPr="00FD2137" w:rsidRDefault="00FD2137" w:rsidP="00FD2137">
      <w:pPr>
        <w:pStyle w:val="Sansinterligne"/>
        <w:spacing w:after="60"/>
        <w:ind w:left="709"/>
        <w:rPr>
          <w:rFonts w:ascii="Courier New" w:hAnsi="Courier New" w:cs="Courier New"/>
        </w:rPr>
      </w:pPr>
      <w:r>
        <w:rPr>
          <w:rFonts w:ascii="Courier New" w:hAnsi="Courier New" w:cs="Courier New"/>
        </w:rPr>
        <w:t>[B4] col=</w:t>
      </w:r>
      <w:proofErr w:type="spellStart"/>
      <w:proofErr w:type="gramStart"/>
      <w:r>
        <w:rPr>
          <w:rFonts w:ascii="Courier New" w:hAnsi="Courier New" w:cs="Courier New"/>
        </w:rPr>
        <w:t>chn</w:t>
      </w:r>
      <w:proofErr w:type="spellEnd"/>
      <w:r>
        <w:rPr>
          <w:rFonts w:ascii="Courier New" w:hAnsi="Courier New" w:cs="Courier New"/>
        </w:rPr>
        <w:t>(</w:t>
      </w:r>
      <w:proofErr w:type="gramEnd"/>
      <w:r w:rsidR="00456CFB" w:rsidRPr="00FD2137">
        <w:rPr>
          <w:rFonts w:ascii="Courier New" w:hAnsi="Courier New" w:cs="Courier New"/>
        </w:rPr>
        <w:t>rang</w:t>
      </w:r>
      <w:r>
        <w:rPr>
          <w:rFonts w:ascii="Courier New" w:hAnsi="Courier New" w:cs="Courier New"/>
        </w:rPr>
        <w:t>()-3,2,0)+"</w:t>
      </w:r>
      <w:r w:rsidR="00DB70D8">
        <w:rPr>
          <w:rFonts w:ascii="Courier New" w:hAnsi="Courier New" w:cs="Courier New"/>
        </w:rPr>
        <w:t xml:space="preserve"> fois</w:t>
      </w:r>
      <w:r>
        <w:rPr>
          <w:rFonts w:ascii="Courier New" w:hAnsi="Courier New" w:cs="Courier New"/>
        </w:rPr>
        <w:t>"</w:t>
      </w:r>
      <w:r>
        <w:rPr>
          <w:rFonts w:ascii="Courier New" w:hAnsi="Courier New" w:cs="Courier New"/>
        </w:rPr>
        <w:tab/>
      </w:r>
      <w:r w:rsidRPr="00FD2137">
        <w:t>{rangées 4 à 15}</w:t>
      </w:r>
    </w:p>
    <w:p w:rsidR="00456CFB" w:rsidRDefault="00456CFB" w:rsidP="00456CFB">
      <w:pPr>
        <w:pStyle w:val="Sansinterligne"/>
      </w:pPr>
      <w:r>
        <w:t xml:space="preserve">Cette formule est la plus complexe de notre exemple. Elle affiche le chiffre à multiplier à chaque rangée. Chaque chiffre est converti en une chaîne alphanumérique afin que nous puissions </w:t>
      </w:r>
      <w:r w:rsidR="00FD2137">
        <w:t>l’associer</w:t>
      </w:r>
      <w:r>
        <w:t xml:space="preserve"> au signe de multiplication et les afficher tous deux dans une case.</w:t>
      </w:r>
    </w:p>
    <w:p w:rsidR="00456CFB" w:rsidRDefault="00456CFB" w:rsidP="00456CFB">
      <w:pPr>
        <w:pStyle w:val="Sansinterligne"/>
      </w:pPr>
      <w:r>
        <w:t xml:space="preserve">La fonction </w:t>
      </w:r>
      <w:proofErr w:type="spellStart"/>
      <w:proofErr w:type="gramStart"/>
      <w:r w:rsidRPr="00FD2137">
        <w:rPr>
          <w:b/>
        </w:rPr>
        <w:t>chn</w:t>
      </w:r>
      <w:proofErr w:type="spellEnd"/>
      <w:r w:rsidRPr="00FD2137">
        <w:rPr>
          <w:b/>
        </w:rPr>
        <w:t>(</w:t>
      </w:r>
      <w:proofErr w:type="gramEnd"/>
      <w:r w:rsidRPr="00FD2137">
        <w:rPr>
          <w:b/>
        </w:rPr>
        <w:t>)</w:t>
      </w:r>
      <w:r>
        <w:t xml:space="preserve"> convertit un nombre en une chaîne de chiffres. Elle prend trois valeurs</w:t>
      </w:r>
      <w:r w:rsidR="00FD2137">
        <w:t xml:space="preserve"> </w:t>
      </w:r>
      <w:r>
        <w:t xml:space="preserve">: le nombre à convertir, un code pour le format </w:t>
      </w:r>
      <w:r w:rsidR="00FD2137">
        <w:t>d’affichage</w:t>
      </w:r>
      <w:r>
        <w:t xml:space="preserve"> du nombre (0 = décimal, 1 = scientifique, 2 = entier, 3 = général) et le nombre de décimales à indiquer.</w:t>
      </w:r>
    </w:p>
    <w:p w:rsidR="00456CFB" w:rsidRDefault="00456CFB" w:rsidP="00456CFB">
      <w:pPr>
        <w:pStyle w:val="Sansinterligne"/>
      </w:pPr>
      <w:r>
        <w:t xml:space="preserve">Dans le cas présent, la valeur est obtenue de </w:t>
      </w:r>
      <w:r w:rsidR="00FD2137">
        <w:t xml:space="preserve">l’expression </w:t>
      </w:r>
      <w:proofErr w:type="gramStart"/>
      <w:r w:rsidR="00FD2137" w:rsidRPr="00FD2137">
        <w:rPr>
          <w:b/>
        </w:rPr>
        <w:t>rang(</w:t>
      </w:r>
      <w:proofErr w:type="gramEnd"/>
      <w:r w:rsidR="00FD2137" w:rsidRPr="00FD2137">
        <w:rPr>
          <w:b/>
        </w:rPr>
        <w:t>)</w:t>
      </w:r>
      <w:r w:rsidRPr="00FD2137">
        <w:rPr>
          <w:b/>
        </w:rPr>
        <w:t>-3</w:t>
      </w:r>
      <w:r>
        <w:t>, soit 1 à la quatrième rangée, 2 à la cin</w:t>
      </w:r>
      <w:r w:rsidR="00FD2137">
        <w:t>quième et ainsi de suite jusqu'</w:t>
      </w:r>
      <w:r>
        <w:t>à 12 à la quinzième. La valeur suivante précise le format entier. La troisième sert normalement à indiquer le nombre de décimales. Elle est ici ignorée puisque nous voulons obtenir des nombres entiers. Nous tapons donc un zéro.</w:t>
      </w:r>
    </w:p>
    <w:p w:rsidR="00456CFB" w:rsidRDefault="00456CFB" w:rsidP="00456CFB">
      <w:pPr>
        <w:pStyle w:val="Sansinterligne"/>
      </w:pPr>
      <w:r>
        <w:t xml:space="preserve">Enfin, le résultat est </w:t>
      </w:r>
      <w:r w:rsidR="00FD2137">
        <w:t xml:space="preserve">concaténé avec la chaîne "*" </w:t>
      </w:r>
      <w:r>
        <w:t>; de sorte que le chiffre à multiplier et le signe de multiplication soient affichés dans une même case.</w:t>
      </w:r>
    </w:p>
    <w:p w:rsidR="00456CFB" w:rsidRPr="00FD2137" w:rsidRDefault="00FD2137" w:rsidP="00FD2137">
      <w:pPr>
        <w:pStyle w:val="Sansinterligne"/>
        <w:spacing w:after="60"/>
        <w:ind w:left="709"/>
        <w:rPr>
          <w:rFonts w:ascii="Courier New" w:hAnsi="Courier New" w:cs="Courier New"/>
        </w:rPr>
      </w:pPr>
      <w:r>
        <w:rPr>
          <w:rFonts w:ascii="Courier New" w:hAnsi="Courier New" w:cs="Courier New"/>
        </w:rPr>
        <w:t>[C4] col=$d3</w:t>
      </w:r>
      <w:r>
        <w:rPr>
          <w:rFonts w:ascii="Courier New" w:hAnsi="Courier New" w:cs="Courier New"/>
        </w:rPr>
        <w:tab/>
      </w:r>
      <w:r w:rsidRPr="00FD2137">
        <w:t>{rangées 4 à 15}</w:t>
      </w:r>
    </w:p>
    <w:p w:rsidR="00DB70D8" w:rsidRDefault="00DB70D8" w:rsidP="00FD2137">
      <w:pPr>
        <w:pStyle w:val="Sansinterligne"/>
        <w:spacing w:after="60"/>
      </w:pPr>
    </w:p>
    <w:p w:rsidR="00456CFB" w:rsidRDefault="00456CFB" w:rsidP="00FD2137">
      <w:pPr>
        <w:pStyle w:val="Sansinterligne"/>
        <w:spacing w:after="60"/>
      </w:pPr>
      <w:r>
        <w:lastRenderedPageBreak/>
        <w:t xml:space="preserve">La colonne C contient alors le chiffre tapé en réponse â la fonction </w:t>
      </w:r>
      <w:proofErr w:type="spellStart"/>
      <w:proofErr w:type="gramStart"/>
      <w:r w:rsidRPr="00FD2137">
        <w:rPr>
          <w:b/>
        </w:rPr>
        <w:t>saisisn</w:t>
      </w:r>
      <w:proofErr w:type="spellEnd"/>
      <w:r w:rsidRPr="00FD2137">
        <w:rPr>
          <w:b/>
        </w:rPr>
        <w:t>(</w:t>
      </w:r>
      <w:proofErr w:type="gramEnd"/>
      <w:r w:rsidRPr="00FD2137">
        <w:rPr>
          <w:b/>
        </w:rPr>
        <w:t>)</w:t>
      </w:r>
      <w:r>
        <w:t xml:space="preserve"> soit ici 7. La référence de case est précédée du signe </w:t>
      </w:r>
      <w:r w:rsidRPr="00FD2137">
        <w:rPr>
          <w:b/>
        </w:rPr>
        <w:t>$</w:t>
      </w:r>
      <w:r>
        <w:t xml:space="preserve"> pour en faire une </w:t>
      </w:r>
      <w:r w:rsidRPr="00FD2137">
        <w:rPr>
          <w:i/>
        </w:rPr>
        <w:t>référence absolue</w:t>
      </w:r>
      <w:r>
        <w:t>. Faites maintenant monter et descendre le curseur le long de la colonne C</w:t>
      </w:r>
      <w:r w:rsidR="00FD2137">
        <w:t xml:space="preserve"> </w:t>
      </w:r>
      <w:r>
        <w:t xml:space="preserve">; vous remarquerez que la zone </w:t>
      </w:r>
      <w:r w:rsidR="00FD2137">
        <w:t>d’état</w:t>
      </w:r>
      <w:r>
        <w:t xml:space="preserve"> affiche toujours la référence $C3 qui </w:t>
      </w:r>
      <w:r w:rsidR="00FD2137">
        <w:t>n’est</w:t>
      </w:r>
      <w:r>
        <w:t xml:space="preserve"> donc pas modifiée à chaque changement de rangée. Une référence absolue se rattache toujours à une case donnée à partir de toute position dans la grille. Pour rendre une référence absolue, il suffit de la préfixer du signe </w:t>
      </w:r>
      <w:r w:rsidRPr="00FD2137">
        <w:rPr>
          <w:b/>
        </w:rPr>
        <w:t>$</w:t>
      </w:r>
      <w:r>
        <w:t>.</w:t>
      </w:r>
    </w:p>
    <w:p w:rsidR="00456CFB" w:rsidRPr="00FD2137" w:rsidRDefault="00FD2137" w:rsidP="00FD2137">
      <w:pPr>
        <w:pStyle w:val="Sansinterligne"/>
        <w:spacing w:after="60"/>
        <w:ind w:left="709"/>
        <w:rPr>
          <w:rFonts w:ascii="Courier New" w:hAnsi="Courier New" w:cs="Courier New"/>
        </w:rPr>
      </w:pPr>
      <w:r>
        <w:rPr>
          <w:rFonts w:ascii="Courier New" w:hAnsi="Courier New" w:cs="Courier New"/>
        </w:rPr>
        <w:t>[</w:t>
      </w:r>
      <w:r w:rsidR="00456CFB" w:rsidRPr="00FD2137">
        <w:rPr>
          <w:rFonts w:ascii="Courier New" w:hAnsi="Courier New" w:cs="Courier New"/>
        </w:rPr>
        <w:t>D4</w:t>
      </w:r>
      <w:r>
        <w:rPr>
          <w:rFonts w:ascii="Courier New" w:hAnsi="Courier New" w:cs="Courier New"/>
        </w:rPr>
        <w:t>] co</w:t>
      </w:r>
      <w:r w:rsidR="00456CFB" w:rsidRPr="00FD2137">
        <w:rPr>
          <w:rFonts w:ascii="Courier New" w:hAnsi="Courier New" w:cs="Courier New"/>
        </w:rPr>
        <w:t>l="="</w:t>
      </w:r>
      <w:r w:rsidR="00456CFB" w:rsidRPr="00FD2137">
        <w:rPr>
          <w:rFonts w:ascii="Courier New" w:hAnsi="Courier New" w:cs="Courier New"/>
        </w:rPr>
        <w:tab/>
      </w:r>
      <w:r w:rsidR="00456CFB" w:rsidRPr="00FD2137">
        <w:t>{rangées 4 à 15</w:t>
      </w:r>
      <w:r w:rsidRPr="00FD2137">
        <w:t>}</w:t>
      </w:r>
    </w:p>
    <w:p w:rsidR="00456CFB" w:rsidRPr="00FD2137" w:rsidRDefault="00456CFB" w:rsidP="00FD2137">
      <w:pPr>
        <w:pStyle w:val="Sansinterligne"/>
        <w:spacing w:after="60"/>
        <w:ind w:left="709"/>
        <w:rPr>
          <w:rFonts w:ascii="Courier New" w:hAnsi="Courier New" w:cs="Courier New"/>
        </w:rPr>
      </w:pPr>
      <w:r w:rsidRPr="00FD2137">
        <w:rPr>
          <w:rFonts w:ascii="Courier New" w:hAnsi="Courier New" w:cs="Courier New"/>
        </w:rPr>
        <w:t>[E4] col=$d3*(</w:t>
      </w:r>
      <w:proofErr w:type="gramStart"/>
      <w:r w:rsidRPr="00FD2137">
        <w:rPr>
          <w:rFonts w:ascii="Courier New" w:hAnsi="Courier New" w:cs="Courier New"/>
        </w:rPr>
        <w:t>rang(</w:t>
      </w:r>
      <w:proofErr w:type="gramEnd"/>
      <w:r w:rsidRPr="00FD2137">
        <w:rPr>
          <w:rFonts w:ascii="Courier New" w:hAnsi="Courier New" w:cs="Courier New"/>
        </w:rPr>
        <w:t>)-3)</w:t>
      </w:r>
      <w:r w:rsidRPr="00FD2137">
        <w:rPr>
          <w:rFonts w:ascii="Courier New" w:hAnsi="Courier New" w:cs="Courier New"/>
        </w:rPr>
        <w:tab/>
      </w:r>
      <w:r w:rsidR="00FD2137" w:rsidRPr="00FD2137">
        <w:t>{rangées 4 à 15}</w:t>
      </w:r>
    </w:p>
    <w:p w:rsidR="00456CFB" w:rsidRDefault="00456CFB" w:rsidP="00456CFB">
      <w:pPr>
        <w:pStyle w:val="Sansinterligne"/>
      </w:pPr>
      <w:r>
        <w:t xml:space="preserve">Ces deux dernières saisies se passent presque d'explications. Elles produisent à chaque rangée le signe égal et le résultat de la multiplication. La dernière formule multiplie le 7 (une seconde référence absolue donnée en réponse à la question de la fonction </w:t>
      </w:r>
      <w:proofErr w:type="spellStart"/>
      <w:r w:rsidRPr="00FD2137">
        <w:rPr>
          <w:b/>
        </w:rPr>
        <w:t>saisisn</w:t>
      </w:r>
      <w:proofErr w:type="spellEnd"/>
      <w:r w:rsidRPr="00FD2137">
        <w:rPr>
          <w:b/>
        </w:rPr>
        <w:t>()</w:t>
      </w:r>
      <w:r w:rsidR="00FD2137">
        <w:t>) par l'</w:t>
      </w:r>
      <w:r>
        <w:t xml:space="preserve">expression </w:t>
      </w:r>
      <w:r w:rsidRPr="00FD2137">
        <w:rPr>
          <w:b/>
        </w:rPr>
        <w:t>rang()-3</w:t>
      </w:r>
      <w:r>
        <w:t xml:space="preserve"> qui, comme nous l'avons vu précédemment, donne une valeur de 1 à la quatrième rangée, de 2 </w:t>
      </w:r>
      <w:r w:rsidR="00FD2137">
        <w:t>à</w:t>
      </w:r>
      <w:r>
        <w:t xml:space="preserve"> la cinquième et ainsi de suite jusqu' à 12 à la quinzième.</w:t>
      </w:r>
    </w:p>
    <w:p w:rsidR="00456CFB" w:rsidRDefault="00456CFB" w:rsidP="00B66198">
      <w:pPr>
        <w:pStyle w:val="Sansinterligne"/>
        <w:spacing w:after="60"/>
      </w:pPr>
      <w:r>
        <w:t xml:space="preserve">Modifions maintenant la table pour lui donner un format plus commode avec les commandes </w:t>
      </w:r>
      <w:r w:rsidRPr="00FD2137">
        <w:rPr>
          <w:b/>
        </w:rPr>
        <w:t>justif</w:t>
      </w:r>
      <w:r>
        <w:t xml:space="preserve">. </w:t>
      </w:r>
      <w:proofErr w:type="gramStart"/>
      <w:r>
        <w:t>et</w:t>
      </w:r>
      <w:proofErr w:type="gramEnd"/>
      <w:r>
        <w:t xml:space="preserve"> </w:t>
      </w:r>
      <w:r w:rsidRPr="00FD2137">
        <w:rPr>
          <w:b/>
        </w:rPr>
        <w:t>grille</w:t>
      </w:r>
      <w:r>
        <w:t>.</w:t>
      </w:r>
    </w:p>
    <w:p w:rsidR="00FD2137" w:rsidRPr="00FD2137" w:rsidRDefault="00FD2137" w:rsidP="00FD2137">
      <w:pPr>
        <w:pStyle w:val="Sansinterligne"/>
        <w:spacing w:after="60"/>
        <w:ind w:left="709"/>
        <w:rPr>
          <w:rFonts w:ascii="Courier New" w:hAnsi="Courier New" w:cs="Courier New"/>
        </w:rPr>
      </w:pPr>
      <w:proofErr w:type="spellStart"/>
      <w:r w:rsidRPr="00FD2137">
        <w:rPr>
          <w:rFonts w:ascii="Courier New" w:hAnsi="Courier New" w:cs="Courier New"/>
        </w:rPr>
        <w:t>justifier</w:t>
      </w:r>
      <w:proofErr w:type="gramStart"/>
      <w:r w:rsidRPr="00FD2137">
        <w:rPr>
          <w:rFonts w:ascii="Courier New" w:hAnsi="Courier New" w:cs="Courier New"/>
        </w:rPr>
        <w:t>,pleines,texte,droite,bloc</w:t>
      </w:r>
      <w:proofErr w:type="spellEnd"/>
      <w:proofErr w:type="gramEnd"/>
      <w:r w:rsidRPr="00FD2137">
        <w:rPr>
          <w:rFonts w:ascii="Courier New" w:hAnsi="Courier New" w:cs="Courier New"/>
        </w:rPr>
        <w:t xml:space="preserve"> </w:t>
      </w:r>
      <w:r w:rsidR="00456CFB" w:rsidRPr="00FD2137">
        <w:rPr>
          <w:rFonts w:ascii="Courier New" w:hAnsi="Courier New" w:cs="Courier New"/>
        </w:rPr>
        <w:t xml:space="preserve">b3:b15 </w:t>
      </w:r>
    </w:p>
    <w:p w:rsidR="00FD2137" w:rsidRPr="00FD2137" w:rsidRDefault="00FD2137" w:rsidP="00FD2137">
      <w:pPr>
        <w:pStyle w:val="Sansinterligne"/>
        <w:spacing w:after="60"/>
        <w:ind w:left="709"/>
        <w:rPr>
          <w:rFonts w:ascii="Courier New" w:hAnsi="Courier New" w:cs="Courier New"/>
        </w:rPr>
      </w:pPr>
      <w:proofErr w:type="spellStart"/>
      <w:r w:rsidRPr="00FD2137">
        <w:rPr>
          <w:rFonts w:ascii="Courier New" w:hAnsi="Courier New" w:cs="Courier New"/>
        </w:rPr>
        <w:t>just</w:t>
      </w:r>
      <w:r w:rsidR="00456CFB" w:rsidRPr="00FD2137">
        <w:rPr>
          <w:rFonts w:ascii="Courier New" w:hAnsi="Courier New" w:cs="Courier New"/>
        </w:rPr>
        <w:t>ifier</w:t>
      </w:r>
      <w:proofErr w:type="gramStart"/>
      <w:r w:rsidR="00456CFB" w:rsidRPr="00FD2137">
        <w:rPr>
          <w:rFonts w:ascii="Courier New" w:hAnsi="Courier New" w:cs="Courier New"/>
        </w:rPr>
        <w:t>,pleines,texte,droite,bloc</w:t>
      </w:r>
      <w:proofErr w:type="spellEnd"/>
      <w:proofErr w:type="gramEnd"/>
      <w:r w:rsidR="00456CFB" w:rsidRPr="00FD2137">
        <w:rPr>
          <w:rFonts w:ascii="Courier New" w:hAnsi="Courier New" w:cs="Courier New"/>
        </w:rPr>
        <w:t xml:space="preserve"> d4:d15 </w:t>
      </w:r>
    </w:p>
    <w:p w:rsidR="00456CFB" w:rsidRPr="00FD2137" w:rsidRDefault="00FD2137" w:rsidP="00FD2137">
      <w:pPr>
        <w:pStyle w:val="Sansinterligne"/>
        <w:spacing w:after="60"/>
        <w:ind w:left="709"/>
        <w:rPr>
          <w:rFonts w:ascii="Courier New" w:hAnsi="Courier New" w:cs="Courier New"/>
        </w:rPr>
      </w:pPr>
      <w:proofErr w:type="spellStart"/>
      <w:r w:rsidRPr="00FD2137">
        <w:rPr>
          <w:rFonts w:ascii="Courier New" w:hAnsi="Courier New" w:cs="Courier New"/>
        </w:rPr>
        <w:t>justifier</w:t>
      </w:r>
      <w:proofErr w:type="gramStart"/>
      <w:r w:rsidRPr="00FD2137">
        <w:rPr>
          <w:rFonts w:ascii="Courier New" w:hAnsi="Courier New" w:cs="Courier New"/>
        </w:rPr>
        <w:t>,pleines,texte,cent</w:t>
      </w:r>
      <w:r w:rsidR="00456CFB" w:rsidRPr="00FD2137">
        <w:rPr>
          <w:rFonts w:ascii="Courier New" w:hAnsi="Courier New" w:cs="Courier New"/>
        </w:rPr>
        <w:t>re,bloc</w:t>
      </w:r>
      <w:proofErr w:type="spellEnd"/>
      <w:proofErr w:type="gramEnd"/>
      <w:r w:rsidR="00456CFB" w:rsidRPr="00FD2137">
        <w:rPr>
          <w:rFonts w:ascii="Courier New" w:hAnsi="Courier New" w:cs="Courier New"/>
        </w:rPr>
        <w:t xml:space="preserve"> c3</w:t>
      </w:r>
    </w:p>
    <w:p w:rsidR="00456CFB" w:rsidRPr="00FD2137" w:rsidRDefault="00FD2137" w:rsidP="00FD2137">
      <w:pPr>
        <w:pStyle w:val="Sansinterligne"/>
        <w:spacing w:after="60"/>
        <w:ind w:left="709"/>
        <w:rPr>
          <w:rFonts w:ascii="Courier New" w:hAnsi="Courier New" w:cs="Courier New"/>
        </w:rPr>
      </w:pPr>
      <w:proofErr w:type="spellStart"/>
      <w:r w:rsidRPr="00FD2137">
        <w:rPr>
          <w:rFonts w:ascii="Courier New" w:hAnsi="Courier New" w:cs="Courier New"/>
        </w:rPr>
        <w:t>justifier</w:t>
      </w:r>
      <w:proofErr w:type="gramStart"/>
      <w:r w:rsidRPr="00FD2137">
        <w:rPr>
          <w:rFonts w:ascii="Courier New" w:hAnsi="Courier New" w:cs="Courier New"/>
        </w:rPr>
        <w:t>,pleines,nombres,gauche,blo</w:t>
      </w:r>
      <w:r w:rsidR="00456CFB" w:rsidRPr="00FD2137">
        <w:rPr>
          <w:rFonts w:ascii="Courier New" w:hAnsi="Courier New" w:cs="Courier New"/>
        </w:rPr>
        <w:t>c</w:t>
      </w:r>
      <w:proofErr w:type="spellEnd"/>
      <w:proofErr w:type="gramEnd"/>
      <w:r w:rsidR="00456CFB" w:rsidRPr="00FD2137">
        <w:rPr>
          <w:rFonts w:ascii="Courier New" w:hAnsi="Courier New" w:cs="Courier New"/>
        </w:rPr>
        <w:t xml:space="preserve"> d3</w:t>
      </w:r>
    </w:p>
    <w:p w:rsidR="00456CFB" w:rsidRPr="00FD2137" w:rsidRDefault="00456CFB" w:rsidP="00FD2137">
      <w:pPr>
        <w:pStyle w:val="Sansinterligne"/>
        <w:spacing w:after="60"/>
        <w:ind w:left="709"/>
        <w:rPr>
          <w:rFonts w:ascii="Courier New" w:hAnsi="Courier New" w:cs="Courier New"/>
        </w:rPr>
      </w:pPr>
      <w:proofErr w:type="gramStart"/>
      <w:r w:rsidRPr="00FD2137">
        <w:rPr>
          <w:rFonts w:ascii="Courier New" w:hAnsi="Courier New" w:cs="Courier New"/>
        </w:rPr>
        <w:t>grille</w:t>
      </w:r>
      <w:proofErr w:type="gramEnd"/>
      <w:r w:rsidRPr="00FD2137">
        <w:rPr>
          <w:rFonts w:ascii="Courier New" w:hAnsi="Courier New" w:cs="Courier New"/>
        </w:rPr>
        <w:t>&gt; largeur 3 DE c JUSQU' A c</w:t>
      </w:r>
    </w:p>
    <w:p w:rsidR="00456CFB" w:rsidRPr="00FD2137" w:rsidRDefault="00456CFB" w:rsidP="00FD2137">
      <w:pPr>
        <w:pStyle w:val="Sansinterligne"/>
        <w:spacing w:after="60"/>
        <w:ind w:left="709"/>
        <w:rPr>
          <w:rFonts w:ascii="Courier New" w:hAnsi="Courier New" w:cs="Courier New"/>
        </w:rPr>
      </w:pPr>
      <w:proofErr w:type="gramStart"/>
      <w:r w:rsidRPr="00FD2137">
        <w:rPr>
          <w:rFonts w:ascii="Courier New" w:hAnsi="Courier New" w:cs="Courier New"/>
        </w:rPr>
        <w:t>grille&gt;</w:t>
      </w:r>
      <w:proofErr w:type="gramEnd"/>
      <w:r w:rsidRPr="00FD2137">
        <w:rPr>
          <w:rFonts w:ascii="Courier New" w:hAnsi="Courier New" w:cs="Courier New"/>
        </w:rPr>
        <w:t>largeur 2 DE d JUSQU'A d</w:t>
      </w:r>
    </w:p>
    <w:p w:rsidR="00456CFB" w:rsidRPr="00FD2137" w:rsidRDefault="00456CFB" w:rsidP="00FD2137">
      <w:pPr>
        <w:pStyle w:val="Sansinterligne"/>
        <w:spacing w:after="60"/>
        <w:ind w:left="709"/>
        <w:rPr>
          <w:rFonts w:ascii="Courier New" w:hAnsi="Courier New" w:cs="Courier New"/>
        </w:rPr>
      </w:pPr>
      <w:proofErr w:type="gramStart"/>
      <w:r w:rsidRPr="00FD2137">
        <w:rPr>
          <w:rFonts w:ascii="Courier New" w:hAnsi="Courier New" w:cs="Courier New"/>
        </w:rPr>
        <w:t>grille&gt;</w:t>
      </w:r>
      <w:proofErr w:type="gramEnd"/>
      <w:r w:rsidRPr="00FD2137">
        <w:rPr>
          <w:rFonts w:ascii="Courier New" w:hAnsi="Courier New" w:cs="Courier New"/>
        </w:rPr>
        <w:t>largeur 4 DE e JUSQU'A e</w:t>
      </w:r>
    </w:p>
    <w:p w:rsidR="00456CFB" w:rsidRDefault="00456CFB" w:rsidP="00456CFB">
      <w:pPr>
        <w:pStyle w:val="Sansinterligne"/>
      </w:pPr>
      <w:r>
        <w:t xml:space="preserve">Vous pouvez maintenant changer de table de multiplication avec la commande </w:t>
      </w:r>
      <w:proofErr w:type="spellStart"/>
      <w:r w:rsidRPr="00B66198">
        <w:rPr>
          <w:b/>
        </w:rPr>
        <w:t>Execute</w:t>
      </w:r>
      <w:proofErr w:type="spellEnd"/>
      <w:r>
        <w:t xml:space="preserve"> qui se chargera de faire le calcul. Appuyez donc sur </w:t>
      </w:r>
      <w:r w:rsidRPr="00B66198">
        <w:rPr>
          <w:b/>
        </w:rPr>
        <w:t>F3</w:t>
      </w:r>
      <w:r>
        <w:t xml:space="preserve"> puis sur </w:t>
      </w:r>
      <w:r w:rsidRPr="00B66198">
        <w:rPr>
          <w:b/>
        </w:rPr>
        <w:t>E</w:t>
      </w:r>
      <w:r>
        <w:t xml:space="preserve"> et vous retrouvez la question précédente "de ?"; tapez alors un autre multiplicateur (de 1 à 12), 9 par exemple, et vous obtenez la table de 9.</w:t>
      </w:r>
    </w:p>
    <w:p w:rsidR="00B66198" w:rsidRDefault="00B66198" w:rsidP="00456CFB">
      <w:pPr>
        <w:pStyle w:val="Sansinterligne"/>
      </w:pPr>
    </w:p>
    <w:p w:rsidR="00D13DB7" w:rsidRDefault="00D13DB7">
      <w:pPr>
        <w:widowControl/>
        <w:kinsoku/>
        <w:overflowPunct/>
        <w:spacing w:after="160" w:line="259" w:lineRule="auto"/>
        <w:jc w:val="left"/>
        <w:textAlignment w:val="auto"/>
        <w:rPr>
          <w:rFonts w:eastAsiaTheme="minorEastAsia"/>
          <w:b/>
          <w:sz w:val="24"/>
          <w:szCs w:val="28"/>
        </w:rPr>
      </w:pPr>
      <w:r>
        <w:br w:type="page"/>
      </w:r>
    </w:p>
    <w:p w:rsidR="00456CFB" w:rsidRDefault="00456CFB" w:rsidP="00B66198">
      <w:pPr>
        <w:pStyle w:val="Titre1"/>
      </w:pPr>
      <w:r>
        <w:lastRenderedPageBreak/>
        <w:t>RAPPROCHEMENT DE COMPTES</w:t>
      </w:r>
    </w:p>
    <w:p w:rsidR="00456CFB" w:rsidRDefault="00456CFB" w:rsidP="00456CFB">
      <w:pPr>
        <w:pStyle w:val="Sansinterligne"/>
      </w:pPr>
      <w:r>
        <w:t xml:space="preserve">Cet exemple vous indique comment vérifier la concordance entre votre chéquier et votre compte en banque. Vous inscrivez les montants des chèques que vous avez tirés puis, à la fin du mois, </w:t>
      </w:r>
      <w:proofErr w:type="gramStart"/>
      <w:r>
        <w:t>d' autres</w:t>
      </w:r>
      <w:proofErr w:type="gramEnd"/>
      <w:r>
        <w:t xml:space="preserve"> éléments tels que votre salaire, les virements automatiques et autres. Le bilan ainsi obtenu est comparé avec votre relevé bancaire.</w:t>
      </w:r>
    </w:p>
    <w:p w:rsidR="00456CFB" w:rsidRDefault="00456CFB" w:rsidP="00456CFB">
      <w:pPr>
        <w:pStyle w:val="Sansinterligne"/>
      </w:pPr>
      <w:r>
        <w:t>Le résultat doit être semblable à l'exemple fourni à la Figure 5.3.</w:t>
      </w:r>
    </w:p>
    <w:p w:rsidR="007B3A35" w:rsidRDefault="00D13DB7" w:rsidP="007B3A35">
      <w:pPr>
        <w:pStyle w:val="Sansinterligne"/>
        <w:spacing w:after="0"/>
        <w:jc w:val="center"/>
      </w:pPr>
      <w:r w:rsidRPr="00D13DB7">
        <w:rPr>
          <w:noProof/>
          <w:lang w:eastAsia="fr-FR"/>
        </w:rPr>
        <w:drawing>
          <wp:inline distT="0" distB="0" distL="0" distR="0">
            <wp:extent cx="5400000" cy="6705400"/>
            <wp:effectExtent l="19050" t="19050" r="10795" b="1968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00000" cy="6705400"/>
                    </a:xfrm>
                    <a:prstGeom prst="rect">
                      <a:avLst/>
                    </a:prstGeom>
                    <a:noFill/>
                    <a:ln>
                      <a:solidFill>
                        <a:schemeClr val="tx1"/>
                      </a:solidFill>
                    </a:ln>
                  </pic:spPr>
                </pic:pic>
              </a:graphicData>
            </a:graphic>
          </wp:inline>
        </w:drawing>
      </w:r>
    </w:p>
    <w:p w:rsidR="00456CFB" w:rsidRPr="007B3A35" w:rsidRDefault="00456CFB" w:rsidP="007B3A35">
      <w:pPr>
        <w:pStyle w:val="Sansinterligne"/>
        <w:jc w:val="center"/>
        <w:rPr>
          <w:sz w:val="18"/>
        </w:rPr>
      </w:pPr>
      <w:r w:rsidRPr="007B3A35">
        <w:rPr>
          <w:sz w:val="18"/>
        </w:rPr>
        <w:t>Figure 5.3 Rapprochement de comptes</w:t>
      </w:r>
    </w:p>
    <w:p w:rsidR="00456CFB" w:rsidRPr="007B3A35" w:rsidRDefault="007B3A35" w:rsidP="007B3A35">
      <w:pPr>
        <w:pStyle w:val="Sansinterligne"/>
        <w:spacing w:after="0"/>
        <w:ind w:left="709"/>
        <w:rPr>
          <w:rStyle w:val="Emphaseple"/>
        </w:rPr>
      </w:pPr>
      <w:r w:rsidRPr="007B3A35">
        <w:rPr>
          <w:rStyle w:val="Emphaseple"/>
        </w:rPr>
        <w:t>[B1]</w:t>
      </w:r>
      <w:r w:rsidR="00456CFB" w:rsidRPr="007B3A35">
        <w:rPr>
          <w:rStyle w:val="Emphaseple"/>
        </w:rPr>
        <w:t xml:space="preserve"> "RAPPROCHEMENT DE COMPTES</w:t>
      </w:r>
    </w:p>
    <w:p w:rsidR="00456CFB" w:rsidRPr="000A3C03" w:rsidRDefault="00456CFB" w:rsidP="007B3A35">
      <w:pPr>
        <w:pStyle w:val="Sansinterligne"/>
        <w:ind w:left="709"/>
        <w:rPr>
          <w:rStyle w:val="Emphaseple"/>
          <w:lang w:val="en-GB"/>
        </w:rPr>
      </w:pPr>
      <w:r w:rsidRPr="000A3C03">
        <w:rPr>
          <w:rStyle w:val="Emphaseple"/>
          <w:lang w:val="en-GB"/>
        </w:rPr>
        <w:t>[B2] re</w:t>
      </w:r>
      <w:r w:rsidR="005F605C">
        <w:rPr>
          <w:rStyle w:val="Emphaseple"/>
          <w:lang w:val="en-GB"/>
        </w:rPr>
        <w:t>pro ("="</w:t>
      </w:r>
      <w:proofErr w:type="gramStart"/>
      <w:r w:rsidR="005F605C">
        <w:rPr>
          <w:rStyle w:val="Emphaseple"/>
          <w:lang w:val="en-GB"/>
        </w:rPr>
        <w:t>,long</w:t>
      </w:r>
      <w:proofErr w:type="gramEnd"/>
      <w:r w:rsidR="005F605C">
        <w:rPr>
          <w:rStyle w:val="Emphaseple"/>
          <w:lang w:val="en-GB"/>
        </w:rPr>
        <w:t>(b1)</w:t>
      </w:r>
      <w:r w:rsidRPr="000A3C03">
        <w:rPr>
          <w:rStyle w:val="Emphaseple"/>
          <w:lang w:val="en-GB"/>
        </w:rPr>
        <w:t>)</w:t>
      </w:r>
    </w:p>
    <w:p w:rsidR="00456CFB" w:rsidRPr="000A3C03" w:rsidRDefault="007B3A35" w:rsidP="007B3A35">
      <w:pPr>
        <w:pStyle w:val="Sansinterligne"/>
        <w:spacing w:after="0"/>
        <w:ind w:left="709"/>
        <w:rPr>
          <w:rStyle w:val="Emphaseple"/>
          <w:lang w:val="en-GB"/>
        </w:rPr>
      </w:pPr>
      <w:r w:rsidRPr="000A3C03">
        <w:rPr>
          <w:rStyle w:val="Emphaseple"/>
          <w:lang w:val="en-GB"/>
        </w:rPr>
        <w:t>[C</w:t>
      </w:r>
      <w:r w:rsidR="00456CFB" w:rsidRPr="000A3C03">
        <w:rPr>
          <w:rStyle w:val="Emphaseple"/>
          <w:lang w:val="en-GB"/>
        </w:rPr>
        <w:t>4] "</w:t>
      </w:r>
      <w:proofErr w:type="spellStart"/>
      <w:r w:rsidR="00456CFB" w:rsidRPr="000A3C03">
        <w:rPr>
          <w:rStyle w:val="Emphaseple"/>
          <w:lang w:val="en-GB"/>
        </w:rPr>
        <w:t>Mois</w:t>
      </w:r>
      <w:proofErr w:type="spellEnd"/>
    </w:p>
    <w:p w:rsidR="00456CFB" w:rsidRPr="007B3A35" w:rsidRDefault="007B3A35" w:rsidP="007B3A35">
      <w:pPr>
        <w:pStyle w:val="Sansinterligne"/>
        <w:ind w:left="709"/>
        <w:rPr>
          <w:rStyle w:val="Emphaseple"/>
        </w:rPr>
      </w:pPr>
      <w:r w:rsidRPr="007B3A35">
        <w:rPr>
          <w:rStyle w:val="Emphaseple"/>
        </w:rPr>
        <w:t xml:space="preserve">[D4] </w:t>
      </w:r>
      <w:proofErr w:type="spellStart"/>
      <w:proofErr w:type="gramStart"/>
      <w:r w:rsidRPr="007B3A35">
        <w:rPr>
          <w:rStyle w:val="Emphaseple"/>
        </w:rPr>
        <w:t>saisist</w:t>
      </w:r>
      <w:proofErr w:type="spellEnd"/>
      <w:r w:rsidR="00456CFB" w:rsidRPr="007B3A35">
        <w:rPr>
          <w:rStyle w:val="Emphaseple"/>
        </w:rPr>
        <w:t>(</w:t>
      </w:r>
      <w:proofErr w:type="gramEnd"/>
      <w:r w:rsidR="00456CFB" w:rsidRPr="007B3A35">
        <w:rPr>
          <w:rStyle w:val="Emphaseple"/>
        </w:rPr>
        <w:t>c4)</w:t>
      </w:r>
    </w:p>
    <w:p w:rsidR="00456CFB" w:rsidRDefault="00456CFB" w:rsidP="00456CFB">
      <w:pPr>
        <w:pStyle w:val="Sansinterligne"/>
      </w:pPr>
      <w:proofErr w:type="gramStart"/>
      <w:r>
        <w:lastRenderedPageBreak/>
        <w:t>et</w:t>
      </w:r>
      <w:proofErr w:type="gramEnd"/>
      <w:r>
        <w:t>, à la question "Mois?, indiquez l</w:t>
      </w:r>
      <w:r w:rsidR="005F605C">
        <w:t>e mois en question, disons ici J</w:t>
      </w:r>
      <w:r>
        <w:t>anvier</w:t>
      </w:r>
    </w:p>
    <w:p w:rsidR="00456CFB" w:rsidRDefault="007B3A35" w:rsidP="00456CFB">
      <w:pPr>
        <w:pStyle w:val="Sansinterligne"/>
      </w:pPr>
      <w:r>
        <w:t xml:space="preserve">La fonction </w:t>
      </w:r>
      <w:proofErr w:type="spellStart"/>
      <w:proofErr w:type="gramStart"/>
      <w:r w:rsidRPr="007B3A35">
        <w:rPr>
          <w:b/>
        </w:rPr>
        <w:t>saisist</w:t>
      </w:r>
      <w:proofErr w:type="spellEnd"/>
      <w:r w:rsidRPr="007B3A35">
        <w:rPr>
          <w:b/>
        </w:rPr>
        <w:t>(</w:t>
      </w:r>
      <w:proofErr w:type="gramEnd"/>
      <w:r w:rsidR="00456CFB" w:rsidRPr="007B3A35">
        <w:rPr>
          <w:b/>
        </w:rPr>
        <w:t>)</w:t>
      </w:r>
      <w:r w:rsidR="00456CFB">
        <w:t xml:space="preserve"> fonctionne exactement comme la fonction </w:t>
      </w:r>
      <w:proofErr w:type="spellStart"/>
      <w:r w:rsidR="00456CFB" w:rsidRPr="007B3A35">
        <w:rPr>
          <w:b/>
        </w:rPr>
        <w:t>saisisn</w:t>
      </w:r>
      <w:proofErr w:type="spellEnd"/>
      <w:r w:rsidR="00456CFB" w:rsidRPr="007B3A35">
        <w:rPr>
          <w:b/>
        </w:rPr>
        <w:t>()</w:t>
      </w:r>
      <w:r w:rsidR="00456CFB">
        <w:t xml:space="preserve">, à cette simple différence près que le système vous demande de saisir un texte et non plus un nombre. Si vous faites appel à la commande </w:t>
      </w:r>
      <w:proofErr w:type="spellStart"/>
      <w:r w:rsidR="00456CFB" w:rsidRPr="007B3A35">
        <w:rPr>
          <w:b/>
        </w:rPr>
        <w:t>Execute</w:t>
      </w:r>
      <w:proofErr w:type="spellEnd"/>
      <w:r w:rsidR="00456CFB">
        <w:t>, QL Abacus affiche le message sur la ligne de saisie et attend que vous tapiez votre texte.</w:t>
      </w:r>
    </w:p>
    <w:p w:rsidR="00456CFB" w:rsidRDefault="00456CFB" w:rsidP="00456CFB">
      <w:pPr>
        <w:pStyle w:val="Sansinterligne"/>
      </w:pPr>
      <w:r>
        <w:t xml:space="preserve">Elargissons maintenant la première colonne, celle définissant vos rubriques. Faites appel à la commande </w:t>
      </w:r>
      <w:r w:rsidRPr="007B3A35">
        <w:rPr>
          <w:b/>
        </w:rPr>
        <w:t>Grille</w:t>
      </w:r>
      <w:r>
        <w:t xml:space="preserve">, sélectionnez L et, au </w:t>
      </w:r>
      <w:r w:rsidR="007B3A35">
        <w:t>lieu</w:t>
      </w:r>
      <w:r>
        <w:t xml:space="preserve"> de 10, précisez 20 de A à A.</w:t>
      </w:r>
    </w:p>
    <w:p w:rsidR="00456CFB" w:rsidRPr="007B3A35" w:rsidRDefault="00456CFB" w:rsidP="007B3A35">
      <w:pPr>
        <w:pStyle w:val="Sansinterligne"/>
        <w:spacing w:after="0"/>
        <w:ind w:left="709"/>
        <w:rPr>
          <w:rStyle w:val="Emphaseple"/>
        </w:rPr>
      </w:pPr>
      <w:r w:rsidRPr="007B3A35">
        <w:rPr>
          <w:rStyle w:val="Emphaseple"/>
        </w:rPr>
        <w:t>[A6] "Solde d'ouverture</w:t>
      </w:r>
    </w:p>
    <w:p w:rsidR="00456CFB" w:rsidRPr="007B3A35" w:rsidRDefault="00456CFB" w:rsidP="007B3A35">
      <w:pPr>
        <w:pStyle w:val="Sansinterligne"/>
        <w:spacing w:after="0"/>
        <w:ind w:left="709"/>
        <w:rPr>
          <w:rStyle w:val="Emphaseple"/>
        </w:rPr>
      </w:pPr>
      <w:r w:rsidRPr="007B3A35">
        <w:rPr>
          <w:rStyle w:val="Emphaseple"/>
        </w:rPr>
        <w:t>[A7] "Salaire</w:t>
      </w:r>
    </w:p>
    <w:p w:rsidR="00456CFB" w:rsidRPr="007B3A35" w:rsidRDefault="007B3A35" w:rsidP="007B3A35">
      <w:pPr>
        <w:pStyle w:val="Sansinterligne"/>
        <w:spacing w:after="0"/>
        <w:ind w:left="709"/>
        <w:rPr>
          <w:rStyle w:val="Emphaseple"/>
        </w:rPr>
      </w:pPr>
      <w:r w:rsidRPr="007B3A35">
        <w:rPr>
          <w:rStyle w:val="Emphaseple"/>
        </w:rPr>
        <w:t>[A8</w:t>
      </w:r>
      <w:r w:rsidR="00456CFB" w:rsidRPr="007B3A35">
        <w:rPr>
          <w:rStyle w:val="Emphaseple"/>
        </w:rPr>
        <w:t>] "Autres revenus</w:t>
      </w:r>
    </w:p>
    <w:p w:rsidR="00456CFB" w:rsidRPr="007B3A35" w:rsidRDefault="00456CFB" w:rsidP="007B3A35">
      <w:pPr>
        <w:pStyle w:val="Sansinterligne"/>
        <w:ind w:left="709"/>
        <w:rPr>
          <w:rStyle w:val="Emphaseple"/>
        </w:rPr>
      </w:pPr>
      <w:r w:rsidRPr="007B3A35">
        <w:rPr>
          <w:rStyle w:val="Emphaseple"/>
        </w:rPr>
        <w:t xml:space="preserve">[C6] </w:t>
      </w:r>
      <w:proofErr w:type="spellStart"/>
      <w:r w:rsidRPr="007B3A35">
        <w:rPr>
          <w:rStyle w:val="Emphaseple"/>
        </w:rPr>
        <w:t>saisisn</w:t>
      </w:r>
      <w:proofErr w:type="spellEnd"/>
      <w:r w:rsidRPr="007B3A35">
        <w:rPr>
          <w:rStyle w:val="Emphaseple"/>
        </w:rPr>
        <w:t xml:space="preserve"> (a6+" pour "+$d4)</w:t>
      </w:r>
    </w:p>
    <w:p w:rsidR="007B3A35" w:rsidRDefault="007B3A35" w:rsidP="00456CFB">
      <w:pPr>
        <w:pStyle w:val="Sansinterligne"/>
      </w:pPr>
    </w:p>
    <w:p w:rsidR="00456CFB" w:rsidRDefault="00456CFB" w:rsidP="00456CFB">
      <w:pPr>
        <w:pStyle w:val="Sansinterligne"/>
      </w:pPr>
      <w:r>
        <w:t xml:space="preserve">A la question "Solde d'ouverture </w:t>
      </w:r>
      <w:r w:rsidR="007B3A35">
        <w:t>pour janvier",</w:t>
      </w:r>
      <w:r>
        <w:t xml:space="preserve"> vous inscrivez le montant du solde. La fonction </w:t>
      </w:r>
      <w:proofErr w:type="spellStart"/>
      <w:proofErr w:type="gramStart"/>
      <w:r w:rsidRPr="007B3A35">
        <w:rPr>
          <w:b/>
        </w:rPr>
        <w:t>saisisn</w:t>
      </w:r>
      <w:proofErr w:type="spellEnd"/>
      <w:r w:rsidRPr="007B3A35">
        <w:rPr>
          <w:b/>
        </w:rPr>
        <w:t>(</w:t>
      </w:r>
      <w:proofErr w:type="gramEnd"/>
      <w:r w:rsidRPr="007B3A35">
        <w:rPr>
          <w:b/>
        </w:rPr>
        <w:t>)</w:t>
      </w:r>
      <w:r>
        <w:t xml:space="preserve"> reprend le text</w:t>
      </w:r>
      <w:r w:rsidR="007B3A35">
        <w:t>e saisi dans d' autres cases d'</w:t>
      </w:r>
      <w:r>
        <w:t>après des références absolues et relatives.</w:t>
      </w:r>
    </w:p>
    <w:p w:rsidR="00456CFB" w:rsidRDefault="00456CFB" w:rsidP="00456CFB">
      <w:pPr>
        <w:pStyle w:val="Sansinterligne"/>
      </w:pPr>
      <w:r>
        <w:t xml:space="preserve">La commande </w:t>
      </w:r>
      <w:proofErr w:type="spellStart"/>
      <w:r w:rsidRPr="007B3A35">
        <w:rPr>
          <w:b/>
        </w:rPr>
        <w:t>Repro</w:t>
      </w:r>
      <w:proofErr w:type="spellEnd"/>
      <w:r w:rsidR="00C16708">
        <w:rPr>
          <w:b/>
        </w:rPr>
        <w:t xml:space="preserve"> </w:t>
      </w:r>
      <w:r w:rsidR="00C16708" w:rsidRPr="00C16708">
        <w:t>(dispon</w:t>
      </w:r>
      <w:r w:rsidR="00C16708">
        <w:t>i</w:t>
      </w:r>
      <w:r w:rsidR="00C16708" w:rsidRPr="00C16708">
        <w:t>ble après avoir appuyé sur</w:t>
      </w:r>
      <w:r w:rsidR="00C16708">
        <w:rPr>
          <w:b/>
        </w:rPr>
        <w:t xml:space="preserve"> F3)</w:t>
      </w:r>
      <w:r>
        <w:t xml:space="preserve"> va maintenant nous permettre </w:t>
      </w:r>
      <w:r w:rsidR="007B3A35">
        <w:t>d’appliquer</w:t>
      </w:r>
      <w:r>
        <w:t xml:space="preserve"> la formule de la case C6 aux cases C7 et C8. Au lieu de taper la référence de bloc C7:C8, nous utilisons </w:t>
      </w:r>
      <w:r w:rsidR="007B3A35">
        <w:t>l’identificateur</w:t>
      </w:r>
      <w:r>
        <w:t xml:space="preserve"> </w:t>
      </w:r>
      <w:r w:rsidRPr="007B3A35">
        <w:rPr>
          <w:b/>
        </w:rPr>
        <w:t>col</w:t>
      </w:r>
      <w:r>
        <w:t>.</w:t>
      </w:r>
    </w:p>
    <w:p w:rsidR="00456CFB" w:rsidRPr="007B3A35" w:rsidRDefault="00456CFB" w:rsidP="007B3A35">
      <w:pPr>
        <w:pStyle w:val="Sansinterligne"/>
        <w:ind w:left="709"/>
        <w:rPr>
          <w:rStyle w:val="Emphaseple"/>
        </w:rPr>
      </w:pPr>
      <w:r w:rsidRPr="007B3A35">
        <w:rPr>
          <w:rStyle w:val="Emphaseple"/>
        </w:rPr>
        <w:t>Reprod</w:t>
      </w:r>
      <w:r w:rsidR="00C16708">
        <w:rPr>
          <w:rStyle w:val="Emphaseple"/>
        </w:rPr>
        <w:t>uire la case C6</w:t>
      </w:r>
      <w:proofErr w:type="gramStart"/>
      <w:r w:rsidR="00C16708">
        <w:rPr>
          <w:rStyle w:val="Emphaseple"/>
        </w:rPr>
        <w:t>,dans</w:t>
      </w:r>
      <w:proofErr w:type="gramEnd"/>
      <w:r w:rsidR="00C16708">
        <w:rPr>
          <w:rStyle w:val="Emphaseple"/>
        </w:rPr>
        <w:t xml:space="preserve"> le bloc col</w:t>
      </w:r>
      <w:r w:rsidRPr="007B3A35">
        <w:rPr>
          <w:rStyle w:val="Emphaseple"/>
        </w:rPr>
        <w:t xml:space="preserve"> DE 7 JUSQU'A 8</w:t>
      </w:r>
    </w:p>
    <w:p w:rsidR="00456CFB" w:rsidRDefault="00C16708" w:rsidP="00C16708">
      <w:pPr>
        <w:pStyle w:val="Sansinterligne"/>
        <w:jc w:val="left"/>
      </w:pPr>
      <w:r>
        <w:t xml:space="preserve">Choisissez alors la commande </w:t>
      </w:r>
      <w:r>
        <w:rPr>
          <w:b/>
        </w:rPr>
        <w:t xml:space="preserve">Exécute </w:t>
      </w:r>
      <w:r w:rsidR="00456CFB">
        <w:t xml:space="preserve">puis répondez aux questions "Salaire pour janvier" et </w:t>
      </w:r>
      <w:r w:rsidR="007B3A35">
        <w:t>"</w:t>
      </w:r>
      <w:r w:rsidR="00456CFB">
        <w:t>Autres revenus pour janvier."</w:t>
      </w:r>
    </w:p>
    <w:p w:rsidR="00456CFB" w:rsidRPr="007B3A35" w:rsidRDefault="00456CFB" w:rsidP="007B3A35">
      <w:pPr>
        <w:pStyle w:val="Sansinterligne"/>
        <w:spacing w:after="0"/>
        <w:ind w:left="709"/>
        <w:rPr>
          <w:rStyle w:val="Emphaseple"/>
        </w:rPr>
      </w:pPr>
      <w:r w:rsidRPr="007B3A35">
        <w:rPr>
          <w:rStyle w:val="Emphaseple"/>
        </w:rPr>
        <w:t>[B10] "CREDIT</w:t>
      </w:r>
    </w:p>
    <w:p w:rsidR="00456CFB" w:rsidRPr="007B3A35" w:rsidRDefault="00456CFB" w:rsidP="007B3A35">
      <w:pPr>
        <w:pStyle w:val="Sansinterligne"/>
        <w:ind w:left="709"/>
        <w:rPr>
          <w:rStyle w:val="Emphaseple"/>
        </w:rPr>
      </w:pPr>
      <w:r w:rsidRPr="007B3A35">
        <w:rPr>
          <w:rStyle w:val="Emphaseple"/>
        </w:rPr>
        <w:t xml:space="preserve">[C10] </w:t>
      </w:r>
      <w:proofErr w:type="gramStart"/>
      <w:r w:rsidRPr="007B3A35">
        <w:rPr>
          <w:rStyle w:val="Emphaseple"/>
        </w:rPr>
        <w:t>somme(</w:t>
      </w:r>
      <w:proofErr w:type="gramEnd"/>
      <w:r w:rsidRPr="007B3A35">
        <w:rPr>
          <w:rStyle w:val="Emphaseple"/>
        </w:rPr>
        <w:t>col)</w:t>
      </w:r>
      <w:r w:rsidRPr="007B3A35">
        <w:rPr>
          <w:rStyle w:val="Emphaseple"/>
        </w:rPr>
        <w:tab/>
      </w:r>
      <w:r w:rsidR="007B3A35">
        <w:rPr>
          <w:rStyle w:val="Emphaseple"/>
        </w:rPr>
        <w:tab/>
      </w:r>
      <w:r w:rsidR="007B3A35" w:rsidRPr="001309B9">
        <w:rPr>
          <w:rStyle w:val="Emphaseple"/>
          <w:rFonts w:ascii="Arial" w:hAnsi="Arial" w:cs="Arial"/>
        </w:rPr>
        <w:t>{rangées de 6 à 8}</w:t>
      </w:r>
    </w:p>
    <w:p w:rsidR="00456CFB" w:rsidRDefault="00456CFB" w:rsidP="00456CFB">
      <w:pPr>
        <w:pStyle w:val="Sansinterligne"/>
      </w:pPr>
      <w:r>
        <w:t>La case C10 donne le total de tous les poste</w:t>
      </w:r>
      <w:r w:rsidR="001309B9">
        <w:t>s du mois à votre crédit. Elle e</w:t>
      </w:r>
      <w:r>
        <w:t xml:space="preserve">st identifiée par la référence </w:t>
      </w:r>
      <w:r w:rsidR="001309B9">
        <w:t>"</w:t>
      </w:r>
      <w:proofErr w:type="spellStart"/>
      <w:r>
        <w:t>crédit.mois</w:t>
      </w:r>
      <w:proofErr w:type="spellEnd"/>
      <w:r w:rsidR="001309B9">
        <w:t>".</w:t>
      </w:r>
    </w:p>
    <w:p w:rsidR="00456CFB" w:rsidRDefault="00456CFB" w:rsidP="00456CFB">
      <w:pPr>
        <w:pStyle w:val="Sansinterligne"/>
      </w:pPr>
      <w:r>
        <w:t xml:space="preserve">Le contenu de cette case est calculé par la fonction </w:t>
      </w:r>
      <w:proofErr w:type="gramStart"/>
      <w:r w:rsidRPr="001309B9">
        <w:rPr>
          <w:b/>
        </w:rPr>
        <w:t>somme(</w:t>
      </w:r>
      <w:proofErr w:type="gramEnd"/>
      <w:r w:rsidRPr="001309B9">
        <w:rPr>
          <w:b/>
        </w:rPr>
        <w:t>)</w:t>
      </w:r>
      <w:r>
        <w:t xml:space="preserve"> que nous avons déjà étudiée. Elle additionne le contenu numérique de toutes les cases du bloc spécifié par son argument. </w:t>
      </w:r>
      <w:proofErr w:type="gramStart"/>
      <w:r w:rsidR="001309B9">
        <w:t>N’oubliez</w:t>
      </w:r>
      <w:proofErr w:type="gramEnd"/>
      <w:r>
        <w:t xml:space="preserve"> pas </w:t>
      </w:r>
      <w:r w:rsidR="001309B9">
        <w:t>qu’elle</w:t>
      </w:r>
      <w:r>
        <w:t xml:space="preserve"> ignore toute case vide ou contenant du texte.</w:t>
      </w:r>
    </w:p>
    <w:p w:rsidR="00456CFB" w:rsidRDefault="00456CFB" w:rsidP="00456CFB">
      <w:pPr>
        <w:pStyle w:val="Sansinterligne"/>
      </w:pPr>
      <w:r>
        <w:t xml:space="preserve">Nous avons ici repris la définition </w:t>
      </w:r>
      <w:proofErr w:type="gramStart"/>
      <w:r>
        <w:t>somme(</w:t>
      </w:r>
      <w:proofErr w:type="gramEnd"/>
      <w:r>
        <w:t>col) pour indiquer que les cases à additionner se situent dans la colonne en cours. Comme toujours, QL Abacus vous demande de préciser le bloc exact en vous proposant un bloc possible d' après vos calculs précédents.</w:t>
      </w:r>
    </w:p>
    <w:p w:rsidR="00456CFB" w:rsidRPr="001309B9" w:rsidRDefault="00456CFB" w:rsidP="001309B9">
      <w:pPr>
        <w:pStyle w:val="Sansinterligne"/>
        <w:ind w:left="709"/>
        <w:rPr>
          <w:rStyle w:val="Emphaseple"/>
        </w:rPr>
      </w:pPr>
      <w:r w:rsidRPr="001309B9">
        <w:rPr>
          <w:rStyle w:val="Emphaseple"/>
        </w:rPr>
        <w:t>[C</w:t>
      </w:r>
      <w:r w:rsidR="00C16708">
        <w:rPr>
          <w:rStyle w:val="Emphaseple"/>
        </w:rPr>
        <w:t xml:space="preserve">11] </w:t>
      </w:r>
      <w:proofErr w:type="spellStart"/>
      <w:proofErr w:type="gramStart"/>
      <w:r w:rsidR="00C16708">
        <w:rPr>
          <w:rStyle w:val="Emphaseple"/>
        </w:rPr>
        <w:t>repro</w:t>
      </w:r>
      <w:proofErr w:type="spellEnd"/>
      <w:r w:rsidR="00C16708">
        <w:rPr>
          <w:rStyle w:val="Emphaseple"/>
        </w:rPr>
        <w:t>(</w:t>
      </w:r>
      <w:proofErr w:type="gramEnd"/>
      <w:r w:rsidR="00C16708">
        <w:rPr>
          <w:rStyle w:val="Emphaseple"/>
        </w:rPr>
        <w:t>"=",</w:t>
      </w:r>
      <w:r w:rsidR="001309B9">
        <w:rPr>
          <w:rStyle w:val="Emphaseple"/>
        </w:rPr>
        <w:t>long(</w:t>
      </w:r>
      <w:proofErr w:type="spellStart"/>
      <w:r w:rsidR="001309B9">
        <w:rPr>
          <w:rStyle w:val="Emphaseple"/>
        </w:rPr>
        <w:t>chn</w:t>
      </w:r>
      <w:proofErr w:type="spellEnd"/>
      <w:r w:rsidR="001309B9">
        <w:rPr>
          <w:rStyle w:val="Emphaseple"/>
        </w:rPr>
        <w:t>(crédit.moi</w:t>
      </w:r>
      <w:r w:rsidRPr="001309B9">
        <w:rPr>
          <w:rStyle w:val="Emphaseple"/>
        </w:rPr>
        <w:t>s,0,2)))</w:t>
      </w:r>
    </w:p>
    <w:p w:rsidR="00456CFB" w:rsidRDefault="00456CFB" w:rsidP="00456CFB">
      <w:pPr>
        <w:pStyle w:val="Sansinterligne"/>
      </w:pPr>
      <w:r>
        <w:t>Le total est alors souligné dans la case C11 grâce, i</w:t>
      </w:r>
      <w:r w:rsidR="001309B9">
        <w:t xml:space="preserve">ci encore, aux fonctions </w:t>
      </w:r>
      <w:proofErr w:type="spellStart"/>
      <w:proofErr w:type="gramStart"/>
      <w:r w:rsidR="001309B9" w:rsidRPr="001309B9">
        <w:rPr>
          <w:b/>
        </w:rPr>
        <w:t>repro</w:t>
      </w:r>
      <w:proofErr w:type="spellEnd"/>
      <w:r w:rsidR="001309B9" w:rsidRPr="001309B9">
        <w:rPr>
          <w:b/>
        </w:rPr>
        <w:t>(</w:t>
      </w:r>
      <w:proofErr w:type="gramEnd"/>
      <w:r w:rsidRPr="001309B9">
        <w:rPr>
          <w:b/>
        </w:rPr>
        <w:t>)</w:t>
      </w:r>
      <w:r>
        <w:t xml:space="preserve"> et </w:t>
      </w:r>
      <w:r w:rsidRPr="001309B9">
        <w:rPr>
          <w:b/>
        </w:rPr>
        <w:t>long</w:t>
      </w:r>
      <w:r>
        <w:t xml:space="preserve">. Puisque nous ne connaissons pas à l'avance le nombre de chiffres à souligner, nous prévoyons une chaîne avec la fonction </w:t>
      </w:r>
      <w:proofErr w:type="spellStart"/>
      <w:proofErr w:type="gramStart"/>
      <w:r w:rsidRPr="001309B9">
        <w:rPr>
          <w:b/>
        </w:rPr>
        <w:t>chn</w:t>
      </w:r>
      <w:proofErr w:type="spellEnd"/>
      <w:r w:rsidRPr="001309B9">
        <w:rPr>
          <w:b/>
        </w:rPr>
        <w:t>(</w:t>
      </w:r>
      <w:proofErr w:type="gramEnd"/>
      <w:r w:rsidRPr="001309B9">
        <w:rPr>
          <w:b/>
        </w:rPr>
        <w:t>)</w:t>
      </w:r>
      <w:r>
        <w:t xml:space="preserve"> en supposant que les valeurs seront présentées en format numérique avec deux chiffres après la virgule. Le nombre exact de caractères sera ainsi souligné.</w:t>
      </w:r>
    </w:p>
    <w:p w:rsidR="00456CFB" w:rsidRPr="001309B9" w:rsidRDefault="00456CFB" w:rsidP="001309B9">
      <w:pPr>
        <w:pStyle w:val="Sansinterligne"/>
        <w:spacing w:after="0"/>
        <w:ind w:left="709"/>
        <w:rPr>
          <w:rStyle w:val="Emphaseple"/>
        </w:rPr>
      </w:pPr>
      <w:r w:rsidRPr="001309B9">
        <w:rPr>
          <w:rStyle w:val="Emphaseple"/>
        </w:rPr>
        <w:t>[A13] "Virements</w:t>
      </w:r>
    </w:p>
    <w:p w:rsidR="00456CFB" w:rsidRPr="001309B9" w:rsidRDefault="00456CFB" w:rsidP="001309B9">
      <w:pPr>
        <w:pStyle w:val="Sansinterligne"/>
        <w:spacing w:after="0"/>
        <w:ind w:left="709"/>
        <w:rPr>
          <w:rStyle w:val="Emphaseple"/>
        </w:rPr>
      </w:pPr>
      <w:r w:rsidRPr="001309B9">
        <w:rPr>
          <w:rStyle w:val="Emphaseple"/>
        </w:rPr>
        <w:t>[A14] "Agios</w:t>
      </w:r>
    </w:p>
    <w:p w:rsidR="00456CFB" w:rsidRPr="001309B9" w:rsidRDefault="001309B9" w:rsidP="001309B9">
      <w:pPr>
        <w:pStyle w:val="Sansinterligne"/>
        <w:spacing w:after="0"/>
        <w:ind w:left="709"/>
        <w:rPr>
          <w:rStyle w:val="Emphaseple"/>
        </w:rPr>
      </w:pPr>
      <w:r>
        <w:rPr>
          <w:rStyle w:val="Emphaseple"/>
        </w:rPr>
        <w:t xml:space="preserve">[D13] </w:t>
      </w:r>
      <w:proofErr w:type="spellStart"/>
      <w:proofErr w:type="gramStart"/>
      <w:r>
        <w:rPr>
          <w:rStyle w:val="Emphaseple"/>
        </w:rPr>
        <w:t>saisi</w:t>
      </w:r>
      <w:r w:rsidR="00456CFB" w:rsidRPr="001309B9">
        <w:rPr>
          <w:rStyle w:val="Emphaseple"/>
        </w:rPr>
        <w:t>sn</w:t>
      </w:r>
      <w:proofErr w:type="spellEnd"/>
      <w:r w:rsidR="00456CFB" w:rsidRPr="001309B9">
        <w:rPr>
          <w:rStyle w:val="Emphaseple"/>
        </w:rPr>
        <w:t>(</w:t>
      </w:r>
      <w:proofErr w:type="gramEnd"/>
      <w:r w:rsidR="00456CFB" w:rsidRPr="001309B9">
        <w:rPr>
          <w:rStyle w:val="Emphaseple"/>
        </w:rPr>
        <w:t>a13+" pour "+$d4)</w:t>
      </w:r>
    </w:p>
    <w:p w:rsidR="00456CFB" w:rsidRPr="001309B9" w:rsidRDefault="001309B9" w:rsidP="001309B9">
      <w:pPr>
        <w:pStyle w:val="Sansinterligne"/>
        <w:ind w:left="709"/>
        <w:rPr>
          <w:rStyle w:val="Emphaseple"/>
        </w:rPr>
      </w:pPr>
      <w:r>
        <w:rPr>
          <w:rStyle w:val="Emphaseple"/>
        </w:rPr>
        <w:t xml:space="preserve">[D14] </w:t>
      </w:r>
      <w:proofErr w:type="spellStart"/>
      <w:proofErr w:type="gramStart"/>
      <w:r>
        <w:rPr>
          <w:rStyle w:val="Emphaseple"/>
        </w:rPr>
        <w:t>saisisn</w:t>
      </w:r>
      <w:proofErr w:type="spellEnd"/>
      <w:r>
        <w:rPr>
          <w:rStyle w:val="Emphaseple"/>
        </w:rPr>
        <w:t>(</w:t>
      </w:r>
      <w:proofErr w:type="gramEnd"/>
      <w:r>
        <w:rPr>
          <w:rStyle w:val="Emphaseple"/>
        </w:rPr>
        <w:t>al4+"</w:t>
      </w:r>
      <w:r w:rsidR="00456CFB" w:rsidRPr="001309B9">
        <w:rPr>
          <w:rStyle w:val="Emphaseple"/>
        </w:rPr>
        <w:t xml:space="preserve"> pour </w:t>
      </w:r>
      <w:r w:rsidRPr="001309B9">
        <w:rPr>
          <w:rStyle w:val="Emphaseple"/>
        </w:rPr>
        <w:t>"</w:t>
      </w:r>
      <w:r w:rsidR="00456CFB" w:rsidRPr="001309B9">
        <w:rPr>
          <w:rStyle w:val="Emphaseple"/>
        </w:rPr>
        <w:t>+$d4)</w:t>
      </w:r>
    </w:p>
    <w:p w:rsidR="00456CFB" w:rsidRDefault="00456CFB" w:rsidP="00456CFB">
      <w:pPr>
        <w:pStyle w:val="Sansinterligne"/>
      </w:pPr>
      <w:r>
        <w:t xml:space="preserve">Ces formules nous permettent </w:t>
      </w:r>
      <w:r w:rsidR="001309B9">
        <w:t>d’enregistrer</w:t>
      </w:r>
      <w:r>
        <w:t xml:space="preserve"> les débits du mois en réponse aux questions </w:t>
      </w:r>
      <w:r w:rsidR="001309B9">
        <w:t xml:space="preserve">posées par la fonction </w:t>
      </w:r>
      <w:proofErr w:type="spellStart"/>
      <w:proofErr w:type="gramStart"/>
      <w:r w:rsidR="001309B9" w:rsidRPr="001309B9">
        <w:rPr>
          <w:b/>
        </w:rPr>
        <w:t>saisisn</w:t>
      </w:r>
      <w:proofErr w:type="spellEnd"/>
      <w:r w:rsidR="001309B9" w:rsidRPr="001309B9">
        <w:rPr>
          <w:b/>
        </w:rPr>
        <w:t>(</w:t>
      </w:r>
      <w:proofErr w:type="gramEnd"/>
      <w:r w:rsidRPr="001309B9">
        <w:rPr>
          <w:b/>
        </w:rPr>
        <w:t>)</w:t>
      </w:r>
      <w:r w:rsidR="001309B9">
        <w:t>, comme nous l'</w:t>
      </w:r>
      <w:r>
        <w:t>avons vu auparavant.</w:t>
      </w:r>
    </w:p>
    <w:p w:rsidR="00456CFB" w:rsidRPr="001309B9" w:rsidRDefault="00456CFB" w:rsidP="001309B9">
      <w:pPr>
        <w:pStyle w:val="Sansinterligne"/>
        <w:spacing w:after="0"/>
        <w:ind w:left="709"/>
        <w:rPr>
          <w:rStyle w:val="Emphaseple"/>
        </w:rPr>
      </w:pPr>
      <w:r w:rsidRPr="001309B9">
        <w:rPr>
          <w:rStyle w:val="Emphaseple"/>
        </w:rPr>
        <w:t>[A16] "Chèques</w:t>
      </w:r>
    </w:p>
    <w:p w:rsidR="00456CFB" w:rsidRPr="001309B9" w:rsidRDefault="00456CFB" w:rsidP="001309B9">
      <w:pPr>
        <w:pStyle w:val="Sansinterligne"/>
        <w:spacing w:after="0"/>
        <w:ind w:left="709"/>
        <w:rPr>
          <w:rStyle w:val="Emphaseple"/>
        </w:rPr>
      </w:pPr>
      <w:r w:rsidRPr="001309B9">
        <w:rPr>
          <w:rStyle w:val="Emphaseple"/>
        </w:rPr>
        <w:t>[B16] "Date</w:t>
      </w:r>
    </w:p>
    <w:p w:rsidR="00456CFB" w:rsidRPr="001309B9" w:rsidRDefault="00456CFB" w:rsidP="001309B9">
      <w:pPr>
        <w:pStyle w:val="Sansinterligne"/>
        <w:spacing w:after="0"/>
        <w:ind w:left="709"/>
        <w:rPr>
          <w:rStyle w:val="Emphaseple"/>
        </w:rPr>
      </w:pPr>
      <w:r w:rsidRPr="001309B9">
        <w:rPr>
          <w:rStyle w:val="Emphaseple"/>
        </w:rPr>
        <w:t>[C16] "Numéro</w:t>
      </w:r>
    </w:p>
    <w:p w:rsidR="00456CFB" w:rsidRPr="001309B9" w:rsidRDefault="00456CFB" w:rsidP="001309B9">
      <w:pPr>
        <w:pStyle w:val="Sansinterligne"/>
        <w:spacing w:after="0"/>
        <w:ind w:left="709"/>
        <w:rPr>
          <w:rStyle w:val="Emphaseple"/>
        </w:rPr>
      </w:pPr>
      <w:r w:rsidRPr="001309B9">
        <w:rPr>
          <w:rStyle w:val="Emphaseple"/>
        </w:rPr>
        <w:t>[D16] "Montant</w:t>
      </w:r>
    </w:p>
    <w:p w:rsidR="00456CFB" w:rsidRPr="001309B9" w:rsidRDefault="00456CFB" w:rsidP="001309B9">
      <w:pPr>
        <w:pStyle w:val="Sansinterligne"/>
        <w:ind w:left="709"/>
        <w:rPr>
          <w:rStyle w:val="Emphaseple"/>
        </w:rPr>
      </w:pPr>
      <w:r w:rsidRPr="001309B9">
        <w:rPr>
          <w:rStyle w:val="Emphaseple"/>
        </w:rPr>
        <w:t>[B17] rang="---"</w:t>
      </w:r>
      <w:r w:rsidRPr="001309B9">
        <w:rPr>
          <w:rStyle w:val="Emphaseple"/>
        </w:rPr>
        <w:tab/>
      </w:r>
      <w:r w:rsidR="001309B9">
        <w:rPr>
          <w:rStyle w:val="Emphaseple"/>
        </w:rPr>
        <w:tab/>
      </w:r>
      <w:r w:rsidR="001309B9" w:rsidRPr="001309B9">
        <w:rPr>
          <w:rStyle w:val="Emphaseple"/>
          <w:rFonts w:ascii="Arial" w:hAnsi="Arial" w:cs="Arial"/>
        </w:rPr>
        <w:t>{colonnes B à D}</w:t>
      </w:r>
    </w:p>
    <w:p w:rsidR="00456CFB" w:rsidRDefault="00456CFB" w:rsidP="00456CFB">
      <w:pPr>
        <w:pStyle w:val="Sansinterligne"/>
      </w:pPr>
      <w:r>
        <w:lastRenderedPageBreak/>
        <w:t>Cette dernière formule prépare une section du tableau à recevoir les précisions nécessaires sur les chèques.</w:t>
      </w:r>
    </w:p>
    <w:p w:rsidR="00456CFB" w:rsidRPr="001309B9" w:rsidRDefault="00456CFB" w:rsidP="001309B9">
      <w:pPr>
        <w:pStyle w:val="Sansinterligne"/>
        <w:spacing w:after="0"/>
        <w:ind w:left="709"/>
        <w:rPr>
          <w:rStyle w:val="Emphaseple"/>
        </w:rPr>
      </w:pPr>
      <w:r w:rsidRPr="001309B9">
        <w:rPr>
          <w:rStyle w:val="Emphaseple"/>
        </w:rPr>
        <w:t>[B28] "DEBIT</w:t>
      </w:r>
    </w:p>
    <w:p w:rsidR="00456CFB" w:rsidRPr="001309B9" w:rsidRDefault="00456CFB" w:rsidP="001309B9">
      <w:pPr>
        <w:pStyle w:val="Sansinterligne"/>
        <w:ind w:left="709"/>
        <w:rPr>
          <w:rStyle w:val="Emphaseple"/>
        </w:rPr>
      </w:pPr>
      <w:r w:rsidRPr="001309B9">
        <w:rPr>
          <w:rStyle w:val="Emphaseple"/>
        </w:rPr>
        <w:t>[</w:t>
      </w:r>
      <w:r w:rsidR="001309B9">
        <w:rPr>
          <w:rStyle w:val="Emphaseple"/>
        </w:rPr>
        <w:t xml:space="preserve">D28] </w:t>
      </w:r>
      <w:proofErr w:type="gramStart"/>
      <w:r w:rsidR="001309B9">
        <w:rPr>
          <w:rStyle w:val="Emphaseple"/>
        </w:rPr>
        <w:t>somme</w:t>
      </w:r>
      <w:r w:rsidRPr="001309B9">
        <w:rPr>
          <w:rStyle w:val="Emphaseple"/>
        </w:rPr>
        <w:t>(</w:t>
      </w:r>
      <w:proofErr w:type="gramEnd"/>
      <w:r w:rsidRPr="001309B9">
        <w:rPr>
          <w:rStyle w:val="Emphaseple"/>
        </w:rPr>
        <w:t>col)</w:t>
      </w:r>
      <w:r w:rsidRPr="001309B9">
        <w:rPr>
          <w:rStyle w:val="Emphaseple"/>
        </w:rPr>
        <w:tab/>
      </w:r>
      <w:r w:rsidR="001309B9">
        <w:rPr>
          <w:rStyle w:val="Emphaseple"/>
        </w:rPr>
        <w:tab/>
      </w:r>
      <w:r w:rsidR="001309B9" w:rsidRPr="001309B9">
        <w:rPr>
          <w:rStyle w:val="Emphaseple"/>
          <w:rFonts w:ascii="Arial" w:hAnsi="Arial" w:cs="Arial"/>
        </w:rPr>
        <w:t>{</w:t>
      </w:r>
      <w:r w:rsidRPr="001309B9">
        <w:rPr>
          <w:rStyle w:val="Emphaseple"/>
          <w:rFonts w:ascii="Arial" w:hAnsi="Arial" w:cs="Arial"/>
        </w:rPr>
        <w:t>rang</w:t>
      </w:r>
      <w:r w:rsidR="001309B9" w:rsidRPr="001309B9">
        <w:rPr>
          <w:rStyle w:val="Emphaseple"/>
          <w:rFonts w:ascii="Arial" w:hAnsi="Arial" w:cs="Arial"/>
        </w:rPr>
        <w:t>ées 13 à 26}</w:t>
      </w:r>
    </w:p>
    <w:p w:rsidR="00456CFB" w:rsidRDefault="00456CFB" w:rsidP="00456CFB">
      <w:pPr>
        <w:pStyle w:val="Sansinterligne"/>
      </w:pPr>
      <w:r>
        <w:t>Cette formule calcule le</w:t>
      </w:r>
      <w:r w:rsidR="001309B9">
        <w:t xml:space="preserve"> total des postes débiteurs. N'</w:t>
      </w:r>
      <w:r>
        <w:t>oub</w:t>
      </w:r>
      <w:r w:rsidR="001309B9">
        <w:t xml:space="preserve">liez pas que la fonction </w:t>
      </w:r>
      <w:r w:rsidR="001309B9" w:rsidRPr="001309B9">
        <w:rPr>
          <w:b/>
        </w:rPr>
        <w:t>somme(</w:t>
      </w:r>
      <w:r w:rsidRPr="001309B9">
        <w:rPr>
          <w:b/>
        </w:rPr>
        <w:t>)</w:t>
      </w:r>
      <w:r w:rsidR="001309B9">
        <w:t xml:space="preserve"> n'</w:t>
      </w:r>
      <w:r>
        <w:t>additionne que les valeurs numériques saisies dans</w:t>
      </w:r>
      <w:r w:rsidR="001309B9">
        <w:t xml:space="preserve"> les cases du bloc nommé et qu'</w:t>
      </w:r>
      <w:r>
        <w:t>elle ignore toute case vide ou contenant du texte (et donc les postes inutilisés de la liste de chèques ainsi que les</w:t>
      </w:r>
      <w:r w:rsidR="001309B9">
        <w:t xml:space="preserve"> </w:t>
      </w:r>
      <w:r>
        <w:t>titres prévus dans la colonne D).</w:t>
      </w:r>
    </w:p>
    <w:p w:rsidR="00456CFB" w:rsidRPr="001309B9" w:rsidRDefault="00456CFB" w:rsidP="001309B9">
      <w:pPr>
        <w:pStyle w:val="Sansinterligne"/>
        <w:spacing w:after="0"/>
        <w:ind w:left="709"/>
        <w:rPr>
          <w:rStyle w:val="Emphaseple"/>
        </w:rPr>
      </w:pPr>
      <w:r w:rsidRPr="001309B9">
        <w:rPr>
          <w:rStyle w:val="Emphaseple"/>
        </w:rPr>
        <w:t>[A30] "Solde de fermeture</w:t>
      </w:r>
    </w:p>
    <w:p w:rsidR="00456CFB" w:rsidRPr="001309B9" w:rsidRDefault="00456CFB" w:rsidP="001309B9">
      <w:pPr>
        <w:pStyle w:val="Sansinterligne"/>
        <w:ind w:left="709"/>
        <w:rPr>
          <w:rStyle w:val="Emphaseple"/>
        </w:rPr>
      </w:pPr>
      <w:r w:rsidRPr="001309B9">
        <w:rPr>
          <w:rStyle w:val="Emphaseple"/>
        </w:rPr>
        <w:t xml:space="preserve">[C30] </w:t>
      </w:r>
      <w:proofErr w:type="spellStart"/>
      <w:r w:rsidRPr="001309B9">
        <w:rPr>
          <w:rStyle w:val="Emphaseple"/>
        </w:rPr>
        <w:t>crédit.mois</w:t>
      </w:r>
      <w:proofErr w:type="spellEnd"/>
      <w:r w:rsidRPr="001309B9">
        <w:rPr>
          <w:rStyle w:val="Emphaseple"/>
        </w:rPr>
        <w:t>—</w:t>
      </w:r>
      <w:proofErr w:type="spellStart"/>
      <w:r w:rsidRPr="001309B9">
        <w:rPr>
          <w:rStyle w:val="Emphaseple"/>
        </w:rPr>
        <w:t>débit.montant</w:t>
      </w:r>
      <w:proofErr w:type="spellEnd"/>
    </w:p>
    <w:p w:rsidR="00456CFB" w:rsidRDefault="00456CFB" w:rsidP="00456CFB">
      <w:pPr>
        <w:pStyle w:val="Sansinterligne"/>
      </w:pPr>
      <w:r>
        <w:t>Avec le solde de fermeture, nous arrivons à la fin de la saisie des postes. Complétons maintenant notre travail en faisant appel à quelques autres commandes.</w:t>
      </w:r>
    </w:p>
    <w:p w:rsidR="00456CFB" w:rsidRDefault="001309B9" w:rsidP="00456CFB">
      <w:pPr>
        <w:pStyle w:val="Sansinterligne"/>
      </w:pPr>
      <w:r>
        <w:t>Utilisons tout d'</w:t>
      </w:r>
      <w:r w:rsidR="00456CFB">
        <w:t xml:space="preserve">abord la commande </w:t>
      </w:r>
      <w:proofErr w:type="spellStart"/>
      <w:r w:rsidR="00456CFB" w:rsidRPr="001309B9">
        <w:rPr>
          <w:b/>
        </w:rPr>
        <w:t>Repro</w:t>
      </w:r>
      <w:proofErr w:type="spellEnd"/>
      <w:r w:rsidR="00456CFB">
        <w:t xml:space="preserve"> pour remplir le tableau des chèques et souligner les totaux. Cette commande reproduit le contenu </w:t>
      </w:r>
      <w:r>
        <w:t>d’une</w:t>
      </w:r>
      <w:r w:rsidR="00456CFB">
        <w:t xml:space="preserve"> case dans le bloc de cases donné. La première des commandes que vous exécuterez reproduira le contenu de la case B17 dans toutes les cases renfermées dans le triangle formé par B18 en haut à droite et D26 en bas à gauche.</w:t>
      </w:r>
    </w:p>
    <w:p w:rsidR="00456CFB" w:rsidRPr="001309B9" w:rsidRDefault="00456CFB" w:rsidP="001309B9">
      <w:pPr>
        <w:pStyle w:val="Sansinterligne"/>
        <w:spacing w:after="0"/>
        <w:ind w:left="709"/>
        <w:rPr>
          <w:rStyle w:val="Emphaseple"/>
        </w:rPr>
      </w:pPr>
      <w:r w:rsidRPr="001309B9">
        <w:rPr>
          <w:rStyle w:val="Emphaseple"/>
        </w:rPr>
        <w:t>reproduire la case b17</w:t>
      </w:r>
      <w:proofErr w:type="gramStart"/>
      <w:r w:rsidRPr="001309B9">
        <w:rPr>
          <w:rStyle w:val="Emphaseple"/>
        </w:rPr>
        <w:t>,dans</w:t>
      </w:r>
      <w:proofErr w:type="gramEnd"/>
      <w:r w:rsidRPr="001309B9">
        <w:rPr>
          <w:rStyle w:val="Emphaseple"/>
        </w:rPr>
        <w:t xml:space="preserve"> le bloc b18:d26</w:t>
      </w:r>
    </w:p>
    <w:p w:rsidR="00456CFB" w:rsidRPr="001309B9" w:rsidRDefault="00456CFB" w:rsidP="001309B9">
      <w:pPr>
        <w:pStyle w:val="Sansinterligne"/>
        <w:spacing w:after="0"/>
        <w:ind w:left="709"/>
        <w:rPr>
          <w:rStyle w:val="Emphaseple"/>
        </w:rPr>
      </w:pPr>
      <w:r w:rsidRPr="001309B9">
        <w:rPr>
          <w:rStyle w:val="Emphaseple"/>
        </w:rPr>
        <w:t xml:space="preserve">reproduire la case </w:t>
      </w:r>
      <w:proofErr w:type="spellStart"/>
      <w:r w:rsidRPr="001309B9">
        <w:rPr>
          <w:rStyle w:val="Emphaseple"/>
        </w:rPr>
        <w:t>cll</w:t>
      </w:r>
      <w:proofErr w:type="gramStart"/>
      <w:r w:rsidRPr="001309B9">
        <w:rPr>
          <w:rStyle w:val="Emphaseple"/>
        </w:rPr>
        <w:t>,dans</w:t>
      </w:r>
      <w:proofErr w:type="spellEnd"/>
      <w:proofErr w:type="gramEnd"/>
      <w:r w:rsidRPr="001309B9">
        <w:rPr>
          <w:rStyle w:val="Emphaseple"/>
        </w:rPr>
        <w:t xml:space="preserve"> le bloc d29:d29</w:t>
      </w:r>
    </w:p>
    <w:p w:rsidR="00456CFB" w:rsidRPr="001309B9" w:rsidRDefault="00456CFB" w:rsidP="001309B9">
      <w:pPr>
        <w:pStyle w:val="Sansinterligne"/>
        <w:ind w:left="709"/>
        <w:rPr>
          <w:rStyle w:val="Emphaseple"/>
        </w:rPr>
      </w:pPr>
      <w:r w:rsidRPr="001309B9">
        <w:rPr>
          <w:rStyle w:val="Emphaseple"/>
        </w:rPr>
        <w:t>reprodu</w:t>
      </w:r>
      <w:r w:rsidR="001309B9">
        <w:rPr>
          <w:rStyle w:val="Emphaseple"/>
        </w:rPr>
        <w:t>ire la case c11</w:t>
      </w:r>
      <w:proofErr w:type="gramStart"/>
      <w:r w:rsidRPr="001309B9">
        <w:rPr>
          <w:rStyle w:val="Emphaseple"/>
        </w:rPr>
        <w:t>,dans</w:t>
      </w:r>
      <w:proofErr w:type="gramEnd"/>
      <w:r w:rsidRPr="001309B9">
        <w:rPr>
          <w:rStyle w:val="Emphaseple"/>
        </w:rPr>
        <w:t xml:space="preserve"> le bloc c31 : c31</w:t>
      </w:r>
    </w:p>
    <w:p w:rsidR="00456CFB" w:rsidRDefault="00456CFB" w:rsidP="00456CFB">
      <w:pPr>
        <w:pStyle w:val="Sansinterligne"/>
      </w:pPr>
      <w:r>
        <w:t>Nous demandons ensuite que le tableau soit affiché en format décimal, avec deux décimales après la virgule, mais en format entier pour les numéros des chèques.</w:t>
      </w:r>
    </w:p>
    <w:p w:rsidR="00456CFB" w:rsidRPr="001309B9" w:rsidRDefault="001309B9" w:rsidP="001309B9">
      <w:pPr>
        <w:pStyle w:val="Sansinterligne"/>
        <w:spacing w:after="0"/>
        <w:ind w:left="709"/>
        <w:rPr>
          <w:rStyle w:val="Emphaseple"/>
        </w:rPr>
      </w:pPr>
      <w:proofErr w:type="spellStart"/>
      <w:r>
        <w:rPr>
          <w:rStyle w:val="Emphaseple"/>
        </w:rPr>
        <w:t>notation</w:t>
      </w:r>
      <w:proofErr w:type="gramStart"/>
      <w:r>
        <w:rPr>
          <w:rStyle w:val="Emphaseple"/>
        </w:rPr>
        <w:t>,pleines,décimale,décimal</w:t>
      </w:r>
      <w:r w:rsidR="00456CFB" w:rsidRPr="001309B9">
        <w:rPr>
          <w:rStyle w:val="Emphaseple"/>
        </w:rPr>
        <w:t>es</w:t>
      </w:r>
      <w:proofErr w:type="spellEnd"/>
      <w:proofErr w:type="gramEnd"/>
      <w:r w:rsidR="00456CFB" w:rsidRPr="001309B9">
        <w:rPr>
          <w:rStyle w:val="Emphaseple"/>
        </w:rPr>
        <w:t xml:space="preserve"> 2,bloc al:d30</w:t>
      </w:r>
    </w:p>
    <w:p w:rsidR="00456CFB" w:rsidRPr="001309B9" w:rsidRDefault="00456CFB" w:rsidP="001309B9">
      <w:pPr>
        <w:pStyle w:val="Sansinterligne"/>
        <w:ind w:left="709"/>
        <w:rPr>
          <w:rStyle w:val="Emphaseple"/>
        </w:rPr>
      </w:pPr>
      <w:proofErr w:type="spellStart"/>
      <w:r w:rsidRPr="001309B9">
        <w:rPr>
          <w:rStyle w:val="Emphaseple"/>
        </w:rPr>
        <w:t>notati</w:t>
      </w:r>
      <w:r w:rsidR="00DE1B55">
        <w:rPr>
          <w:rStyle w:val="Emphaseple"/>
        </w:rPr>
        <w:t>on</w:t>
      </w:r>
      <w:proofErr w:type="gramStart"/>
      <w:r w:rsidR="00DE1B55">
        <w:rPr>
          <w:rStyle w:val="Emphaseple"/>
        </w:rPr>
        <w:t>,pleines,entiè</w:t>
      </w:r>
      <w:r w:rsidR="001309B9">
        <w:rPr>
          <w:rStyle w:val="Emphaseple"/>
        </w:rPr>
        <w:t>re,signe</w:t>
      </w:r>
      <w:proofErr w:type="spellEnd"/>
      <w:proofErr w:type="gramEnd"/>
      <w:r w:rsidR="001309B9">
        <w:rPr>
          <w:rStyle w:val="Emphaseple"/>
        </w:rPr>
        <w:t xml:space="preserve"> </w:t>
      </w:r>
      <w:proofErr w:type="spellStart"/>
      <w:r w:rsidR="001309B9">
        <w:rPr>
          <w:rStyle w:val="Emphaseple"/>
        </w:rPr>
        <w:t>moins,blo</w:t>
      </w:r>
      <w:r w:rsidRPr="001309B9">
        <w:rPr>
          <w:rStyle w:val="Emphaseple"/>
        </w:rPr>
        <w:t>c</w:t>
      </w:r>
      <w:proofErr w:type="spellEnd"/>
      <w:r w:rsidRPr="001309B9">
        <w:rPr>
          <w:rStyle w:val="Emphaseple"/>
        </w:rPr>
        <w:t xml:space="preserve"> c17:c26</w:t>
      </w:r>
    </w:p>
    <w:p w:rsidR="00456CFB" w:rsidRDefault="00456CFB" w:rsidP="00456CFB">
      <w:pPr>
        <w:pStyle w:val="Sansinterligne"/>
      </w:pPr>
      <w:r>
        <w:t>Nous savons déjà que, pour QL Abacus, une case vide n'existe pas; un changement de format n'affectera donc que des cases pleines. Nous pouvons maintenant remplir le tableau du chéquier et ainsi vérifier que nos commandes de formats entier et décimal sont bien observées. Il serait également possible d'employer le format par défaut.</w:t>
      </w:r>
    </w:p>
    <w:p w:rsidR="00456CFB" w:rsidRDefault="00456CFB" w:rsidP="00456CFB">
      <w:pPr>
        <w:pStyle w:val="Sansinterligne"/>
      </w:pPr>
      <w:r>
        <w:t>Terminons par une justification du texte que nous soulignerons pour améliorer la présentation de l'ensemble.</w:t>
      </w:r>
    </w:p>
    <w:p w:rsidR="00456CFB" w:rsidRPr="00642DED" w:rsidRDefault="00456CFB" w:rsidP="00642DED">
      <w:pPr>
        <w:pStyle w:val="Sansinterligne"/>
        <w:spacing w:after="0"/>
        <w:ind w:left="709"/>
        <w:rPr>
          <w:rStyle w:val="Emphaseple"/>
        </w:rPr>
      </w:pPr>
      <w:proofErr w:type="spellStart"/>
      <w:r w:rsidRPr="00642DED">
        <w:rPr>
          <w:rStyle w:val="Emphaseple"/>
        </w:rPr>
        <w:t>justifier</w:t>
      </w:r>
      <w:proofErr w:type="gramStart"/>
      <w:r w:rsidRPr="00642DED">
        <w:rPr>
          <w:rStyle w:val="Emphaseple"/>
        </w:rPr>
        <w:t>,p</w:t>
      </w:r>
      <w:r w:rsidR="00642DED">
        <w:rPr>
          <w:rStyle w:val="Emphaseple"/>
        </w:rPr>
        <w:t>l</w:t>
      </w:r>
      <w:r w:rsidRPr="00642DED">
        <w:rPr>
          <w:rStyle w:val="Emphaseple"/>
        </w:rPr>
        <w:t>eines,texte,droite,bloc</w:t>
      </w:r>
      <w:proofErr w:type="spellEnd"/>
      <w:proofErr w:type="gramEnd"/>
      <w:r w:rsidRPr="00642DED">
        <w:rPr>
          <w:rStyle w:val="Emphaseple"/>
        </w:rPr>
        <w:t xml:space="preserve"> b16:d26</w:t>
      </w:r>
    </w:p>
    <w:p w:rsidR="00456CFB" w:rsidRPr="00642DED" w:rsidRDefault="00642DED" w:rsidP="00642DED">
      <w:pPr>
        <w:pStyle w:val="Sansinterligne"/>
        <w:spacing w:after="0"/>
        <w:ind w:left="709"/>
        <w:rPr>
          <w:rStyle w:val="Emphaseple"/>
        </w:rPr>
      </w:pPr>
      <w:proofErr w:type="spellStart"/>
      <w:r>
        <w:rPr>
          <w:rStyle w:val="Emphaseple"/>
        </w:rPr>
        <w:t>justifier</w:t>
      </w:r>
      <w:proofErr w:type="gramStart"/>
      <w:r>
        <w:rPr>
          <w:rStyle w:val="Emphaseple"/>
        </w:rPr>
        <w:t>,pl</w:t>
      </w:r>
      <w:r w:rsidR="00E56334">
        <w:rPr>
          <w:rStyle w:val="Emphaseple"/>
        </w:rPr>
        <w:t>eines,texte,droite,bloc</w:t>
      </w:r>
      <w:proofErr w:type="spellEnd"/>
      <w:proofErr w:type="gramEnd"/>
      <w:r w:rsidR="00E56334">
        <w:rPr>
          <w:rStyle w:val="Emphaseple"/>
        </w:rPr>
        <w:t xml:space="preserve"> c1</w:t>
      </w:r>
      <w:r w:rsidR="00456CFB" w:rsidRPr="00642DED">
        <w:rPr>
          <w:rStyle w:val="Emphaseple"/>
        </w:rPr>
        <w:t>l</w:t>
      </w:r>
    </w:p>
    <w:p w:rsidR="00456CFB" w:rsidRPr="00642DED" w:rsidRDefault="00456CFB" w:rsidP="00642DED">
      <w:pPr>
        <w:pStyle w:val="Sansinterligne"/>
        <w:spacing w:after="0"/>
        <w:ind w:left="709"/>
        <w:rPr>
          <w:rStyle w:val="Emphaseple"/>
        </w:rPr>
      </w:pPr>
      <w:proofErr w:type="spellStart"/>
      <w:r w:rsidRPr="00642DED">
        <w:rPr>
          <w:rStyle w:val="Emphaseple"/>
        </w:rPr>
        <w:t>justifier</w:t>
      </w:r>
      <w:proofErr w:type="gramStart"/>
      <w:r w:rsidRPr="00642DED">
        <w:rPr>
          <w:rStyle w:val="Emphaseple"/>
        </w:rPr>
        <w:t>,pleines,texte,droite,bloc</w:t>
      </w:r>
      <w:proofErr w:type="spellEnd"/>
      <w:proofErr w:type="gramEnd"/>
      <w:r w:rsidRPr="00642DED">
        <w:rPr>
          <w:rStyle w:val="Emphaseple"/>
        </w:rPr>
        <w:t xml:space="preserve"> d29</w:t>
      </w:r>
    </w:p>
    <w:p w:rsidR="00456CFB" w:rsidRPr="00642DED" w:rsidRDefault="00642DED" w:rsidP="00642DED">
      <w:pPr>
        <w:pStyle w:val="Sansinterligne"/>
        <w:ind w:left="709"/>
        <w:rPr>
          <w:rStyle w:val="Emphaseple"/>
        </w:rPr>
      </w:pPr>
      <w:proofErr w:type="spellStart"/>
      <w:r>
        <w:rPr>
          <w:rStyle w:val="Emphaseple"/>
        </w:rPr>
        <w:t>justifier</w:t>
      </w:r>
      <w:proofErr w:type="gramStart"/>
      <w:r>
        <w:rPr>
          <w:rStyle w:val="Emphaseple"/>
        </w:rPr>
        <w:t>,pl</w:t>
      </w:r>
      <w:r w:rsidR="00456CFB" w:rsidRPr="00642DED">
        <w:rPr>
          <w:rStyle w:val="Emphaseple"/>
        </w:rPr>
        <w:t>eines,texte,droite,bloc</w:t>
      </w:r>
      <w:proofErr w:type="spellEnd"/>
      <w:proofErr w:type="gramEnd"/>
      <w:r w:rsidR="00456CFB" w:rsidRPr="00642DED">
        <w:rPr>
          <w:rStyle w:val="Emphaseple"/>
        </w:rPr>
        <w:t xml:space="preserve"> c31</w:t>
      </w:r>
    </w:p>
    <w:p w:rsidR="00456CFB" w:rsidRDefault="00456CFB" w:rsidP="00456CFB">
      <w:pPr>
        <w:pStyle w:val="Sansinterligne"/>
      </w:pPr>
      <w:r>
        <w:t xml:space="preserve">Le tableau est trop grand pour être vu en entier sur l'écran. Pour voir les résultats obtenus parallèlement aux valeurs saisies en réponse aux fonctions </w:t>
      </w:r>
      <w:proofErr w:type="spellStart"/>
      <w:proofErr w:type="gramStart"/>
      <w:r w:rsidRPr="00642DED">
        <w:rPr>
          <w:b/>
        </w:rPr>
        <w:t>saisisn</w:t>
      </w:r>
      <w:proofErr w:type="spellEnd"/>
      <w:r w:rsidRPr="00642DED">
        <w:rPr>
          <w:b/>
        </w:rPr>
        <w:t>(</w:t>
      </w:r>
      <w:proofErr w:type="gramEnd"/>
      <w:r w:rsidRPr="00642DED">
        <w:rPr>
          <w:b/>
        </w:rPr>
        <w:t>)</w:t>
      </w:r>
      <w:r w:rsidR="00642DED">
        <w:t xml:space="preserve"> et </w:t>
      </w:r>
      <w:proofErr w:type="spellStart"/>
      <w:r w:rsidR="00642DED" w:rsidRPr="00642DED">
        <w:rPr>
          <w:b/>
        </w:rPr>
        <w:t>saisist</w:t>
      </w:r>
      <w:proofErr w:type="spellEnd"/>
      <w:r w:rsidR="00642DED" w:rsidRPr="00642DED">
        <w:rPr>
          <w:b/>
        </w:rPr>
        <w:t>(</w:t>
      </w:r>
      <w:r w:rsidRPr="00642DED">
        <w:rPr>
          <w:b/>
        </w:rPr>
        <w:t>)</w:t>
      </w:r>
      <w:r>
        <w:t xml:space="preserve">, vous pouvez faire appel à la commande </w:t>
      </w:r>
      <w:r w:rsidRPr="00642DED">
        <w:rPr>
          <w:b/>
        </w:rPr>
        <w:t>Hublot</w:t>
      </w:r>
      <w:r w:rsidR="00642DED">
        <w:t xml:space="preserve"> qui scinde l'</w:t>
      </w:r>
      <w:r>
        <w:t>écran, horizontalement ou verticalement, en deux fenêtres. La division a lieu là où vous placez le curseur.</w:t>
      </w:r>
    </w:p>
    <w:p w:rsidR="00456CFB" w:rsidRDefault="00456CFB" w:rsidP="00456CFB">
      <w:pPr>
        <w:pStyle w:val="Sansinterligne"/>
      </w:pPr>
      <w:r>
        <w:t xml:space="preserve">Pour notre tableau, il est préférable de prévoir une division verticale. Vous placez donc le curseur au centre de la fenêtre puis vous lancez la commande </w:t>
      </w:r>
      <w:r w:rsidRPr="00642DED">
        <w:rPr>
          <w:b/>
        </w:rPr>
        <w:t>Hublot</w:t>
      </w:r>
      <w:r>
        <w:t xml:space="preserve"> :</w:t>
      </w:r>
    </w:p>
    <w:p w:rsidR="00456CFB" w:rsidRPr="00642DED" w:rsidRDefault="00456CFB" w:rsidP="00642DED">
      <w:pPr>
        <w:pStyle w:val="Sansinterligne"/>
        <w:ind w:left="709"/>
        <w:rPr>
          <w:rStyle w:val="Emphaseple"/>
        </w:rPr>
      </w:pPr>
      <w:proofErr w:type="spellStart"/>
      <w:r w:rsidRPr="00642DED">
        <w:rPr>
          <w:rStyle w:val="Emphaseple"/>
        </w:rPr>
        <w:t>hublot</w:t>
      </w:r>
      <w:proofErr w:type="gramStart"/>
      <w:r w:rsidRPr="00642DED">
        <w:rPr>
          <w:rStyle w:val="Emphaseple"/>
        </w:rPr>
        <w:t>,vert</w:t>
      </w:r>
      <w:proofErr w:type="gramEnd"/>
      <w:r w:rsidRPr="00642DED">
        <w:rPr>
          <w:rStyle w:val="Emphaseple"/>
        </w:rPr>
        <w:t>.,fenêtres</w:t>
      </w:r>
      <w:proofErr w:type="spellEnd"/>
      <w:r w:rsidRPr="00642DED">
        <w:rPr>
          <w:rStyle w:val="Emphaseple"/>
        </w:rPr>
        <w:t xml:space="preserve"> indépendantes</w:t>
      </w:r>
    </w:p>
    <w:p w:rsidR="00456CFB" w:rsidRDefault="00456CFB" w:rsidP="00456CFB">
      <w:pPr>
        <w:pStyle w:val="Sansinterligne"/>
      </w:pPr>
      <w:r>
        <w:t xml:space="preserve">Pour déplacer le curseur </w:t>
      </w:r>
      <w:r w:rsidR="00642DED">
        <w:t>d’une</w:t>
      </w:r>
      <w:r>
        <w:t xml:space="preserve"> fenêtre à </w:t>
      </w:r>
      <w:r w:rsidR="00642DED">
        <w:t>l’autre</w:t>
      </w:r>
      <w:r>
        <w:t xml:space="preserve">, appuyez sur </w:t>
      </w:r>
      <w:r w:rsidRPr="00642DED">
        <w:rPr>
          <w:b/>
        </w:rPr>
        <w:t>F4</w:t>
      </w:r>
      <w:r>
        <w:t>. Le curseur étant dans la fenêtre gauche,</w:t>
      </w:r>
      <w:r w:rsidR="00642DED">
        <w:t xml:space="preserve"> vous pouvez afficher la case A1</w:t>
      </w:r>
      <w:r>
        <w:t xml:space="preserve"> puis appuyer sur </w:t>
      </w:r>
      <w:r w:rsidRPr="00642DED">
        <w:rPr>
          <w:b/>
        </w:rPr>
        <w:t>F4</w:t>
      </w:r>
      <w:r>
        <w:t xml:space="preserve"> pour l'amener dans la fenêtre droite afin d'y opposer la case C15.</w:t>
      </w:r>
    </w:p>
    <w:p w:rsidR="00642DED" w:rsidRDefault="00642DED" w:rsidP="00456CFB">
      <w:pPr>
        <w:pStyle w:val="Sansinterligne"/>
      </w:pPr>
    </w:p>
    <w:p w:rsidR="00D13DB7" w:rsidRDefault="00D13DB7">
      <w:pPr>
        <w:widowControl/>
        <w:kinsoku/>
        <w:overflowPunct/>
        <w:spacing w:after="160" w:line="259" w:lineRule="auto"/>
        <w:jc w:val="left"/>
        <w:textAlignment w:val="auto"/>
        <w:rPr>
          <w:rFonts w:eastAsiaTheme="minorEastAsia"/>
          <w:b/>
          <w:sz w:val="24"/>
          <w:szCs w:val="28"/>
        </w:rPr>
      </w:pPr>
      <w:r>
        <w:br w:type="page"/>
      </w:r>
    </w:p>
    <w:p w:rsidR="00642DED" w:rsidRDefault="00642DED" w:rsidP="00642DED">
      <w:pPr>
        <w:pStyle w:val="Titre1"/>
      </w:pPr>
      <w:r>
        <w:lastRenderedPageBreak/>
        <w:t>ECARTS</w:t>
      </w:r>
    </w:p>
    <w:p w:rsidR="00456CFB" w:rsidRPr="005D56F9" w:rsidRDefault="00456CFB" w:rsidP="00456CFB">
      <w:pPr>
        <w:pStyle w:val="Sansinterligne"/>
      </w:pPr>
      <w:r>
        <w:t xml:space="preserve">Dans cet exemple, nous calculerons l'écart-type et </w:t>
      </w:r>
      <w:r w:rsidR="00642DED">
        <w:t>l’écart</w:t>
      </w:r>
      <w:r>
        <w:t xml:space="preserve"> moyen </w:t>
      </w:r>
      <w:r w:rsidR="00642DED">
        <w:t>d’une</w:t>
      </w:r>
      <w:r>
        <w:t xml:space="preserve"> série de chiffres. Grâce au système d'étiquettes de QL Abacus, les formules n'exigeront pratiquement</w:t>
      </w:r>
      <w:r w:rsidR="005D56F9">
        <w:t xml:space="preserve"> </w:t>
      </w:r>
      <w:r w:rsidRPr="005D56F9">
        <w:t>aucune explication.</w:t>
      </w:r>
    </w:p>
    <w:p w:rsidR="005D56F9" w:rsidRDefault="007C51C7" w:rsidP="007C51C7">
      <w:pPr>
        <w:pStyle w:val="Sansinterligne"/>
        <w:spacing w:after="0"/>
        <w:jc w:val="center"/>
      </w:pPr>
      <w:r w:rsidRPr="007C51C7">
        <w:rPr>
          <w:noProof/>
          <w:lang w:eastAsia="fr-FR"/>
        </w:rPr>
        <w:drawing>
          <wp:inline distT="0" distB="0" distL="0" distR="0">
            <wp:extent cx="5400000" cy="3822739"/>
            <wp:effectExtent l="19050" t="19050" r="10795" b="2540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000" cy="3822739"/>
                    </a:xfrm>
                    <a:prstGeom prst="rect">
                      <a:avLst/>
                    </a:prstGeom>
                    <a:noFill/>
                    <a:ln>
                      <a:solidFill>
                        <a:schemeClr val="tx1"/>
                      </a:solidFill>
                    </a:ln>
                  </pic:spPr>
                </pic:pic>
              </a:graphicData>
            </a:graphic>
          </wp:inline>
        </w:drawing>
      </w:r>
    </w:p>
    <w:p w:rsidR="00456CFB" w:rsidRPr="005D56F9" w:rsidRDefault="00456CFB" w:rsidP="005D56F9">
      <w:pPr>
        <w:pStyle w:val="Sansinterligne"/>
        <w:jc w:val="center"/>
        <w:rPr>
          <w:sz w:val="18"/>
        </w:rPr>
      </w:pPr>
      <w:r w:rsidRPr="005D56F9">
        <w:rPr>
          <w:sz w:val="18"/>
        </w:rPr>
        <w:t>Figure 5.4 Calcul de l'écart-type</w:t>
      </w:r>
    </w:p>
    <w:p w:rsidR="005D56F9" w:rsidRDefault="005D56F9" w:rsidP="00456CFB">
      <w:pPr>
        <w:pStyle w:val="Sansinterligne"/>
      </w:pPr>
    </w:p>
    <w:p w:rsidR="00456CFB" w:rsidRDefault="00456CFB" w:rsidP="00456CFB">
      <w:pPr>
        <w:pStyle w:val="Sansinterligne"/>
      </w:pPr>
      <w:r>
        <w:t>De plus, nous utiliserons un format de grille impliquant un calcul par colonne et non plus par rangée.</w:t>
      </w:r>
    </w:p>
    <w:p w:rsidR="00456CFB" w:rsidRDefault="00456CFB" w:rsidP="00456CFB">
      <w:pPr>
        <w:pStyle w:val="Sansinterligne"/>
      </w:pPr>
      <w:r>
        <w:t xml:space="preserve">De manière générale, une formule ne se rattache </w:t>
      </w:r>
      <w:r w:rsidR="005D56F9">
        <w:t>qu’à</w:t>
      </w:r>
      <w:r>
        <w:t xml:space="preserve"> des cases situées au-dessus et â gauche de la case qui la renferme, son rang et sa colonne compris.</w:t>
      </w:r>
    </w:p>
    <w:p w:rsidR="00456CFB" w:rsidRDefault="00456CFB" w:rsidP="00456CFB">
      <w:pPr>
        <w:pStyle w:val="Sansinterligne"/>
      </w:pPr>
      <w:r>
        <w:t xml:space="preserve">Si vous ne respectez pas cette règle, les résultats risquent d'être faussés. Vous pouvez généralement les corriger en obligeant un second calcul de la grille au moyen de la commande </w:t>
      </w:r>
      <w:r w:rsidRPr="005D56F9">
        <w:rPr>
          <w:b/>
        </w:rPr>
        <w:t>Exécute</w:t>
      </w:r>
      <w:r>
        <w:t>. Nous n'allons pas la respecter mais procéder à un calcul par colonne.</w:t>
      </w:r>
    </w:p>
    <w:p w:rsidR="00456CFB" w:rsidRPr="000A3C03" w:rsidRDefault="00456CFB" w:rsidP="005D56F9">
      <w:pPr>
        <w:pStyle w:val="Sansinterligne"/>
        <w:spacing w:after="0"/>
        <w:ind w:left="709"/>
        <w:rPr>
          <w:rStyle w:val="Emphaseple"/>
          <w:lang w:val="en-GB"/>
        </w:rPr>
      </w:pPr>
      <w:r w:rsidRPr="000A3C03">
        <w:rPr>
          <w:rStyle w:val="Emphaseple"/>
          <w:lang w:val="en-GB"/>
        </w:rPr>
        <w:t>[B1] "ECART-TYPE</w:t>
      </w:r>
    </w:p>
    <w:p w:rsidR="00456CFB" w:rsidRPr="000A3C03" w:rsidRDefault="00DC0FA5" w:rsidP="005D56F9">
      <w:pPr>
        <w:pStyle w:val="Sansinterligne"/>
        <w:spacing w:after="0"/>
        <w:ind w:left="709"/>
        <w:rPr>
          <w:rStyle w:val="Emphaseple"/>
          <w:lang w:val="en-GB"/>
        </w:rPr>
      </w:pPr>
      <w:r>
        <w:rPr>
          <w:rStyle w:val="Emphaseple"/>
          <w:lang w:val="en-GB"/>
        </w:rPr>
        <w:t>[B2] repro ("="</w:t>
      </w:r>
      <w:proofErr w:type="gramStart"/>
      <w:r>
        <w:rPr>
          <w:rStyle w:val="Emphaseple"/>
          <w:lang w:val="en-GB"/>
        </w:rPr>
        <w:t>,long</w:t>
      </w:r>
      <w:proofErr w:type="gramEnd"/>
      <w:r w:rsidR="005D56F9" w:rsidRPr="000A3C03">
        <w:rPr>
          <w:rStyle w:val="Emphaseple"/>
          <w:lang w:val="en-GB"/>
        </w:rPr>
        <w:t>(b1)</w:t>
      </w:r>
      <w:r w:rsidR="00456CFB" w:rsidRPr="000A3C03">
        <w:rPr>
          <w:rStyle w:val="Emphaseple"/>
          <w:lang w:val="en-GB"/>
        </w:rPr>
        <w:t>)</w:t>
      </w:r>
    </w:p>
    <w:p w:rsidR="00456CFB" w:rsidRPr="005D56F9" w:rsidRDefault="00456CFB" w:rsidP="005D56F9">
      <w:pPr>
        <w:pStyle w:val="Sansinterligne"/>
        <w:spacing w:after="0"/>
        <w:ind w:left="709"/>
        <w:rPr>
          <w:rStyle w:val="Emphaseple"/>
        </w:rPr>
      </w:pPr>
      <w:r w:rsidRPr="005D56F9">
        <w:rPr>
          <w:rStyle w:val="Emphaseple"/>
        </w:rPr>
        <w:t>[B4] "Valeur</w:t>
      </w:r>
    </w:p>
    <w:p w:rsidR="00456CFB" w:rsidRPr="005D56F9" w:rsidRDefault="00456CFB" w:rsidP="005D56F9">
      <w:pPr>
        <w:pStyle w:val="Sansinterligne"/>
        <w:spacing w:after="0"/>
        <w:ind w:left="709"/>
        <w:rPr>
          <w:rStyle w:val="Emphaseple"/>
        </w:rPr>
      </w:pPr>
      <w:r w:rsidRPr="005D56F9">
        <w:rPr>
          <w:rStyle w:val="Emphaseple"/>
        </w:rPr>
        <w:t>[C4] "Ecart</w:t>
      </w:r>
    </w:p>
    <w:p w:rsidR="00456CFB" w:rsidRPr="005D56F9" w:rsidRDefault="00456CFB" w:rsidP="005D56F9">
      <w:pPr>
        <w:pStyle w:val="Sansinterligne"/>
        <w:spacing w:after="0"/>
        <w:ind w:left="709"/>
        <w:rPr>
          <w:rStyle w:val="Emphaseple"/>
        </w:rPr>
      </w:pPr>
      <w:r w:rsidRPr="005D56F9">
        <w:rPr>
          <w:rStyle w:val="Emphaseple"/>
        </w:rPr>
        <w:t>[D4] "Coefficient</w:t>
      </w:r>
    </w:p>
    <w:p w:rsidR="00456CFB" w:rsidRPr="005D56F9" w:rsidRDefault="005D56F9" w:rsidP="005D56F9">
      <w:pPr>
        <w:pStyle w:val="Sansinterligne"/>
        <w:ind w:left="709"/>
        <w:rPr>
          <w:rStyle w:val="Emphaseple"/>
        </w:rPr>
      </w:pPr>
      <w:r>
        <w:rPr>
          <w:rStyle w:val="Emphaseple"/>
        </w:rPr>
        <w:t>[B5] col=</w:t>
      </w:r>
      <w:proofErr w:type="gramStart"/>
      <w:r>
        <w:rPr>
          <w:rStyle w:val="Emphaseple"/>
        </w:rPr>
        <w:t>rang</w:t>
      </w:r>
      <w:r w:rsidR="00456CFB" w:rsidRPr="005D56F9">
        <w:rPr>
          <w:rStyle w:val="Emphaseple"/>
        </w:rPr>
        <w:t>(</w:t>
      </w:r>
      <w:proofErr w:type="gramEnd"/>
      <w:r w:rsidR="00456CFB" w:rsidRPr="005D56F9">
        <w:rPr>
          <w:rStyle w:val="Emphaseple"/>
        </w:rPr>
        <w:t>)</w:t>
      </w:r>
      <w:r w:rsidR="00456CFB" w:rsidRPr="005D56F9">
        <w:rPr>
          <w:rStyle w:val="Emphaseple"/>
        </w:rPr>
        <w:tab/>
      </w:r>
      <w:r>
        <w:rPr>
          <w:rStyle w:val="Emphaseple"/>
        </w:rPr>
        <w:tab/>
      </w:r>
      <w:r w:rsidRPr="005D56F9">
        <w:rPr>
          <w:rStyle w:val="Emphaseple"/>
          <w:rFonts w:ascii="Arial" w:hAnsi="Arial" w:cs="Arial"/>
        </w:rPr>
        <w:t>{rangées de 5 à 14}</w:t>
      </w:r>
    </w:p>
    <w:p w:rsidR="00456CFB" w:rsidRDefault="00456CFB" w:rsidP="00456CFB">
      <w:pPr>
        <w:pStyle w:val="Sansinterligne"/>
      </w:pPr>
      <w:r>
        <w:t>Cette dernière formule introduit des valeurs fictives dans les cases de la colonne B afin de vérifier l'application. Quand vous aurez terminé de remplir la grille, vous leur donnerez d'autres valeurs. Notre exemple ne prévoit que dix valeurs, mais vous pouvez bien sûr en saisir plus si vous le désirez.</w:t>
      </w:r>
    </w:p>
    <w:p w:rsidR="00456CFB" w:rsidRPr="005D56F9" w:rsidRDefault="00456CFB" w:rsidP="005D56F9">
      <w:pPr>
        <w:pStyle w:val="Sansinterligne"/>
        <w:spacing w:after="0"/>
        <w:ind w:left="709"/>
        <w:rPr>
          <w:rStyle w:val="Emphaseple"/>
        </w:rPr>
      </w:pPr>
      <w:r w:rsidRPr="005D56F9">
        <w:rPr>
          <w:rStyle w:val="Emphaseple"/>
        </w:rPr>
        <w:t>[A16] "Moyenne</w:t>
      </w:r>
    </w:p>
    <w:p w:rsidR="00456CFB" w:rsidRPr="005D56F9" w:rsidRDefault="00456CFB" w:rsidP="005D56F9">
      <w:pPr>
        <w:pStyle w:val="Sansinterligne"/>
        <w:ind w:left="709"/>
        <w:rPr>
          <w:rStyle w:val="Emphaseple"/>
        </w:rPr>
      </w:pPr>
      <w:r w:rsidRPr="005D56F9">
        <w:rPr>
          <w:rStyle w:val="Emphaseple"/>
        </w:rPr>
        <w:t xml:space="preserve">[B16] </w:t>
      </w:r>
      <w:proofErr w:type="spellStart"/>
      <w:proofErr w:type="gramStart"/>
      <w:r w:rsidRPr="005D56F9">
        <w:rPr>
          <w:rStyle w:val="Emphaseple"/>
        </w:rPr>
        <w:t>moy</w:t>
      </w:r>
      <w:proofErr w:type="spellEnd"/>
      <w:r w:rsidRPr="005D56F9">
        <w:rPr>
          <w:rStyle w:val="Emphaseple"/>
        </w:rPr>
        <w:t>(</w:t>
      </w:r>
      <w:proofErr w:type="gramEnd"/>
      <w:r w:rsidRPr="005D56F9">
        <w:rPr>
          <w:rStyle w:val="Emphaseple"/>
        </w:rPr>
        <w:t>valeur)</w:t>
      </w:r>
      <w:r w:rsidRPr="005D56F9">
        <w:rPr>
          <w:rStyle w:val="Emphaseple"/>
        </w:rPr>
        <w:tab/>
      </w:r>
      <w:r w:rsidR="005D56F9">
        <w:rPr>
          <w:rStyle w:val="Emphaseple"/>
        </w:rPr>
        <w:tab/>
      </w:r>
      <w:r w:rsidR="005D56F9">
        <w:rPr>
          <w:rStyle w:val="Emphaseple"/>
        </w:rPr>
        <w:tab/>
      </w:r>
      <w:r w:rsidR="005D56F9" w:rsidRPr="005D56F9">
        <w:rPr>
          <w:rStyle w:val="Emphaseple"/>
          <w:rFonts w:ascii="Arial" w:hAnsi="Arial" w:cs="Arial"/>
        </w:rPr>
        <w:t>{rangées de 5 à 14}</w:t>
      </w:r>
    </w:p>
    <w:p w:rsidR="00456CFB" w:rsidRPr="005D56F9" w:rsidRDefault="00456CFB" w:rsidP="005D56F9">
      <w:pPr>
        <w:pStyle w:val="Sansinterligne"/>
        <w:spacing w:after="0"/>
        <w:ind w:left="709"/>
        <w:rPr>
          <w:rStyle w:val="Emphaseple"/>
        </w:rPr>
      </w:pPr>
      <w:r w:rsidRPr="005D56F9">
        <w:rPr>
          <w:rStyle w:val="Emphaseple"/>
        </w:rPr>
        <w:t>[C5] col=valeur-$</w:t>
      </w:r>
      <w:proofErr w:type="spellStart"/>
      <w:r w:rsidRPr="005D56F9">
        <w:rPr>
          <w:rStyle w:val="Emphaseple"/>
        </w:rPr>
        <w:t>valeur.moyenne</w:t>
      </w:r>
      <w:proofErr w:type="spellEnd"/>
      <w:r w:rsidRPr="005D56F9">
        <w:rPr>
          <w:rStyle w:val="Emphaseple"/>
        </w:rPr>
        <w:tab/>
      </w:r>
      <w:r w:rsidR="005D56F9" w:rsidRPr="005D56F9">
        <w:rPr>
          <w:rStyle w:val="Emphaseple"/>
          <w:rFonts w:ascii="Arial" w:hAnsi="Arial" w:cs="Arial"/>
        </w:rPr>
        <w:t>{rangées de 5 à 14}</w:t>
      </w:r>
    </w:p>
    <w:p w:rsidR="00456CFB" w:rsidRPr="005D56F9" w:rsidRDefault="004B39F2" w:rsidP="005D56F9">
      <w:pPr>
        <w:pStyle w:val="Sansinterligne"/>
        <w:ind w:left="709"/>
        <w:rPr>
          <w:rStyle w:val="Emphaseple"/>
        </w:rPr>
      </w:pPr>
      <w:r>
        <w:rPr>
          <w:rStyle w:val="Emphaseple"/>
        </w:rPr>
        <w:t>[D5] col</w:t>
      </w:r>
      <w:r w:rsidR="00456CFB" w:rsidRPr="005D56F9">
        <w:rPr>
          <w:rStyle w:val="Emphaseple"/>
        </w:rPr>
        <w:t>=c5*c5</w:t>
      </w:r>
      <w:r w:rsidR="00456CFB" w:rsidRPr="005D56F9">
        <w:rPr>
          <w:rStyle w:val="Emphaseple"/>
        </w:rPr>
        <w:tab/>
      </w:r>
      <w:r w:rsidR="005D56F9">
        <w:rPr>
          <w:rStyle w:val="Emphaseple"/>
        </w:rPr>
        <w:tab/>
      </w:r>
      <w:r w:rsidR="005D56F9">
        <w:rPr>
          <w:rStyle w:val="Emphaseple"/>
        </w:rPr>
        <w:tab/>
      </w:r>
      <w:r w:rsidR="005D56F9">
        <w:rPr>
          <w:rStyle w:val="Emphaseple"/>
        </w:rPr>
        <w:tab/>
      </w:r>
      <w:r w:rsidR="005D56F9" w:rsidRPr="005D56F9">
        <w:rPr>
          <w:rStyle w:val="Emphaseple"/>
          <w:rFonts w:ascii="Arial" w:hAnsi="Arial" w:cs="Arial"/>
        </w:rPr>
        <w:t>{rangées de 5 à 14}</w:t>
      </w:r>
    </w:p>
    <w:p w:rsidR="00456CFB" w:rsidRPr="005D56F9" w:rsidRDefault="00456CFB" w:rsidP="005D56F9">
      <w:pPr>
        <w:pStyle w:val="Sansinterligne"/>
        <w:spacing w:after="0"/>
        <w:ind w:left="709"/>
        <w:rPr>
          <w:rStyle w:val="Emphaseple"/>
        </w:rPr>
      </w:pPr>
      <w:r w:rsidRPr="005D56F9">
        <w:rPr>
          <w:rStyle w:val="Emphaseple"/>
        </w:rPr>
        <w:lastRenderedPageBreak/>
        <w:t>[C16] "Variance</w:t>
      </w:r>
    </w:p>
    <w:p w:rsidR="00456CFB" w:rsidRPr="005D56F9" w:rsidRDefault="00456CFB" w:rsidP="005D56F9">
      <w:pPr>
        <w:pStyle w:val="Sansinterligne"/>
        <w:ind w:left="709"/>
        <w:rPr>
          <w:rStyle w:val="Emphaseple"/>
        </w:rPr>
      </w:pPr>
      <w:r w:rsidRPr="005D56F9">
        <w:rPr>
          <w:rStyle w:val="Emphaseple"/>
        </w:rPr>
        <w:t xml:space="preserve">[D16] </w:t>
      </w:r>
      <w:proofErr w:type="spellStart"/>
      <w:proofErr w:type="gramStart"/>
      <w:r w:rsidRPr="005D56F9">
        <w:rPr>
          <w:rStyle w:val="Emphaseple"/>
        </w:rPr>
        <w:t>moy</w:t>
      </w:r>
      <w:proofErr w:type="spellEnd"/>
      <w:r w:rsidRPr="005D56F9">
        <w:rPr>
          <w:rStyle w:val="Emphaseple"/>
        </w:rPr>
        <w:t>(</w:t>
      </w:r>
      <w:proofErr w:type="spellStart"/>
      <w:proofErr w:type="gramEnd"/>
      <w:r w:rsidRPr="005D56F9">
        <w:rPr>
          <w:rStyle w:val="Emphaseple"/>
        </w:rPr>
        <w:t>coef</w:t>
      </w:r>
      <w:proofErr w:type="spellEnd"/>
      <w:r w:rsidRPr="005D56F9">
        <w:rPr>
          <w:rStyle w:val="Emphaseple"/>
        </w:rPr>
        <w:t>)</w:t>
      </w:r>
      <w:r w:rsidRPr="005D56F9">
        <w:rPr>
          <w:rStyle w:val="Emphaseple"/>
        </w:rPr>
        <w:tab/>
      </w:r>
      <w:r w:rsidR="005D56F9">
        <w:rPr>
          <w:rStyle w:val="Emphaseple"/>
        </w:rPr>
        <w:tab/>
      </w:r>
      <w:r w:rsidR="005D56F9">
        <w:rPr>
          <w:rStyle w:val="Emphaseple"/>
        </w:rPr>
        <w:tab/>
      </w:r>
      <w:r w:rsidR="005D56F9">
        <w:rPr>
          <w:rStyle w:val="Emphaseple"/>
        </w:rPr>
        <w:tab/>
      </w:r>
      <w:r w:rsidR="005D56F9" w:rsidRPr="005D56F9">
        <w:rPr>
          <w:rStyle w:val="Emphaseple"/>
          <w:rFonts w:ascii="Arial" w:hAnsi="Arial" w:cs="Arial"/>
        </w:rPr>
        <w:t>{rangées de 5 à 14}</w:t>
      </w:r>
    </w:p>
    <w:p w:rsidR="00456CFB" w:rsidRDefault="00456CFB" w:rsidP="00456CFB">
      <w:pPr>
        <w:pStyle w:val="Sansinterligne"/>
      </w:pPr>
      <w:r>
        <w:t>Ces formules définissent la variance comme la moyenne des carrés des écarts.</w:t>
      </w:r>
    </w:p>
    <w:p w:rsidR="00456CFB" w:rsidRPr="005D56F9" w:rsidRDefault="00456CFB" w:rsidP="005D56F9">
      <w:pPr>
        <w:pStyle w:val="Sansinterligne"/>
        <w:spacing w:after="0"/>
        <w:ind w:left="709"/>
        <w:rPr>
          <w:rStyle w:val="Emphaseple"/>
        </w:rPr>
      </w:pPr>
      <w:r w:rsidRPr="005D56F9">
        <w:rPr>
          <w:rStyle w:val="Emphaseple"/>
        </w:rPr>
        <w:t>[C17] "Type</w:t>
      </w:r>
    </w:p>
    <w:p w:rsidR="00456CFB" w:rsidRPr="005D56F9" w:rsidRDefault="005D56F9" w:rsidP="005D56F9">
      <w:pPr>
        <w:pStyle w:val="Sansinterligne"/>
        <w:ind w:left="709"/>
        <w:rPr>
          <w:rStyle w:val="Emphaseple"/>
        </w:rPr>
      </w:pPr>
      <w:r>
        <w:rPr>
          <w:rStyle w:val="Emphaseple"/>
        </w:rPr>
        <w:t xml:space="preserve">[D17] </w:t>
      </w:r>
      <w:proofErr w:type="gramStart"/>
      <w:r>
        <w:rPr>
          <w:rStyle w:val="Emphaseple"/>
        </w:rPr>
        <w:t>ra</w:t>
      </w:r>
      <w:r w:rsidR="004B39F2">
        <w:rPr>
          <w:rStyle w:val="Emphaseple"/>
        </w:rPr>
        <w:t>c</w:t>
      </w:r>
      <w:r w:rsidR="00456CFB" w:rsidRPr="005D56F9">
        <w:rPr>
          <w:rStyle w:val="Emphaseple"/>
        </w:rPr>
        <w:t>(</w:t>
      </w:r>
      <w:proofErr w:type="gramEnd"/>
      <w:r w:rsidR="00456CFB" w:rsidRPr="005D56F9">
        <w:rPr>
          <w:rStyle w:val="Emphaseple"/>
        </w:rPr>
        <w:t>variance)</w:t>
      </w:r>
      <w:r w:rsidR="00456CFB" w:rsidRPr="005D56F9">
        <w:rPr>
          <w:rStyle w:val="Emphaseple"/>
        </w:rPr>
        <w:tab/>
      </w:r>
      <w:r>
        <w:rPr>
          <w:rStyle w:val="Emphaseple"/>
        </w:rPr>
        <w:tab/>
      </w:r>
      <w:r w:rsidRPr="005D56F9">
        <w:rPr>
          <w:rStyle w:val="Emphaseple"/>
          <w:rFonts w:ascii="Arial" w:hAnsi="Arial" w:cs="Arial"/>
        </w:rPr>
        <w:t>{colonnes D à D}</w:t>
      </w:r>
    </w:p>
    <w:p w:rsidR="00456CFB" w:rsidRDefault="005D56F9" w:rsidP="00456CFB">
      <w:pPr>
        <w:pStyle w:val="Sansinterligne"/>
      </w:pPr>
      <w:r>
        <w:t>L’écart</w:t>
      </w:r>
      <w:r w:rsidR="00456CFB">
        <w:t xml:space="preserve"> type est alors la racine carrée de la variance.</w:t>
      </w:r>
    </w:p>
    <w:p w:rsidR="00456CFB" w:rsidRPr="005D56F9" w:rsidRDefault="005D56F9" w:rsidP="005D56F9">
      <w:pPr>
        <w:pStyle w:val="Sansinterligne"/>
        <w:ind w:left="709"/>
        <w:rPr>
          <w:rStyle w:val="Emphaseple"/>
          <w:lang w:val="en-GB"/>
        </w:rPr>
      </w:pPr>
      <w:r w:rsidRPr="005D56F9">
        <w:rPr>
          <w:rStyle w:val="Emphaseple"/>
          <w:lang w:val="en-GB"/>
        </w:rPr>
        <w:t xml:space="preserve">[D18] </w:t>
      </w:r>
      <w:proofErr w:type="gramStart"/>
      <w:r w:rsidRPr="005D56F9">
        <w:rPr>
          <w:rStyle w:val="Emphaseple"/>
          <w:lang w:val="en-GB"/>
        </w:rPr>
        <w:t>repro(</w:t>
      </w:r>
      <w:proofErr w:type="gramEnd"/>
      <w:r w:rsidRPr="005D56F9">
        <w:rPr>
          <w:rStyle w:val="Emphaseple"/>
          <w:lang w:val="en-GB"/>
        </w:rPr>
        <w:t>"-",</w:t>
      </w:r>
      <w:r w:rsidR="00456CFB" w:rsidRPr="005D56F9">
        <w:rPr>
          <w:rStyle w:val="Emphaseple"/>
          <w:lang w:val="en-GB"/>
        </w:rPr>
        <w:t>long(</w:t>
      </w:r>
      <w:proofErr w:type="spellStart"/>
      <w:r w:rsidR="00456CFB" w:rsidRPr="005D56F9">
        <w:rPr>
          <w:rStyle w:val="Emphaseple"/>
          <w:lang w:val="en-GB"/>
        </w:rPr>
        <w:t>chn</w:t>
      </w:r>
      <w:proofErr w:type="spellEnd"/>
      <w:r w:rsidR="00456CFB" w:rsidRPr="005D56F9">
        <w:rPr>
          <w:rStyle w:val="Emphaseple"/>
          <w:lang w:val="en-GB"/>
        </w:rPr>
        <w:t>(type.coef,3,0)))</w:t>
      </w:r>
    </w:p>
    <w:p w:rsidR="00456CFB" w:rsidRDefault="00456CFB" w:rsidP="00456CFB">
      <w:pPr>
        <w:pStyle w:val="Sansinterligne"/>
      </w:pPr>
      <w:r>
        <w:t xml:space="preserve">Le format choisi est le format général afin que toutes valeurs puissent être traitées. Pour souligner, nous avons utilisé la fonction </w:t>
      </w:r>
      <w:proofErr w:type="spellStart"/>
      <w:r w:rsidRPr="005D56F9">
        <w:rPr>
          <w:b/>
        </w:rPr>
        <w:t>chn</w:t>
      </w:r>
      <w:proofErr w:type="spellEnd"/>
      <w:r>
        <w:t xml:space="preserve"> qui tire ainsi un trait sous la valeur inscrite dans la case supérieure (</w:t>
      </w:r>
      <w:r w:rsidR="005D56F9">
        <w:t>ici identifiée</w:t>
      </w:r>
      <w:r>
        <w:t xml:space="preserve"> par "</w:t>
      </w:r>
      <w:proofErr w:type="spellStart"/>
      <w:r>
        <w:t>type.coef</w:t>
      </w:r>
      <w:proofErr w:type="spellEnd"/>
      <w:r>
        <w:t>'').</w:t>
      </w:r>
    </w:p>
    <w:p w:rsidR="00456CFB" w:rsidRDefault="00456CFB" w:rsidP="00456CFB">
      <w:pPr>
        <w:pStyle w:val="Sansinterligne"/>
      </w:pPr>
      <w:r>
        <w:t>Vous pouvez améliorer la présentation en centrant le texte dans le bloc B4:D4 et en justifiant à gauche les nombres saisis dans le bloc B16:D17.</w:t>
      </w:r>
    </w:p>
    <w:p w:rsidR="00456CFB" w:rsidRDefault="00456CFB" w:rsidP="00456CFB">
      <w:pPr>
        <w:pStyle w:val="Sansinterligne"/>
      </w:pPr>
      <w:r>
        <w:t>Si vous essayez maintenant de reprendre cet exemple avec différentes valeurs dans la colonne B, les résultats seront faux du fait que les calculs seront effectués rangée par rangée et de haut en bas. Tout changement que vous introduirez sera calculé d'après une moyenne incorrecte (puisque la nouvelle moyenne ne sera calculée qu'après les écarts). Les calculs doivent donc être effectués par colonne, de gauche à droite</w:t>
      </w:r>
      <w:r w:rsidR="005D56F9">
        <w:t xml:space="preserve"> </w:t>
      </w:r>
      <w:r>
        <w:t xml:space="preserve">; </w:t>
      </w:r>
      <w:r w:rsidR="005D56F9">
        <w:t>c’est</w:t>
      </w:r>
      <w:r>
        <w:t xml:space="preserve"> ce que permet la commande </w:t>
      </w:r>
      <w:r w:rsidRPr="005D56F9">
        <w:rPr>
          <w:b/>
        </w:rPr>
        <w:t>Format</w:t>
      </w:r>
      <w:r>
        <w:t>.</w:t>
      </w:r>
    </w:p>
    <w:p w:rsidR="00456CFB" w:rsidRDefault="00456CFB" w:rsidP="00456CFB">
      <w:pPr>
        <w:pStyle w:val="Sansinterligne"/>
      </w:pPr>
      <w:r>
        <w:t>Cette commande vous propose plusieurs options. Vous choisirez dans ce cas la troisième, ORDRE de calcul, en tapant O, pour obtenir "COL</w:t>
      </w:r>
      <w:r w:rsidR="005D56F9">
        <w:t>"</w:t>
      </w:r>
      <w:r>
        <w:t xml:space="preserve"> à la fin de la ligne avant d'appuyer sur </w:t>
      </w:r>
      <w:r w:rsidRPr="005D56F9">
        <w:rPr>
          <w:b/>
        </w:rPr>
        <w:t>ENTREE</w:t>
      </w:r>
      <w:r>
        <w:t>. Vous pouvez maintenant modifier vos valeurs dans la colonne B</w:t>
      </w:r>
      <w:r w:rsidR="005D56F9">
        <w:t xml:space="preserve"> </w:t>
      </w:r>
      <w:r>
        <w:t xml:space="preserve">; les résultats seront corrects puisque la nouvelle moyenne sera calculée avant les écarts. Si ce système de calcul par colonne est parfois très utile, il est néanmoins préférable de ne pas y avoir recours trop fréquemment du fait </w:t>
      </w:r>
      <w:r w:rsidR="005D56F9">
        <w:t>qu’il</w:t>
      </w:r>
      <w:r>
        <w:t xml:space="preserve"> est beaucoup plus lent que le calcul par rangée.</w:t>
      </w:r>
    </w:p>
    <w:p w:rsidR="00456CFB" w:rsidRDefault="00456CFB" w:rsidP="00456CFB">
      <w:pPr>
        <w:pStyle w:val="Sansinterligne"/>
      </w:pPr>
      <w:r>
        <w:t xml:space="preserve">Quand vous sauvegardez une grille sur un fichier Microdrive, vous y incorporez également toutes les options sélectionnées avec la commande </w:t>
      </w:r>
      <w:r w:rsidRPr="005D56F9">
        <w:rPr>
          <w:b/>
        </w:rPr>
        <w:t>Format</w:t>
      </w:r>
      <w:r>
        <w:t xml:space="preserve"> et vous les retrouverez donc quand vous chargerez de nouveau votre fichier.</w:t>
      </w:r>
    </w:p>
    <w:p w:rsidR="005D56F9" w:rsidRDefault="005D56F9" w:rsidP="00456CFB">
      <w:pPr>
        <w:pStyle w:val="Sansinterligne"/>
      </w:pPr>
    </w:p>
    <w:p w:rsidR="002711E0" w:rsidRDefault="002711E0">
      <w:pPr>
        <w:widowControl/>
        <w:kinsoku/>
        <w:overflowPunct/>
        <w:spacing w:after="160" w:line="259" w:lineRule="auto"/>
        <w:jc w:val="left"/>
        <w:textAlignment w:val="auto"/>
        <w:rPr>
          <w:rFonts w:eastAsiaTheme="minorEastAsia"/>
          <w:b/>
          <w:sz w:val="24"/>
          <w:szCs w:val="28"/>
        </w:rPr>
      </w:pPr>
      <w:r>
        <w:br w:type="page"/>
      </w:r>
    </w:p>
    <w:p w:rsidR="005D56F9" w:rsidRDefault="005D56F9" w:rsidP="005D56F9">
      <w:pPr>
        <w:pStyle w:val="Titre1"/>
      </w:pPr>
      <w:r>
        <w:lastRenderedPageBreak/>
        <w:t>BUDGET FAMILIAL</w:t>
      </w:r>
    </w:p>
    <w:p w:rsidR="00456CFB" w:rsidRDefault="00456CFB" w:rsidP="00456CFB">
      <w:pPr>
        <w:pStyle w:val="Sansinterligne"/>
      </w:pPr>
      <w:r>
        <w:t>Cet exemple vous permet de prévoir vos dépenses de l'année. Vous enregistrez les dépenses que vous envisagez de faire selon un certain nombre de rubriques par trimestre. Vous obtenez les totaux trimestriels ainsi que les dépenses annuelles et la moyenne mensuelle.</w:t>
      </w:r>
    </w:p>
    <w:p w:rsidR="00456CFB" w:rsidRDefault="00456CFB" w:rsidP="00456CFB">
      <w:pPr>
        <w:pStyle w:val="Sansinterligne"/>
      </w:pPr>
      <w:r>
        <w:t>Attendez d'avoir établi le tableau avant d'y inscrire des chiffres. Vous pourrez ainsi modifier</w:t>
      </w:r>
      <w:r w:rsidR="005D56F9">
        <w:t xml:space="preserve"> l'</w:t>
      </w:r>
      <w:r>
        <w:t xml:space="preserve">affichage numérique au moyen de l'option par défaut de la commande </w:t>
      </w:r>
      <w:r w:rsidRPr="005D56F9">
        <w:rPr>
          <w:b/>
        </w:rPr>
        <w:t>Notation</w:t>
      </w:r>
      <w:r>
        <w:t xml:space="preserve"> que nous expliquerons par la suite.</w:t>
      </w:r>
    </w:p>
    <w:p w:rsidR="005D56F9" w:rsidRDefault="002711E0" w:rsidP="005D56F9">
      <w:pPr>
        <w:pStyle w:val="Sansinterligne"/>
        <w:spacing w:after="0"/>
        <w:jc w:val="center"/>
      </w:pPr>
      <w:r w:rsidRPr="002711E0">
        <w:rPr>
          <w:noProof/>
          <w:lang w:eastAsia="fr-FR"/>
        </w:rPr>
        <w:drawing>
          <wp:inline distT="0" distB="0" distL="0" distR="0">
            <wp:extent cx="5760000" cy="6374056"/>
            <wp:effectExtent l="19050" t="19050" r="12700" b="273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000" cy="6374056"/>
                    </a:xfrm>
                    <a:prstGeom prst="rect">
                      <a:avLst/>
                    </a:prstGeom>
                    <a:noFill/>
                    <a:ln>
                      <a:solidFill>
                        <a:schemeClr val="tx1"/>
                      </a:solidFill>
                    </a:ln>
                  </pic:spPr>
                </pic:pic>
              </a:graphicData>
            </a:graphic>
          </wp:inline>
        </w:drawing>
      </w:r>
    </w:p>
    <w:p w:rsidR="00456CFB" w:rsidRPr="005D56F9" w:rsidRDefault="00456CFB" w:rsidP="005D56F9">
      <w:pPr>
        <w:pStyle w:val="Sansinterligne"/>
        <w:jc w:val="center"/>
        <w:rPr>
          <w:sz w:val="18"/>
        </w:rPr>
      </w:pPr>
      <w:r w:rsidRPr="005D56F9">
        <w:rPr>
          <w:sz w:val="18"/>
        </w:rPr>
        <w:t>Figure 5.5 Exemple de budget familial</w:t>
      </w:r>
    </w:p>
    <w:p w:rsidR="00CF2C1D" w:rsidRDefault="00CF2C1D" w:rsidP="005D56F9">
      <w:pPr>
        <w:pStyle w:val="Sansinterligne"/>
        <w:spacing w:after="0"/>
        <w:ind w:left="709"/>
        <w:rPr>
          <w:rStyle w:val="Emphaseple"/>
        </w:rPr>
      </w:pPr>
    </w:p>
    <w:p w:rsidR="00C81B8B" w:rsidRDefault="00C81B8B">
      <w:pPr>
        <w:widowControl/>
        <w:kinsoku/>
        <w:overflowPunct/>
        <w:spacing w:after="160" w:line="259" w:lineRule="auto"/>
        <w:jc w:val="left"/>
        <w:textAlignment w:val="auto"/>
        <w:rPr>
          <w:rStyle w:val="Emphaseple"/>
        </w:rPr>
      </w:pPr>
      <w:r>
        <w:rPr>
          <w:rStyle w:val="Emphaseple"/>
        </w:rPr>
        <w:br w:type="page"/>
      </w:r>
    </w:p>
    <w:p w:rsidR="00456CFB" w:rsidRPr="005D56F9" w:rsidRDefault="005D56F9" w:rsidP="005D56F9">
      <w:pPr>
        <w:pStyle w:val="Sansinterligne"/>
        <w:spacing w:after="0"/>
        <w:ind w:left="709"/>
        <w:rPr>
          <w:rStyle w:val="Emphaseple"/>
        </w:rPr>
      </w:pPr>
      <w:r w:rsidRPr="005D56F9">
        <w:rPr>
          <w:rStyle w:val="Emphaseple"/>
        </w:rPr>
        <w:lastRenderedPageBreak/>
        <w:t>[</w:t>
      </w:r>
      <w:r w:rsidR="000B75C7">
        <w:rPr>
          <w:rStyle w:val="Emphaseple"/>
        </w:rPr>
        <w:t>D</w:t>
      </w:r>
      <w:r>
        <w:rPr>
          <w:rStyle w:val="Emphaseple"/>
        </w:rPr>
        <w:t>1]</w:t>
      </w:r>
      <w:r w:rsidR="00456CFB" w:rsidRPr="005D56F9">
        <w:rPr>
          <w:rStyle w:val="Emphaseple"/>
        </w:rPr>
        <w:t xml:space="preserve"> "BUDGET FAMILIAL</w:t>
      </w:r>
      <w:r w:rsidR="00456CFB" w:rsidRPr="005D56F9">
        <w:rPr>
          <w:rStyle w:val="Emphaseple"/>
        </w:rPr>
        <w:tab/>
      </w:r>
    </w:p>
    <w:p w:rsidR="00456CFB" w:rsidRPr="005D56F9" w:rsidRDefault="00CF2C1D" w:rsidP="005D56F9">
      <w:pPr>
        <w:pStyle w:val="Sansinterligne"/>
        <w:ind w:left="709"/>
        <w:rPr>
          <w:rStyle w:val="Emphaseple"/>
        </w:rPr>
      </w:pPr>
      <w:r>
        <w:rPr>
          <w:rStyle w:val="Emphaseple"/>
        </w:rPr>
        <w:t xml:space="preserve">[D2] </w:t>
      </w:r>
      <w:proofErr w:type="spellStart"/>
      <w:proofErr w:type="gramStart"/>
      <w:r>
        <w:rPr>
          <w:rStyle w:val="Emphaseple"/>
        </w:rPr>
        <w:t>repro</w:t>
      </w:r>
      <w:proofErr w:type="spellEnd"/>
      <w:r>
        <w:rPr>
          <w:rStyle w:val="Emphaseple"/>
        </w:rPr>
        <w:t>(</w:t>
      </w:r>
      <w:proofErr w:type="gramEnd"/>
      <w:r w:rsidR="00456CFB" w:rsidRPr="005D56F9">
        <w:rPr>
          <w:rStyle w:val="Emphaseple"/>
        </w:rPr>
        <w:t>"=",long(dl))</w:t>
      </w:r>
      <w:r w:rsidR="00456CFB" w:rsidRPr="005D56F9">
        <w:rPr>
          <w:rStyle w:val="Emphaseple"/>
        </w:rPr>
        <w:tab/>
      </w:r>
    </w:p>
    <w:p w:rsidR="00456CFB" w:rsidRDefault="00456CFB" w:rsidP="00456CFB">
      <w:pPr>
        <w:pStyle w:val="Sansinterligne"/>
      </w:pPr>
      <w:r>
        <w:t>Nous allons maintenant dessiner le tableau</w:t>
      </w:r>
      <w:r>
        <w:tab/>
      </w:r>
    </w:p>
    <w:p w:rsidR="00456CFB" w:rsidRPr="00CF2C1D" w:rsidRDefault="00CF2C1D" w:rsidP="00CF2C1D">
      <w:pPr>
        <w:pStyle w:val="Sansinterligne"/>
        <w:spacing w:after="0"/>
        <w:ind w:left="709"/>
        <w:rPr>
          <w:rStyle w:val="Emphaseple"/>
        </w:rPr>
      </w:pPr>
      <w:r>
        <w:rPr>
          <w:rStyle w:val="Emphaseple"/>
        </w:rPr>
        <w:t>[A4] rang=</w:t>
      </w:r>
      <w:proofErr w:type="spellStart"/>
      <w:proofErr w:type="gramStart"/>
      <w:r>
        <w:rPr>
          <w:rStyle w:val="Emphaseple"/>
        </w:rPr>
        <w:t>repro</w:t>
      </w:r>
      <w:proofErr w:type="spellEnd"/>
      <w:r>
        <w:rPr>
          <w:rStyle w:val="Emphaseple"/>
        </w:rPr>
        <w:t>(</w:t>
      </w:r>
      <w:proofErr w:type="gramEnd"/>
      <w:r>
        <w:rPr>
          <w:rStyle w:val="Emphaseple"/>
        </w:rPr>
        <w:t>"-",</w:t>
      </w:r>
      <w:proofErr w:type="spellStart"/>
      <w:r>
        <w:rPr>
          <w:rStyle w:val="Emphaseple"/>
        </w:rPr>
        <w:t>larg</w:t>
      </w:r>
      <w:proofErr w:type="spellEnd"/>
      <w:r w:rsidR="00456CFB" w:rsidRPr="00CF2C1D">
        <w:rPr>
          <w:rStyle w:val="Emphaseple"/>
        </w:rPr>
        <w:t>()+1)</w:t>
      </w:r>
      <w:r w:rsidR="00456CFB" w:rsidRPr="00CF2C1D">
        <w:rPr>
          <w:rStyle w:val="Emphaseple"/>
        </w:rPr>
        <w:tab/>
      </w:r>
      <w:r w:rsidRPr="00CF2C1D">
        <w:rPr>
          <w:rStyle w:val="Emphaseple"/>
          <w:rFonts w:ascii="Arial" w:hAnsi="Arial" w:cs="Arial"/>
        </w:rPr>
        <w:t>{colonnes A à K}</w:t>
      </w:r>
    </w:p>
    <w:p w:rsidR="00456CFB" w:rsidRPr="00CF2C1D" w:rsidRDefault="00CF2C1D" w:rsidP="00CF2C1D">
      <w:pPr>
        <w:pStyle w:val="Sansinterligne"/>
        <w:ind w:left="709"/>
        <w:rPr>
          <w:rStyle w:val="Emphaseple"/>
        </w:rPr>
      </w:pPr>
      <w:r>
        <w:rPr>
          <w:rStyle w:val="Emphaseple"/>
        </w:rPr>
        <w:t>[A5] col ="</w:t>
      </w:r>
      <w:r w:rsidR="00456CFB" w:rsidRPr="00CF2C1D">
        <w:rPr>
          <w:rStyle w:val="Emphaseple"/>
        </w:rPr>
        <w:t>!"</w:t>
      </w:r>
      <w:r w:rsidR="00456CFB" w:rsidRPr="00CF2C1D">
        <w:rPr>
          <w:rStyle w:val="Emphaseple"/>
        </w:rPr>
        <w:tab/>
      </w:r>
      <w:r>
        <w:rPr>
          <w:rStyle w:val="Emphaseple"/>
        </w:rPr>
        <w:tab/>
      </w:r>
      <w:r>
        <w:rPr>
          <w:rStyle w:val="Emphaseple"/>
        </w:rPr>
        <w:tab/>
      </w:r>
      <w:r>
        <w:rPr>
          <w:rStyle w:val="Emphaseple"/>
        </w:rPr>
        <w:tab/>
      </w:r>
      <w:r w:rsidRPr="00CF2C1D">
        <w:rPr>
          <w:rStyle w:val="Emphaseple"/>
          <w:rFonts w:ascii="Arial" w:hAnsi="Arial" w:cs="Arial"/>
        </w:rPr>
        <w:t>{</w:t>
      </w:r>
      <w:proofErr w:type="gramStart"/>
      <w:r w:rsidR="00456CFB" w:rsidRPr="00CF2C1D">
        <w:rPr>
          <w:rStyle w:val="Emphaseple"/>
          <w:rFonts w:ascii="Arial" w:hAnsi="Arial" w:cs="Arial"/>
        </w:rPr>
        <w:t>colonnes</w:t>
      </w:r>
      <w:proofErr w:type="gramEnd"/>
      <w:r w:rsidR="00456CFB" w:rsidRPr="00CF2C1D">
        <w:rPr>
          <w:rStyle w:val="Emphaseple"/>
          <w:rFonts w:ascii="Arial" w:hAnsi="Arial" w:cs="Arial"/>
        </w:rPr>
        <w:t xml:space="preserve"> 5 à 20</w:t>
      </w:r>
      <w:r w:rsidRPr="00CF2C1D">
        <w:rPr>
          <w:rStyle w:val="Emphaseple"/>
          <w:rFonts w:ascii="Arial" w:hAnsi="Arial" w:cs="Arial"/>
        </w:rPr>
        <w:t>}</w:t>
      </w:r>
      <w:r w:rsidR="00456CFB" w:rsidRPr="00CF2C1D">
        <w:rPr>
          <w:rStyle w:val="Emphaseple"/>
        </w:rPr>
        <w:tab/>
      </w:r>
    </w:p>
    <w:p w:rsidR="00456CFB" w:rsidRDefault="00456CFB" w:rsidP="00456CFB">
      <w:pPr>
        <w:pStyle w:val="Sansinterligne"/>
      </w:pPr>
      <w:r>
        <w:t>Et, pour terminer</w:t>
      </w:r>
      <w:r w:rsidR="00CF2C1D">
        <w:t> :</w:t>
      </w:r>
      <w:r>
        <w:tab/>
      </w:r>
    </w:p>
    <w:p w:rsidR="00CF2C1D" w:rsidRPr="00CF2C1D" w:rsidRDefault="00456CFB" w:rsidP="00CF2C1D">
      <w:pPr>
        <w:pStyle w:val="Sansinterligne"/>
        <w:spacing w:after="0"/>
        <w:ind w:left="709"/>
        <w:rPr>
          <w:rStyle w:val="Emphaseple"/>
        </w:rPr>
      </w:pPr>
      <w:r w:rsidRPr="00CF2C1D">
        <w:rPr>
          <w:rStyle w:val="Emphaseple"/>
        </w:rPr>
        <w:t>Grille&gt;largeur</w:t>
      </w:r>
      <w:r w:rsidR="00CF2C1D" w:rsidRPr="00CF2C1D">
        <w:rPr>
          <w:rStyle w:val="Emphaseple"/>
        </w:rPr>
        <w:t xml:space="preserve"> 16 DE b JUSQU'A b</w:t>
      </w:r>
    </w:p>
    <w:p w:rsidR="00CF2C1D" w:rsidRPr="00CF2C1D" w:rsidRDefault="00456CFB" w:rsidP="00CF2C1D">
      <w:pPr>
        <w:pStyle w:val="Sansinterligne"/>
        <w:spacing w:after="0"/>
        <w:ind w:left="709"/>
        <w:rPr>
          <w:rStyle w:val="Emphaseple"/>
        </w:rPr>
      </w:pPr>
      <w:r w:rsidRPr="00CF2C1D">
        <w:rPr>
          <w:rStyle w:val="Emphaseple"/>
        </w:rPr>
        <w:t>Grille&gt;largeur</w:t>
      </w:r>
      <w:r w:rsidR="00CF2C1D" w:rsidRPr="00CF2C1D">
        <w:rPr>
          <w:rStyle w:val="Emphaseple"/>
        </w:rPr>
        <w:t xml:space="preserve"> 9 DE d JUSQU'A j</w:t>
      </w:r>
    </w:p>
    <w:p w:rsidR="00CF2C1D" w:rsidRPr="00CF2C1D" w:rsidRDefault="00456CFB" w:rsidP="00CF2C1D">
      <w:pPr>
        <w:pStyle w:val="Sansinterligne"/>
        <w:spacing w:after="0"/>
        <w:ind w:left="709"/>
        <w:rPr>
          <w:rStyle w:val="Emphaseple"/>
        </w:rPr>
      </w:pPr>
      <w:r w:rsidRPr="00CF2C1D">
        <w:rPr>
          <w:rStyle w:val="Emphaseple"/>
        </w:rPr>
        <w:t>Grille&gt;largeur</w:t>
      </w:r>
      <w:r w:rsidR="00CF2C1D" w:rsidRPr="00CF2C1D">
        <w:rPr>
          <w:rStyle w:val="Emphaseple"/>
        </w:rPr>
        <w:t xml:space="preserve"> 1 DE a JUSQU'A a</w:t>
      </w:r>
    </w:p>
    <w:p w:rsidR="00CF2C1D" w:rsidRPr="00CF2C1D" w:rsidRDefault="00456CFB" w:rsidP="00CF2C1D">
      <w:pPr>
        <w:pStyle w:val="Sansinterligne"/>
        <w:spacing w:after="0"/>
        <w:ind w:left="709"/>
        <w:rPr>
          <w:rStyle w:val="Emphaseple"/>
        </w:rPr>
      </w:pPr>
      <w:r w:rsidRPr="00CF2C1D">
        <w:rPr>
          <w:rStyle w:val="Emphaseple"/>
        </w:rPr>
        <w:t xml:space="preserve">Grille&gt;largeur </w:t>
      </w:r>
      <w:r w:rsidR="00CF2C1D" w:rsidRPr="00CF2C1D">
        <w:rPr>
          <w:rStyle w:val="Emphaseple"/>
        </w:rPr>
        <w:t>1 DE c JUSQU'A  c</w:t>
      </w:r>
    </w:p>
    <w:p w:rsidR="00CF2C1D" w:rsidRPr="00CF2C1D" w:rsidRDefault="00456CFB" w:rsidP="00CF2C1D">
      <w:pPr>
        <w:pStyle w:val="Sansinterligne"/>
        <w:spacing w:after="0"/>
        <w:ind w:left="709"/>
        <w:rPr>
          <w:rStyle w:val="Emphaseple"/>
        </w:rPr>
      </w:pPr>
      <w:r w:rsidRPr="00CF2C1D">
        <w:rPr>
          <w:rStyle w:val="Emphaseple"/>
        </w:rPr>
        <w:t xml:space="preserve">Grille&gt;largeur </w:t>
      </w:r>
      <w:r w:rsidR="00CF2C1D" w:rsidRPr="00CF2C1D">
        <w:rPr>
          <w:rStyle w:val="Emphaseple"/>
        </w:rPr>
        <w:t>1 DE e JUSQU'A e</w:t>
      </w:r>
    </w:p>
    <w:p w:rsidR="00CF2C1D" w:rsidRPr="00CF2C1D" w:rsidRDefault="000B75C7" w:rsidP="00CF2C1D">
      <w:pPr>
        <w:pStyle w:val="Sansinterligne"/>
        <w:spacing w:after="0"/>
        <w:ind w:left="709"/>
        <w:rPr>
          <w:rStyle w:val="Emphaseple"/>
        </w:rPr>
      </w:pPr>
      <w:r>
        <w:rPr>
          <w:rStyle w:val="Emphaseple"/>
        </w:rPr>
        <w:t>Grille</w:t>
      </w:r>
      <w:r w:rsidR="00456CFB" w:rsidRPr="00CF2C1D">
        <w:rPr>
          <w:rStyle w:val="Emphaseple"/>
        </w:rPr>
        <w:t xml:space="preserve">&gt;largeur </w:t>
      </w:r>
      <w:r w:rsidR="00CF2C1D" w:rsidRPr="00CF2C1D">
        <w:rPr>
          <w:rStyle w:val="Emphaseple"/>
        </w:rPr>
        <w:t>1 DE g JUSQU'A g</w:t>
      </w:r>
    </w:p>
    <w:p w:rsidR="00CF2C1D" w:rsidRPr="00CF2C1D" w:rsidRDefault="00456CFB" w:rsidP="00CF2C1D">
      <w:pPr>
        <w:pStyle w:val="Sansinterligne"/>
        <w:spacing w:after="0"/>
        <w:ind w:left="709"/>
        <w:rPr>
          <w:rStyle w:val="Emphaseple"/>
        </w:rPr>
      </w:pPr>
      <w:r w:rsidRPr="00CF2C1D">
        <w:rPr>
          <w:rStyle w:val="Emphaseple"/>
        </w:rPr>
        <w:t xml:space="preserve">Grille&gt;largeur </w:t>
      </w:r>
      <w:r w:rsidR="00CF2C1D" w:rsidRPr="00CF2C1D">
        <w:rPr>
          <w:rStyle w:val="Emphaseple"/>
        </w:rPr>
        <w:t>1 DE i JUSQU'A i</w:t>
      </w:r>
    </w:p>
    <w:p w:rsidR="00456CFB" w:rsidRPr="00CF2C1D" w:rsidRDefault="00456CFB" w:rsidP="00CF2C1D">
      <w:pPr>
        <w:pStyle w:val="Sansinterligne"/>
        <w:ind w:left="709"/>
        <w:rPr>
          <w:rStyle w:val="Emphaseple"/>
        </w:rPr>
      </w:pPr>
      <w:r w:rsidRPr="00CF2C1D">
        <w:rPr>
          <w:rStyle w:val="Emphaseple"/>
        </w:rPr>
        <w:t>Grille&gt;largeur 1 DE k JUSQU'A  k</w:t>
      </w:r>
    </w:p>
    <w:p w:rsidR="00CF2C1D" w:rsidRPr="00CF2C1D" w:rsidRDefault="00CF2C1D" w:rsidP="00CF2C1D">
      <w:pPr>
        <w:pStyle w:val="Sansinterligne"/>
        <w:spacing w:after="0"/>
        <w:ind w:left="709"/>
        <w:rPr>
          <w:rStyle w:val="Emphaseple"/>
        </w:rPr>
      </w:pPr>
      <w:r w:rsidRPr="00CF2C1D">
        <w:rPr>
          <w:rStyle w:val="Emphaseple"/>
        </w:rPr>
        <w:t>Reproduire la case a5</w:t>
      </w:r>
      <w:proofErr w:type="gramStart"/>
      <w:r w:rsidRPr="00CF2C1D">
        <w:rPr>
          <w:rStyle w:val="Emphaseple"/>
        </w:rPr>
        <w:t>,dans</w:t>
      </w:r>
      <w:proofErr w:type="gramEnd"/>
      <w:r w:rsidRPr="00CF2C1D">
        <w:rPr>
          <w:rStyle w:val="Emphaseple"/>
        </w:rPr>
        <w:t xml:space="preserve"> le bloc c5:c22</w:t>
      </w:r>
    </w:p>
    <w:p w:rsidR="00CF2C1D" w:rsidRPr="00CF2C1D" w:rsidRDefault="00CF2C1D" w:rsidP="00CF2C1D">
      <w:pPr>
        <w:pStyle w:val="Sansinterligne"/>
        <w:spacing w:after="0"/>
        <w:ind w:left="709"/>
        <w:rPr>
          <w:rStyle w:val="Emphaseple"/>
        </w:rPr>
      </w:pPr>
      <w:r w:rsidRPr="00CF2C1D">
        <w:rPr>
          <w:rStyle w:val="Emphaseple"/>
        </w:rPr>
        <w:t>Reproduire la case a5</w:t>
      </w:r>
      <w:proofErr w:type="gramStart"/>
      <w:r w:rsidRPr="00CF2C1D">
        <w:rPr>
          <w:rStyle w:val="Emphaseple"/>
        </w:rPr>
        <w:t>,dans</w:t>
      </w:r>
      <w:proofErr w:type="gramEnd"/>
      <w:r w:rsidRPr="00CF2C1D">
        <w:rPr>
          <w:rStyle w:val="Emphaseple"/>
        </w:rPr>
        <w:t xml:space="preserve"> le bloc e6:e22</w:t>
      </w:r>
    </w:p>
    <w:p w:rsidR="00CF2C1D" w:rsidRPr="00CF2C1D" w:rsidRDefault="00CF2C1D" w:rsidP="00CF2C1D">
      <w:pPr>
        <w:pStyle w:val="Sansinterligne"/>
        <w:spacing w:after="0"/>
        <w:ind w:left="709"/>
        <w:rPr>
          <w:rStyle w:val="Emphaseple"/>
        </w:rPr>
      </w:pPr>
      <w:r w:rsidRPr="00CF2C1D">
        <w:rPr>
          <w:rStyle w:val="Emphaseple"/>
        </w:rPr>
        <w:t>Reproduire la case a5</w:t>
      </w:r>
      <w:proofErr w:type="gramStart"/>
      <w:r w:rsidRPr="00CF2C1D">
        <w:rPr>
          <w:rStyle w:val="Emphaseple"/>
        </w:rPr>
        <w:t>,dans</w:t>
      </w:r>
      <w:proofErr w:type="gramEnd"/>
      <w:r w:rsidRPr="00CF2C1D">
        <w:rPr>
          <w:rStyle w:val="Emphaseple"/>
        </w:rPr>
        <w:t xml:space="preserve"> le bloc g6:g22</w:t>
      </w:r>
    </w:p>
    <w:p w:rsidR="00CF2C1D" w:rsidRPr="00CF2C1D" w:rsidRDefault="00CF2C1D" w:rsidP="00CF2C1D">
      <w:pPr>
        <w:pStyle w:val="Sansinterligne"/>
        <w:spacing w:after="0"/>
        <w:ind w:left="709"/>
        <w:rPr>
          <w:rStyle w:val="Emphaseple"/>
        </w:rPr>
      </w:pPr>
      <w:r w:rsidRPr="00CF2C1D">
        <w:rPr>
          <w:rStyle w:val="Emphaseple"/>
        </w:rPr>
        <w:t>Reproduire la case a5</w:t>
      </w:r>
      <w:proofErr w:type="gramStart"/>
      <w:r w:rsidRPr="00CF2C1D">
        <w:rPr>
          <w:rStyle w:val="Emphaseple"/>
        </w:rPr>
        <w:t>,dans</w:t>
      </w:r>
      <w:proofErr w:type="gramEnd"/>
      <w:r w:rsidRPr="00CF2C1D">
        <w:rPr>
          <w:rStyle w:val="Emphaseple"/>
        </w:rPr>
        <w:t xml:space="preserve"> le bloc i6:i22</w:t>
      </w:r>
    </w:p>
    <w:p w:rsidR="00CF2C1D" w:rsidRPr="00CF2C1D" w:rsidRDefault="00CF2C1D" w:rsidP="00CF2C1D">
      <w:pPr>
        <w:pStyle w:val="Sansinterligne"/>
        <w:spacing w:after="0"/>
        <w:ind w:left="709"/>
        <w:rPr>
          <w:rStyle w:val="Emphaseple"/>
        </w:rPr>
      </w:pPr>
      <w:r w:rsidRPr="00CF2C1D">
        <w:rPr>
          <w:rStyle w:val="Emphaseple"/>
        </w:rPr>
        <w:t>Reproduire la case a5</w:t>
      </w:r>
      <w:proofErr w:type="gramStart"/>
      <w:r w:rsidRPr="00CF2C1D">
        <w:rPr>
          <w:rStyle w:val="Emphaseple"/>
        </w:rPr>
        <w:t>,dans</w:t>
      </w:r>
      <w:proofErr w:type="gramEnd"/>
      <w:r w:rsidRPr="00CF2C1D">
        <w:rPr>
          <w:rStyle w:val="Emphaseple"/>
        </w:rPr>
        <w:t xml:space="preserve"> le bloc k5:k22</w:t>
      </w:r>
    </w:p>
    <w:p w:rsidR="00CF2C1D" w:rsidRPr="00CF2C1D" w:rsidRDefault="00CF2C1D" w:rsidP="00CF2C1D">
      <w:pPr>
        <w:pStyle w:val="Sansinterligne"/>
        <w:spacing w:after="0"/>
        <w:ind w:left="709"/>
        <w:rPr>
          <w:rStyle w:val="Emphaseple"/>
        </w:rPr>
      </w:pPr>
      <w:r w:rsidRPr="00CF2C1D">
        <w:rPr>
          <w:rStyle w:val="Emphaseple"/>
        </w:rPr>
        <w:t>Reproduire la case a4</w:t>
      </w:r>
      <w:proofErr w:type="gramStart"/>
      <w:r w:rsidRPr="00CF2C1D">
        <w:rPr>
          <w:rStyle w:val="Emphaseple"/>
        </w:rPr>
        <w:t>,dans</w:t>
      </w:r>
      <w:proofErr w:type="gramEnd"/>
      <w:r w:rsidRPr="00CF2C1D">
        <w:rPr>
          <w:rStyle w:val="Emphaseple"/>
        </w:rPr>
        <w:t xml:space="preserve"> le bloc b7:j7</w:t>
      </w:r>
    </w:p>
    <w:p w:rsidR="00CF2C1D" w:rsidRPr="00CF2C1D" w:rsidRDefault="00CF2C1D" w:rsidP="00CF2C1D">
      <w:pPr>
        <w:pStyle w:val="Sansinterligne"/>
        <w:spacing w:after="0"/>
        <w:ind w:left="709"/>
        <w:rPr>
          <w:rStyle w:val="Emphaseple"/>
        </w:rPr>
      </w:pPr>
      <w:r w:rsidRPr="00CF2C1D">
        <w:rPr>
          <w:rStyle w:val="Emphaseple"/>
        </w:rPr>
        <w:t>Reproduire la case a4</w:t>
      </w:r>
      <w:proofErr w:type="gramStart"/>
      <w:r w:rsidRPr="00CF2C1D">
        <w:rPr>
          <w:rStyle w:val="Emphaseple"/>
        </w:rPr>
        <w:t>,dans</w:t>
      </w:r>
      <w:proofErr w:type="gramEnd"/>
      <w:r w:rsidRPr="00CF2C1D">
        <w:rPr>
          <w:rStyle w:val="Emphaseple"/>
        </w:rPr>
        <w:t xml:space="preserve"> le bloc b21:k21</w:t>
      </w:r>
    </w:p>
    <w:p w:rsidR="00456CFB" w:rsidRPr="00CF2C1D" w:rsidRDefault="00456CFB" w:rsidP="00CF2C1D">
      <w:pPr>
        <w:pStyle w:val="Sansinterligne"/>
        <w:ind w:left="709"/>
        <w:rPr>
          <w:rStyle w:val="Emphaseple"/>
        </w:rPr>
      </w:pPr>
      <w:r w:rsidRPr="00CF2C1D">
        <w:rPr>
          <w:rStyle w:val="Emphaseple"/>
        </w:rPr>
        <w:t>Reproduire</w:t>
      </w:r>
      <w:r w:rsidR="00CF2C1D" w:rsidRPr="00CF2C1D">
        <w:rPr>
          <w:rStyle w:val="Emphaseple"/>
        </w:rPr>
        <w:t xml:space="preserve"> la</w:t>
      </w:r>
      <w:r w:rsidRPr="00CF2C1D">
        <w:rPr>
          <w:rStyle w:val="Emphaseple"/>
        </w:rPr>
        <w:t xml:space="preserve"> </w:t>
      </w:r>
      <w:r w:rsidR="00CF2C1D" w:rsidRPr="00CF2C1D">
        <w:rPr>
          <w:rStyle w:val="Emphaseple"/>
        </w:rPr>
        <w:t xml:space="preserve">case </w:t>
      </w:r>
      <w:r w:rsidRPr="00CF2C1D">
        <w:rPr>
          <w:rStyle w:val="Emphaseple"/>
        </w:rPr>
        <w:t>a4</w:t>
      </w:r>
      <w:proofErr w:type="gramStart"/>
      <w:r w:rsidRPr="00CF2C1D">
        <w:rPr>
          <w:rStyle w:val="Emphaseple"/>
        </w:rPr>
        <w:t>,dans</w:t>
      </w:r>
      <w:proofErr w:type="gramEnd"/>
      <w:r w:rsidRPr="00CF2C1D">
        <w:rPr>
          <w:rStyle w:val="Emphaseple"/>
        </w:rPr>
        <w:t xml:space="preserve"> le bloc c23:k23</w:t>
      </w:r>
    </w:p>
    <w:p w:rsidR="00456CFB" w:rsidRPr="00CF2C1D" w:rsidRDefault="00CF2C1D" w:rsidP="00CF2C1D">
      <w:pPr>
        <w:pStyle w:val="Sansinterligne"/>
        <w:spacing w:after="0"/>
        <w:ind w:left="709"/>
        <w:rPr>
          <w:rStyle w:val="Emphaseple"/>
        </w:rPr>
      </w:pPr>
      <w:r>
        <w:rPr>
          <w:rStyle w:val="Emphaseple"/>
        </w:rPr>
        <w:t>[A7] "!</w:t>
      </w:r>
      <w:r w:rsidR="00456CFB" w:rsidRPr="00CF2C1D">
        <w:rPr>
          <w:rStyle w:val="Emphaseple"/>
        </w:rPr>
        <w:t>-</w:t>
      </w:r>
    </w:p>
    <w:p w:rsidR="00456CFB" w:rsidRPr="00CF2C1D" w:rsidRDefault="00910D9F" w:rsidP="00CF2C1D">
      <w:pPr>
        <w:pStyle w:val="Sansinterligne"/>
        <w:spacing w:after="0"/>
        <w:ind w:left="709"/>
        <w:rPr>
          <w:rStyle w:val="Emphaseple"/>
        </w:rPr>
      </w:pPr>
      <w:r>
        <w:rPr>
          <w:rStyle w:val="Emphaseple"/>
        </w:rPr>
        <w:t>[F5] "D</w:t>
      </w:r>
      <w:r w:rsidR="00456CFB" w:rsidRPr="00CF2C1D">
        <w:rPr>
          <w:rStyle w:val="Emphaseple"/>
        </w:rPr>
        <w:t>EPENSES ESTIMATIVES</w:t>
      </w:r>
    </w:p>
    <w:p w:rsidR="00456CFB" w:rsidRPr="00CF2C1D" w:rsidRDefault="00456CFB" w:rsidP="00CF2C1D">
      <w:pPr>
        <w:pStyle w:val="Sansinterligne"/>
        <w:spacing w:after="0"/>
        <w:ind w:left="709"/>
        <w:rPr>
          <w:rStyle w:val="Emphaseple"/>
        </w:rPr>
      </w:pPr>
      <w:r w:rsidRPr="00CF2C1D">
        <w:rPr>
          <w:rStyle w:val="Emphaseple"/>
        </w:rPr>
        <w:t>[B6] "Rubrique</w:t>
      </w:r>
      <w:r w:rsidR="00910D9F">
        <w:rPr>
          <w:rStyle w:val="Emphaseple"/>
        </w:rPr>
        <w:t>s</w:t>
      </w:r>
    </w:p>
    <w:p w:rsidR="00456CFB" w:rsidRPr="00CF2C1D" w:rsidRDefault="00CF2C1D" w:rsidP="00CF2C1D">
      <w:pPr>
        <w:pStyle w:val="Sansinterligne"/>
        <w:spacing w:after="0"/>
        <w:ind w:left="709"/>
        <w:rPr>
          <w:rStyle w:val="Emphaseple"/>
        </w:rPr>
      </w:pPr>
      <w:r>
        <w:rPr>
          <w:rStyle w:val="Emphaseple"/>
        </w:rPr>
        <w:t>[D6] "jan-ma</w:t>
      </w:r>
      <w:r w:rsidR="00456CFB" w:rsidRPr="00CF2C1D">
        <w:rPr>
          <w:rStyle w:val="Emphaseple"/>
        </w:rPr>
        <w:t>r</w:t>
      </w:r>
      <w:r w:rsidR="00910D9F">
        <w:rPr>
          <w:rStyle w:val="Emphaseple"/>
        </w:rPr>
        <w:t>s</w:t>
      </w:r>
    </w:p>
    <w:p w:rsidR="00456CFB" w:rsidRPr="00CF2C1D" w:rsidRDefault="00456CFB" w:rsidP="00CF2C1D">
      <w:pPr>
        <w:pStyle w:val="Sansinterligne"/>
        <w:spacing w:after="0"/>
        <w:ind w:left="709"/>
        <w:rPr>
          <w:rStyle w:val="Emphaseple"/>
        </w:rPr>
      </w:pPr>
      <w:r w:rsidRPr="00CF2C1D">
        <w:rPr>
          <w:rStyle w:val="Emphaseple"/>
        </w:rPr>
        <w:t>[F6] "</w:t>
      </w:r>
      <w:proofErr w:type="spellStart"/>
      <w:r w:rsidRPr="00CF2C1D">
        <w:rPr>
          <w:rStyle w:val="Emphaseple"/>
        </w:rPr>
        <w:t>avr</w:t>
      </w:r>
      <w:proofErr w:type="spellEnd"/>
      <w:r w:rsidRPr="00CF2C1D">
        <w:rPr>
          <w:rStyle w:val="Emphaseple"/>
        </w:rPr>
        <w:t>-juin</w:t>
      </w:r>
    </w:p>
    <w:p w:rsidR="00456CFB" w:rsidRPr="00CF2C1D" w:rsidRDefault="00CF2C1D" w:rsidP="00CF2C1D">
      <w:pPr>
        <w:pStyle w:val="Sansinterligne"/>
        <w:spacing w:after="0"/>
        <w:ind w:left="709"/>
        <w:rPr>
          <w:rStyle w:val="Emphaseple"/>
        </w:rPr>
      </w:pPr>
      <w:r>
        <w:rPr>
          <w:rStyle w:val="Emphaseple"/>
        </w:rPr>
        <w:t>[H6] "</w:t>
      </w:r>
      <w:proofErr w:type="spellStart"/>
      <w:r>
        <w:rPr>
          <w:rStyle w:val="Emphaseple"/>
        </w:rPr>
        <w:t>juil</w:t>
      </w:r>
      <w:proofErr w:type="spellEnd"/>
      <w:r w:rsidR="00456CFB" w:rsidRPr="00CF2C1D">
        <w:rPr>
          <w:rStyle w:val="Emphaseple"/>
        </w:rPr>
        <w:t>-sep</w:t>
      </w:r>
    </w:p>
    <w:p w:rsidR="00456CFB" w:rsidRPr="00CF2C1D" w:rsidRDefault="00456CFB" w:rsidP="00CF2C1D">
      <w:pPr>
        <w:pStyle w:val="Sansinterligne"/>
        <w:ind w:left="709"/>
        <w:rPr>
          <w:rStyle w:val="Emphaseple"/>
        </w:rPr>
      </w:pPr>
      <w:r w:rsidRPr="00CF2C1D">
        <w:rPr>
          <w:rStyle w:val="Emphaseple"/>
        </w:rPr>
        <w:t>[J6] "</w:t>
      </w:r>
      <w:proofErr w:type="spellStart"/>
      <w:proofErr w:type="gramStart"/>
      <w:r w:rsidRPr="00CF2C1D">
        <w:rPr>
          <w:rStyle w:val="Emphaseple"/>
        </w:rPr>
        <w:t>oct-</w:t>
      </w:r>
      <w:proofErr w:type="gramEnd"/>
      <w:r w:rsidRPr="00CF2C1D">
        <w:rPr>
          <w:rStyle w:val="Emphaseple"/>
        </w:rPr>
        <w:t>déc</w:t>
      </w:r>
      <w:proofErr w:type="spellEnd"/>
    </w:p>
    <w:p w:rsidR="00456CFB" w:rsidRPr="00CF2C1D" w:rsidRDefault="00456CFB" w:rsidP="00CF2C1D">
      <w:pPr>
        <w:pStyle w:val="Sansinterligne"/>
        <w:spacing w:after="0"/>
        <w:ind w:left="709"/>
        <w:rPr>
          <w:rStyle w:val="Emphaseple"/>
        </w:rPr>
      </w:pPr>
      <w:r w:rsidRPr="00CF2C1D">
        <w:rPr>
          <w:rStyle w:val="Emphaseple"/>
        </w:rPr>
        <w:t>[B8] "Prêt/Loyer</w:t>
      </w:r>
    </w:p>
    <w:p w:rsidR="00456CFB" w:rsidRPr="00CF2C1D" w:rsidRDefault="00456CFB" w:rsidP="00CF2C1D">
      <w:pPr>
        <w:pStyle w:val="Sansinterligne"/>
        <w:spacing w:after="0"/>
        <w:ind w:left="709"/>
        <w:rPr>
          <w:rStyle w:val="Emphaseple"/>
        </w:rPr>
      </w:pPr>
      <w:r w:rsidRPr="00CF2C1D">
        <w:rPr>
          <w:rStyle w:val="Emphaseple"/>
        </w:rPr>
        <w:t>[B9] "Impôts loc.</w:t>
      </w:r>
    </w:p>
    <w:p w:rsidR="00456CFB" w:rsidRPr="00CF2C1D" w:rsidRDefault="00456CFB" w:rsidP="00CF2C1D">
      <w:pPr>
        <w:pStyle w:val="Sansinterligne"/>
        <w:spacing w:after="0"/>
        <w:ind w:left="709"/>
        <w:rPr>
          <w:rStyle w:val="Emphaseple"/>
        </w:rPr>
      </w:pPr>
      <w:r w:rsidRPr="00CF2C1D">
        <w:rPr>
          <w:rStyle w:val="Emphaseple"/>
        </w:rPr>
        <w:t>[B10] "Gaz</w:t>
      </w:r>
    </w:p>
    <w:p w:rsidR="00456CFB" w:rsidRPr="00CF2C1D" w:rsidRDefault="00456CFB" w:rsidP="00CF2C1D">
      <w:pPr>
        <w:pStyle w:val="Sansinterligne"/>
        <w:spacing w:after="0"/>
        <w:ind w:left="709"/>
        <w:rPr>
          <w:rStyle w:val="Emphaseple"/>
        </w:rPr>
      </w:pPr>
      <w:r w:rsidRPr="00CF2C1D">
        <w:rPr>
          <w:rStyle w:val="Emphaseple"/>
        </w:rPr>
        <w:t>[B11] "Electricité</w:t>
      </w:r>
    </w:p>
    <w:p w:rsidR="00456CFB" w:rsidRPr="00CF2C1D" w:rsidRDefault="00456CFB" w:rsidP="00CF2C1D">
      <w:pPr>
        <w:pStyle w:val="Sansinterligne"/>
        <w:spacing w:after="0"/>
        <w:ind w:left="709"/>
        <w:rPr>
          <w:rStyle w:val="Emphaseple"/>
        </w:rPr>
      </w:pPr>
      <w:r w:rsidRPr="00CF2C1D">
        <w:rPr>
          <w:rStyle w:val="Emphaseple"/>
        </w:rPr>
        <w:t>[B12] "Eau</w:t>
      </w:r>
    </w:p>
    <w:p w:rsidR="00456CFB" w:rsidRPr="00CF2C1D" w:rsidRDefault="00456CFB" w:rsidP="00CF2C1D">
      <w:pPr>
        <w:pStyle w:val="Sansinterligne"/>
        <w:spacing w:after="0"/>
        <w:ind w:left="709"/>
        <w:rPr>
          <w:rStyle w:val="Emphaseple"/>
        </w:rPr>
      </w:pPr>
      <w:r w:rsidRPr="00CF2C1D">
        <w:rPr>
          <w:rStyle w:val="Emphaseple"/>
        </w:rPr>
        <w:t>[B13] "Téléphone</w:t>
      </w:r>
    </w:p>
    <w:p w:rsidR="00456CFB" w:rsidRPr="00CF2C1D" w:rsidRDefault="00456CFB" w:rsidP="00CF2C1D">
      <w:pPr>
        <w:pStyle w:val="Sansinterligne"/>
        <w:spacing w:after="0"/>
        <w:ind w:left="709"/>
        <w:rPr>
          <w:rStyle w:val="Emphaseple"/>
        </w:rPr>
      </w:pPr>
      <w:r w:rsidRPr="00CF2C1D">
        <w:rPr>
          <w:rStyle w:val="Emphaseple"/>
        </w:rPr>
        <w:t>[B14] "Assurances</w:t>
      </w:r>
    </w:p>
    <w:p w:rsidR="00456CFB" w:rsidRPr="00CF2C1D" w:rsidRDefault="00456CFB" w:rsidP="00CF2C1D">
      <w:pPr>
        <w:pStyle w:val="Sansinterligne"/>
        <w:spacing w:after="0"/>
        <w:ind w:left="709"/>
        <w:rPr>
          <w:rStyle w:val="Emphaseple"/>
        </w:rPr>
      </w:pPr>
      <w:r w:rsidRPr="00CF2C1D">
        <w:rPr>
          <w:rStyle w:val="Emphaseple"/>
        </w:rPr>
        <w:t>[B15] "Vêtements</w:t>
      </w:r>
    </w:p>
    <w:p w:rsidR="00456CFB" w:rsidRPr="00CF2C1D" w:rsidRDefault="00CF2C1D" w:rsidP="00CF2C1D">
      <w:pPr>
        <w:pStyle w:val="Sansinterligne"/>
        <w:spacing w:after="0"/>
        <w:ind w:left="709"/>
        <w:rPr>
          <w:rStyle w:val="Emphaseple"/>
        </w:rPr>
      </w:pPr>
      <w:r w:rsidRPr="00CF2C1D">
        <w:rPr>
          <w:rStyle w:val="Emphaseple"/>
        </w:rPr>
        <w:t>[B</w:t>
      </w:r>
      <w:r w:rsidR="00456CFB" w:rsidRPr="00CF2C1D">
        <w:rPr>
          <w:rStyle w:val="Emphaseple"/>
        </w:rPr>
        <w:t>16] "Crédits</w:t>
      </w:r>
    </w:p>
    <w:p w:rsidR="00456CFB" w:rsidRPr="00CF2C1D" w:rsidRDefault="00456CFB" w:rsidP="00CF2C1D">
      <w:pPr>
        <w:pStyle w:val="Sansinterligne"/>
        <w:spacing w:after="0"/>
        <w:ind w:left="709"/>
        <w:rPr>
          <w:rStyle w:val="Emphaseple"/>
        </w:rPr>
      </w:pPr>
      <w:r w:rsidRPr="00CF2C1D">
        <w:rPr>
          <w:rStyle w:val="Emphaseple"/>
        </w:rPr>
        <w:t>[B17] "Vignette</w:t>
      </w:r>
    </w:p>
    <w:p w:rsidR="00456CFB" w:rsidRPr="00CF2C1D" w:rsidRDefault="00456CFB" w:rsidP="00CF2C1D">
      <w:pPr>
        <w:pStyle w:val="Sansinterligne"/>
        <w:spacing w:after="0"/>
        <w:ind w:left="709"/>
        <w:rPr>
          <w:rStyle w:val="Emphaseple"/>
        </w:rPr>
      </w:pPr>
      <w:r w:rsidRPr="00CF2C1D">
        <w:rPr>
          <w:rStyle w:val="Emphaseple"/>
        </w:rPr>
        <w:t>[B18] "Essence</w:t>
      </w:r>
    </w:p>
    <w:p w:rsidR="00456CFB" w:rsidRPr="00CF2C1D" w:rsidRDefault="00456CFB" w:rsidP="00CF2C1D">
      <w:pPr>
        <w:pStyle w:val="Sansinterligne"/>
        <w:spacing w:after="0"/>
        <w:ind w:left="709"/>
        <w:rPr>
          <w:rStyle w:val="Emphaseple"/>
        </w:rPr>
      </w:pPr>
      <w:r w:rsidRPr="00CF2C1D">
        <w:rPr>
          <w:rStyle w:val="Emphaseple"/>
        </w:rPr>
        <w:t>[</w:t>
      </w:r>
      <w:r w:rsidR="00CF2C1D">
        <w:rPr>
          <w:rStyle w:val="Emphaseple"/>
        </w:rPr>
        <w:t>B</w:t>
      </w:r>
      <w:r w:rsidRPr="00CF2C1D">
        <w:rPr>
          <w:rStyle w:val="Emphaseple"/>
        </w:rPr>
        <w:t>19] "</w:t>
      </w:r>
      <w:proofErr w:type="spellStart"/>
      <w:r w:rsidRPr="00CF2C1D">
        <w:rPr>
          <w:rStyle w:val="Emphaseple"/>
        </w:rPr>
        <w:t>Redev.télé</w:t>
      </w:r>
      <w:proofErr w:type="spellEnd"/>
    </w:p>
    <w:p w:rsidR="00456CFB" w:rsidRPr="00CF2C1D" w:rsidRDefault="00456CFB" w:rsidP="00E74934">
      <w:pPr>
        <w:pStyle w:val="Sansinterligne"/>
        <w:ind w:left="709"/>
        <w:rPr>
          <w:rStyle w:val="Emphaseple"/>
        </w:rPr>
      </w:pPr>
      <w:r w:rsidRPr="00CF2C1D">
        <w:rPr>
          <w:rStyle w:val="Emphaseple"/>
        </w:rPr>
        <w:t>[B20] "Epargnes</w:t>
      </w:r>
    </w:p>
    <w:p w:rsidR="00456CFB" w:rsidRPr="00E74934" w:rsidRDefault="00456CFB" w:rsidP="00E74934">
      <w:pPr>
        <w:pStyle w:val="Sansinterligne"/>
        <w:ind w:left="709"/>
        <w:rPr>
          <w:rStyle w:val="Emphaseple"/>
        </w:rPr>
      </w:pPr>
      <w:r w:rsidRPr="00E74934">
        <w:rPr>
          <w:rStyle w:val="Emphaseple"/>
        </w:rPr>
        <w:t>[B22] "Tota</w:t>
      </w:r>
      <w:r w:rsidR="00910D9F">
        <w:rPr>
          <w:rStyle w:val="Emphaseple"/>
        </w:rPr>
        <w:t>l</w:t>
      </w:r>
    </w:p>
    <w:p w:rsidR="00456CFB" w:rsidRPr="00E74934" w:rsidRDefault="00E74934" w:rsidP="00E74934">
      <w:pPr>
        <w:pStyle w:val="Sansinterligne"/>
        <w:spacing w:after="0"/>
        <w:ind w:left="709"/>
        <w:rPr>
          <w:rStyle w:val="Emphaseple"/>
        </w:rPr>
      </w:pPr>
      <w:r>
        <w:rPr>
          <w:rStyle w:val="Emphaseple"/>
        </w:rPr>
        <w:t xml:space="preserve">[D22] </w:t>
      </w:r>
      <w:proofErr w:type="gramStart"/>
      <w:r>
        <w:rPr>
          <w:rStyle w:val="Emphaseple"/>
        </w:rPr>
        <w:t>somme(</w:t>
      </w:r>
      <w:proofErr w:type="gramEnd"/>
      <w:r>
        <w:rPr>
          <w:rStyle w:val="Emphaseple"/>
        </w:rPr>
        <w:t>col)</w:t>
      </w:r>
      <w:r>
        <w:rPr>
          <w:rStyle w:val="Emphaseple"/>
        </w:rPr>
        <w:tab/>
      </w:r>
      <w:r>
        <w:rPr>
          <w:rStyle w:val="Emphaseple"/>
        </w:rPr>
        <w:tab/>
      </w:r>
      <w:r w:rsidRPr="00E74934">
        <w:rPr>
          <w:rStyle w:val="Emphaseple"/>
          <w:rFonts w:ascii="Arial" w:hAnsi="Arial" w:cs="Arial"/>
        </w:rPr>
        <w:t>{</w:t>
      </w:r>
      <w:r w:rsidR="00456CFB" w:rsidRPr="00E74934">
        <w:rPr>
          <w:rStyle w:val="Emphaseple"/>
          <w:rFonts w:ascii="Arial" w:hAnsi="Arial" w:cs="Arial"/>
        </w:rPr>
        <w:t>rangées 8 à 20</w:t>
      </w:r>
      <w:r w:rsidRPr="00E74934">
        <w:rPr>
          <w:rStyle w:val="Emphaseple"/>
          <w:rFonts w:ascii="Arial" w:hAnsi="Arial" w:cs="Arial"/>
        </w:rPr>
        <w:t>}</w:t>
      </w:r>
    </w:p>
    <w:p w:rsidR="00456CFB" w:rsidRPr="00E74934" w:rsidRDefault="00E74934" w:rsidP="00E74934">
      <w:pPr>
        <w:pStyle w:val="Sansinterligne"/>
        <w:spacing w:after="0"/>
        <w:ind w:left="709"/>
        <w:rPr>
          <w:rStyle w:val="Emphaseple"/>
        </w:rPr>
      </w:pPr>
      <w:r>
        <w:rPr>
          <w:rStyle w:val="Emphaseple"/>
        </w:rPr>
        <w:t xml:space="preserve">[F22] </w:t>
      </w:r>
      <w:proofErr w:type="gramStart"/>
      <w:r>
        <w:rPr>
          <w:rStyle w:val="Emphaseple"/>
        </w:rPr>
        <w:t>somme</w:t>
      </w:r>
      <w:r w:rsidR="00456CFB" w:rsidRPr="00E74934">
        <w:rPr>
          <w:rStyle w:val="Emphaseple"/>
        </w:rPr>
        <w:t>(</w:t>
      </w:r>
      <w:proofErr w:type="gramEnd"/>
      <w:r w:rsidR="00456CFB" w:rsidRPr="00E74934">
        <w:rPr>
          <w:rStyle w:val="Emphaseple"/>
        </w:rPr>
        <w:t>col)</w:t>
      </w:r>
      <w:r w:rsidR="00456CFB" w:rsidRPr="00E74934">
        <w:rPr>
          <w:rStyle w:val="Emphaseple"/>
        </w:rPr>
        <w:tab/>
      </w:r>
      <w:r>
        <w:rPr>
          <w:rStyle w:val="Emphaseple"/>
        </w:rPr>
        <w:tab/>
      </w:r>
      <w:r w:rsidRPr="00E74934">
        <w:rPr>
          <w:rStyle w:val="Emphaseple"/>
          <w:rFonts w:ascii="Arial" w:hAnsi="Arial" w:cs="Arial"/>
        </w:rPr>
        <w:t>{</w:t>
      </w:r>
      <w:r w:rsidR="00456CFB" w:rsidRPr="00E74934">
        <w:rPr>
          <w:rStyle w:val="Emphaseple"/>
          <w:rFonts w:ascii="Arial" w:hAnsi="Arial" w:cs="Arial"/>
        </w:rPr>
        <w:t>rangées 8 à 20</w:t>
      </w:r>
      <w:r w:rsidRPr="00E74934">
        <w:rPr>
          <w:rStyle w:val="Emphaseple"/>
          <w:rFonts w:ascii="Arial" w:hAnsi="Arial" w:cs="Arial"/>
        </w:rPr>
        <w:t>}</w:t>
      </w:r>
    </w:p>
    <w:p w:rsidR="00456CFB" w:rsidRPr="00E74934" w:rsidRDefault="00E74934" w:rsidP="00E74934">
      <w:pPr>
        <w:pStyle w:val="Sansinterligne"/>
        <w:spacing w:after="0"/>
        <w:ind w:left="709"/>
        <w:rPr>
          <w:rStyle w:val="Emphaseple"/>
          <w:rFonts w:ascii="Arial" w:hAnsi="Arial" w:cs="Arial"/>
        </w:rPr>
      </w:pPr>
      <w:r>
        <w:rPr>
          <w:rStyle w:val="Emphaseple"/>
        </w:rPr>
        <w:t xml:space="preserve">[H22] </w:t>
      </w:r>
      <w:proofErr w:type="gramStart"/>
      <w:r>
        <w:rPr>
          <w:rStyle w:val="Emphaseple"/>
        </w:rPr>
        <w:t>somme</w:t>
      </w:r>
      <w:r w:rsidR="00456CFB" w:rsidRPr="00E74934">
        <w:rPr>
          <w:rStyle w:val="Emphaseple"/>
        </w:rPr>
        <w:t>(</w:t>
      </w:r>
      <w:proofErr w:type="gramEnd"/>
      <w:r w:rsidR="00456CFB" w:rsidRPr="00E74934">
        <w:rPr>
          <w:rStyle w:val="Emphaseple"/>
        </w:rPr>
        <w:t>col)</w:t>
      </w:r>
      <w:r w:rsidR="00456CFB" w:rsidRPr="00E74934">
        <w:rPr>
          <w:rStyle w:val="Emphaseple"/>
        </w:rPr>
        <w:tab/>
      </w:r>
      <w:r>
        <w:rPr>
          <w:rStyle w:val="Emphaseple"/>
        </w:rPr>
        <w:tab/>
      </w:r>
      <w:r w:rsidR="00456CFB" w:rsidRPr="00E74934">
        <w:rPr>
          <w:rStyle w:val="Emphaseple"/>
          <w:rFonts w:ascii="Arial" w:hAnsi="Arial" w:cs="Arial"/>
        </w:rPr>
        <w:t>{rangées 8 â 20</w:t>
      </w:r>
      <w:r w:rsidRPr="00E74934">
        <w:rPr>
          <w:rStyle w:val="Emphaseple"/>
          <w:rFonts w:ascii="Arial" w:hAnsi="Arial" w:cs="Arial"/>
        </w:rPr>
        <w:t>}</w:t>
      </w:r>
    </w:p>
    <w:p w:rsidR="00456CFB" w:rsidRPr="00E74934" w:rsidRDefault="00E74934" w:rsidP="00E74934">
      <w:pPr>
        <w:pStyle w:val="Sansinterligne"/>
        <w:ind w:left="709"/>
        <w:rPr>
          <w:rStyle w:val="Emphaseple"/>
        </w:rPr>
      </w:pPr>
      <w:r>
        <w:rPr>
          <w:rStyle w:val="Emphaseple"/>
        </w:rPr>
        <w:t xml:space="preserve">[J22] </w:t>
      </w:r>
      <w:proofErr w:type="gramStart"/>
      <w:r>
        <w:rPr>
          <w:rStyle w:val="Emphaseple"/>
        </w:rPr>
        <w:t>somme(</w:t>
      </w:r>
      <w:proofErr w:type="gramEnd"/>
      <w:r>
        <w:rPr>
          <w:rStyle w:val="Emphaseple"/>
        </w:rPr>
        <w:t>col</w:t>
      </w:r>
      <w:r w:rsidR="00456CFB" w:rsidRPr="00E74934">
        <w:rPr>
          <w:rStyle w:val="Emphaseple"/>
        </w:rPr>
        <w:t>)</w:t>
      </w:r>
      <w:r w:rsidR="00456CFB" w:rsidRPr="00E74934">
        <w:rPr>
          <w:rStyle w:val="Emphaseple"/>
        </w:rPr>
        <w:tab/>
      </w:r>
      <w:r>
        <w:rPr>
          <w:rStyle w:val="Emphaseple"/>
        </w:rPr>
        <w:tab/>
      </w:r>
      <w:r w:rsidRPr="00E74934">
        <w:rPr>
          <w:rStyle w:val="Emphaseple"/>
          <w:rFonts w:ascii="Arial" w:hAnsi="Arial" w:cs="Arial"/>
        </w:rPr>
        <w:t>{</w:t>
      </w:r>
      <w:r w:rsidR="00456CFB" w:rsidRPr="00E74934">
        <w:rPr>
          <w:rStyle w:val="Emphaseple"/>
          <w:rFonts w:ascii="Arial" w:hAnsi="Arial" w:cs="Arial"/>
        </w:rPr>
        <w:t>rangées 8 à 20</w:t>
      </w:r>
      <w:r w:rsidRPr="00E74934">
        <w:rPr>
          <w:rStyle w:val="Emphaseple"/>
          <w:rFonts w:ascii="Arial" w:hAnsi="Arial" w:cs="Arial"/>
        </w:rPr>
        <w:t>}</w:t>
      </w:r>
    </w:p>
    <w:p w:rsidR="00456CFB" w:rsidRPr="00E74934" w:rsidRDefault="00E74934" w:rsidP="00E74934">
      <w:pPr>
        <w:pStyle w:val="Sansinterligne"/>
        <w:spacing w:after="0"/>
        <w:ind w:left="709"/>
        <w:rPr>
          <w:rStyle w:val="Emphaseple"/>
        </w:rPr>
      </w:pPr>
      <w:r w:rsidRPr="00E74934">
        <w:rPr>
          <w:rStyle w:val="Emphaseple"/>
        </w:rPr>
        <w:t>[D25] "</w:t>
      </w:r>
      <w:proofErr w:type="gramStart"/>
      <w:r w:rsidRPr="00E74934">
        <w:rPr>
          <w:rStyle w:val="Emphaseple"/>
        </w:rPr>
        <w:t>annuel</w:t>
      </w:r>
      <w:r w:rsidR="00456CFB" w:rsidRPr="00E74934">
        <w:rPr>
          <w:rStyle w:val="Emphaseple"/>
        </w:rPr>
        <w:t>s</w:t>
      </w:r>
      <w:proofErr w:type="gramEnd"/>
    </w:p>
    <w:p w:rsidR="00456CFB" w:rsidRPr="00E74934" w:rsidRDefault="00456CFB" w:rsidP="00E74934">
      <w:pPr>
        <w:pStyle w:val="Sansinterligne"/>
        <w:spacing w:after="0"/>
        <w:ind w:left="709"/>
        <w:rPr>
          <w:rStyle w:val="Emphaseple"/>
        </w:rPr>
      </w:pPr>
      <w:r w:rsidRPr="00E74934">
        <w:rPr>
          <w:rStyle w:val="Emphaseple"/>
        </w:rPr>
        <w:t>[F25] "</w:t>
      </w:r>
      <w:proofErr w:type="gramStart"/>
      <w:r w:rsidRPr="00E74934">
        <w:rPr>
          <w:rStyle w:val="Emphaseple"/>
        </w:rPr>
        <w:t>mensuels</w:t>
      </w:r>
      <w:proofErr w:type="gramEnd"/>
    </w:p>
    <w:p w:rsidR="00456CFB" w:rsidRPr="00E74934" w:rsidRDefault="00E74934" w:rsidP="00E74934">
      <w:pPr>
        <w:pStyle w:val="Sansinterligne"/>
        <w:ind w:left="709"/>
        <w:rPr>
          <w:rStyle w:val="Emphaseple"/>
        </w:rPr>
      </w:pPr>
      <w:r>
        <w:rPr>
          <w:rStyle w:val="Emphaseple"/>
        </w:rPr>
        <w:t>[B27] "Frai</w:t>
      </w:r>
      <w:r w:rsidR="00456CFB" w:rsidRPr="00E74934">
        <w:rPr>
          <w:rStyle w:val="Emphaseple"/>
        </w:rPr>
        <w:t>s</w:t>
      </w:r>
    </w:p>
    <w:p w:rsidR="00456CFB" w:rsidRPr="00E74934" w:rsidRDefault="00E74934" w:rsidP="00E74934">
      <w:pPr>
        <w:pStyle w:val="Sansinterligne"/>
        <w:spacing w:after="0"/>
        <w:ind w:left="709"/>
        <w:rPr>
          <w:rStyle w:val="Emphaseple"/>
        </w:rPr>
      </w:pPr>
      <w:r>
        <w:rPr>
          <w:rStyle w:val="Emphaseple"/>
        </w:rPr>
        <w:lastRenderedPageBreak/>
        <w:t xml:space="preserve">[D27] </w:t>
      </w:r>
      <w:proofErr w:type="gramStart"/>
      <w:r>
        <w:rPr>
          <w:rStyle w:val="Emphaseple"/>
        </w:rPr>
        <w:t>somme(</w:t>
      </w:r>
      <w:proofErr w:type="gramEnd"/>
      <w:r>
        <w:rPr>
          <w:rStyle w:val="Emphaseple"/>
        </w:rPr>
        <w:t>d22</w:t>
      </w:r>
      <w:r w:rsidR="00456CFB" w:rsidRPr="00E74934">
        <w:rPr>
          <w:rStyle w:val="Emphaseple"/>
        </w:rPr>
        <w:t>:j22)</w:t>
      </w:r>
    </w:p>
    <w:p w:rsidR="00456CFB" w:rsidRPr="000A3C03" w:rsidRDefault="00E74934" w:rsidP="00E74934">
      <w:pPr>
        <w:pStyle w:val="Sansinterligne"/>
        <w:spacing w:after="0"/>
        <w:ind w:left="709"/>
        <w:rPr>
          <w:rStyle w:val="Emphaseple"/>
        </w:rPr>
      </w:pPr>
      <w:r w:rsidRPr="000A3C03">
        <w:rPr>
          <w:rStyle w:val="Emphaseple"/>
        </w:rPr>
        <w:t xml:space="preserve">[F27] </w:t>
      </w:r>
      <w:proofErr w:type="spellStart"/>
      <w:r w:rsidRPr="000A3C03">
        <w:rPr>
          <w:rStyle w:val="Emphaseple"/>
        </w:rPr>
        <w:t>ann.frai</w:t>
      </w:r>
      <w:proofErr w:type="spellEnd"/>
      <w:r w:rsidR="00456CFB" w:rsidRPr="000A3C03">
        <w:rPr>
          <w:rStyle w:val="Emphaseple"/>
        </w:rPr>
        <w:t>/12</w:t>
      </w:r>
    </w:p>
    <w:p w:rsidR="00456CFB" w:rsidRPr="00E74934" w:rsidRDefault="00E74934" w:rsidP="00E74934">
      <w:pPr>
        <w:pStyle w:val="Sansinterligne"/>
        <w:spacing w:after="0"/>
        <w:ind w:left="709"/>
        <w:rPr>
          <w:rStyle w:val="Emphaseple"/>
          <w:lang w:val="en-GB"/>
        </w:rPr>
      </w:pPr>
      <w:r w:rsidRPr="00E74934">
        <w:rPr>
          <w:rStyle w:val="Emphaseple"/>
          <w:lang w:val="en-GB"/>
        </w:rPr>
        <w:t xml:space="preserve">[D28] </w:t>
      </w:r>
      <w:proofErr w:type="gramStart"/>
      <w:r w:rsidRPr="00E74934">
        <w:rPr>
          <w:rStyle w:val="Emphaseple"/>
          <w:lang w:val="en-GB"/>
        </w:rPr>
        <w:t>repro(</w:t>
      </w:r>
      <w:proofErr w:type="gramEnd"/>
      <w:r w:rsidRPr="00E74934">
        <w:rPr>
          <w:rStyle w:val="Emphaseple"/>
          <w:lang w:val="en-GB"/>
        </w:rPr>
        <w:t>"_",long(</w:t>
      </w:r>
      <w:proofErr w:type="spellStart"/>
      <w:r w:rsidRPr="00E74934">
        <w:rPr>
          <w:rStyle w:val="Emphaseple"/>
          <w:lang w:val="en-GB"/>
        </w:rPr>
        <w:t>chn</w:t>
      </w:r>
      <w:proofErr w:type="spellEnd"/>
      <w:r w:rsidRPr="00E74934">
        <w:rPr>
          <w:rStyle w:val="Emphaseple"/>
          <w:lang w:val="en-GB"/>
        </w:rPr>
        <w:t>(ann.frai,0,2))</w:t>
      </w:r>
      <w:r w:rsidR="00456CFB" w:rsidRPr="00E74934">
        <w:rPr>
          <w:rStyle w:val="Emphaseple"/>
          <w:lang w:val="en-GB"/>
        </w:rPr>
        <w:t>+1)</w:t>
      </w:r>
    </w:p>
    <w:p w:rsidR="00456CFB" w:rsidRPr="00E74934" w:rsidRDefault="00456CFB" w:rsidP="00E74934">
      <w:pPr>
        <w:pStyle w:val="Sansinterligne"/>
        <w:ind w:left="709"/>
        <w:rPr>
          <w:rStyle w:val="Emphaseple"/>
        </w:rPr>
      </w:pPr>
      <w:r w:rsidRPr="00E74934">
        <w:rPr>
          <w:rStyle w:val="Emphaseple"/>
        </w:rPr>
        <w:t>[F28] d28</w:t>
      </w:r>
    </w:p>
    <w:p w:rsidR="00456CFB" w:rsidRDefault="00456CFB" w:rsidP="00456CFB">
      <w:pPr>
        <w:pStyle w:val="Sansinterligne"/>
      </w:pPr>
      <w:r>
        <w:t xml:space="preserve">Vous remarquerez que le </w:t>
      </w:r>
      <w:r w:rsidR="00E74934">
        <w:t>soulignement</w:t>
      </w:r>
      <w:r>
        <w:t xml:space="preserve"> des deux derniers montants suppose un format monétaire. Sa longueur est celle du format décimal avec deux décimales, plus un (pour le symbole monétaire).</w:t>
      </w:r>
    </w:p>
    <w:p w:rsidR="00456CFB" w:rsidRDefault="00456CFB" w:rsidP="00456CFB">
      <w:pPr>
        <w:pStyle w:val="Sansinterligne"/>
      </w:pPr>
      <w:r>
        <w:t>Procédons maintenant à la justification ; plaçons le texte du bloc B22:B27 à droite (les totaux trimestriels et les frais) et alignons les chiffres au-dessus des cases contenant les frais annuels et mensuels.</w:t>
      </w:r>
    </w:p>
    <w:p w:rsidR="00456CFB" w:rsidRDefault="00456CFB" w:rsidP="00456CFB">
      <w:pPr>
        <w:pStyle w:val="Sansinterligne"/>
      </w:pPr>
      <w:r>
        <w:t xml:space="preserve">Vous devez également modifier le format </w:t>
      </w:r>
      <w:r w:rsidR="00E74934">
        <w:t>d’affichage</w:t>
      </w:r>
      <w:r>
        <w:t xml:space="preserve"> numérique. Du fait que de nombreuses cases sont toujours vides, il convient ici </w:t>
      </w:r>
      <w:r w:rsidR="00E74934">
        <w:t>d’adopter</w:t>
      </w:r>
      <w:r>
        <w:t xml:space="preserve"> le format par défaut (cases vides).</w:t>
      </w:r>
    </w:p>
    <w:p w:rsidR="00E74934" w:rsidRDefault="00456CFB" w:rsidP="00E74934">
      <w:pPr>
        <w:pStyle w:val="Sansinterligne"/>
        <w:spacing w:before="60" w:after="60"/>
      </w:pPr>
      <w:r>
        <w:t xml:space="preserve">La commande suivante donnera à </w:t>
      </w:r>
      <w:r w:rsidR="00E74934">
        <w:t>l’ensemble</w:t>
      </w:r>
      <w:r>
        <w:t xml:space="preserve"> d</w:t>
      </w:r>
      <w:r w:rsidR="00E74934">
        <w:t>u tableau le format monétaire :</w:t>
      </w:r>
    </w:p>
    <w:p w:rsidR="00456CFB" w:rsidRPr="000A3C03" w:rsidRDefault="00456CFB" w:rsidP="00E74934">
      <w:pPr>
        <w:pStyle w:val="Sansinterligne"/>
        <w:spacing w:before="60" w:after="60"/>
        <w:ind w:left="709"/>
        <w:rPr>
          <w:rStyle w:val="Emphaseple"/>
        </w:rPr>
      </w:pPr>
      <w:proofErr w:type="spellStart"/>
      <w:r w:rsidRPr="000A3C03">
        <w:rPr>
          <w:rStyle w:val="Emphaseple"/>
        </w:rPr>
        <w:t>notation</w:t>
      </w:r>
      <w:proofErr w:type="gramStart"/>
      <w:r w:rsidRPr="000A3C03">
        <w:rPr>
          <w:rStyle w:val="Emphaseple"/>
        </w:rPr>
        <w:t>,vides,monétaire,signe</w:t>
      </w:r>
      <w:proofErr w:type="spellEnd"/>
      <w:proofErr w:type="gramEnd"/>
      <w:r w:rsidRPr="000A3C03">
        <w:rPr>
          <w:rStyle w:val="Emphaseple"/>
        </w:rPr>
        <w:t xml:space="preserve"> moins</w:t>
      </w:r>
    </w:p>
    <w:p w:rsidR="00456CFB" w:rsidRDefault="00456CFB" w:rsidP="00456CFB">
      <w:pPr>
        <w:pStyle w:val="Sansinterligne"/>
      </w:pPr>
      <w:r>
        <w:t xml:space="preserve">La Figure 5.5 présente un affichage en format décimal, avec deux décimales; seuls les frais mensuels et annuels sont donnés en format monétaire. Pour obtenir ce résultat, poursuivez avec la commande </w:t>
      </w:r>
      <w:r w:rsidRPr="00E74934">
        <w:rPr>
          <w:b/>
        </w:rPr>
        <w:t>Notation</w:t>
      </w:r>
      <w:r>
        <w:t xml:space="preserve"> :</w:t>
      </w:r>
    </w:p>
    <w:p w:rsidR="00456CFB" w:rsidRPr="00E74934" w:rsidRDefault="00456CFB" w:rsidP="00E74934">
      <w:pPr>
        <w:pStyle w:val="Sansinterligne"/>
        <w:spacing w:after="0"/>
        <w:ind w:left="709"/>
        <w:rPr>
          <w:rStyle w:val="Emphaseple"/>
        </w:rPr>
      </w:pPr>
      <w:proofErr w:type="spellStart"/>
      <w:r w:rsidRPr="00E74934">
        <w:rPr>
          <w:rStyle w:val="Emphaseple"/>
        </w:rPr>
        <w:t>notation</w:t>
      </w:r>
      <w:proofErr w:type="gramStart"/>
      <w:r w:rsidRPr="00E74934">
        <w:rPr>
          <w:rStyle w:val="Emphaseple"/>
        </w:rPr>
        <w:t>,vides,décimale,décimales</w:t>
      </w:r>
      <w:proofErr w:type="spellEnd"/>
      <w:proofErr w:type="gramEnd"/>
      <w:r w:rsidRPr="00E74934">
        <w:rPr>
          <w:rStyle w:val="Emphaseple"/>
        </w:rPr>
        <w:t xml:space="preserve"> 2</w:t>
      </w:r>
    </w:p>
    <w:p w:rsidR="00456CFB" w:rsidRPr="00E74934" w:rsidRDefault="002711E0" w:rsidP="00E74934">
      <w:pPr>
        <w:pStyle w:val="Sansinterligne"/>
        <w:ind w:left="709"/>
        <w:rPr>
          <w:rStyle w:val="Emphaseple"/>
        </w:rPr>
      </w:pPr>
      <w:proofErr w:type="spellStart"/>
      <w:r>
        <w:rPr>
          <w:rStyle w:val="Emphaseple"/>
        </w:rPr>
        <w:t>no</w:t>
      </w:r>
      <w:r w:rsidR="00E74934">
        <w:rPr>
          <w:rStyle w:val="Emphaseple"/>
        </w:rPr>
        <w:t>tation</w:t>
      </w:r>
      <w:proofErr w:type="gramStart"/>
      <w:r w:rsidR="00E74934">
        <w:rPr>
          <w:rStyle w:val="Emphaseple"/>
        </w:rPr>
        <w:t>,pleines,monétaire,signe</w:t>
      </w:r>
      <w:proofErr w:type="spellEnd"/>
      <w:proofErr w:type="gramEnd"/>
      <w:r w:rsidR="00E74934">
        <w:rPr>
          <w:rStyle w:val="Emphaseple"/>
        </w:rPr>
        <w:t xml:space="preserve"> </w:t>
      </w:r>
      <w:proofErr w:type="spellStart"/>
      <w:r w:rsidR="00E74934">
        <w:rPr>
          <w:rStyle w:val="Emphaseple"/>
        </w:rPr>
        <w:t>moi</w:t>
      </w:r>
      <w:r w:rsidR="00456CFB" w:rsidRPr="00E74934">
        <w:rPr>
          <w:rStyle w:val="Emphaseple"/>
        </w:rPr>
        <w:t>ns,bloc</w:t>
      </w:r>
      <w:proofErr w:type="spellEnd"/>
      <w:r w:rsidR="00456CFB" w:rsidRPr="00E74934">
        <w:rPr>
          <w:rStyle w:val="Emphaseple"/>
        </w:rPr>
        <w:t xml:space="preserve"> d27:f27</w:t>
      </w:r>
    </w:p>
    <w:p w:rsidR="00456CFB" w:rsidRDefault="00456CFB" w:rsidP="00456CFB">
      <w:pPr>
        <w:pStyle w:val="Sansinterligne"/>
      </w:pPr>
      <w:r>
        <w:t xml:space="preserve">Cette dernière commande peut faire intervenir </w:t>
      </w:r>
      <w:r w:rsidR="00E74934">
        <w:t>l’option</w:t>
      </w:r>
      <w:r>
        <w:t xml:space="preserve"> cases pleines du fait que les cases concernées existent.</w:t>
      </w:r>
    </w:p>
    <w:p w:rsidR="00456CFB" w:rsidRDefault="00456CFB" w:rsidP="002711E0">
      <w:pPr>
        <w:pStyle w:val="Sansinterligne"/>
        <w:spacing w:after="60"/>
      </w:pPr>
      <w:r>
        <w:t>Maintenant, pour inscrire vos prévisions de dépenses sur ce tableau, vous amenez le curseur aux cases correspondantes et tapez les montants. Pour aller plus vite, appuyez sur F5 (accès à) et indiquez la référence de la case recherchée, par exemple :</w:t>
      </w:r>
    </w:p>
    <w:p w:rsidR="00456CFB" w:rsidRPr="00E74934" w:rsidRDefault="00456CFB" w:rsidP="00E74934">
      <w:pPr>
        <w:pStyle w:val="Sansinterligne"/>
        <w:spacing w:before="60" w:after="60"/>
        <w:ind w:left="709"/>
        <w:rPr>
          <w:rStyle w:val="Emphaseple"/>
        </w:rPr>
      </w:pPr>
      <w:proofErr w:type="spellStart"/>
      <w:r w:rsidRPr="00E74934">
        <w:rPr>
          <w:rStyle w:val="Emphaseple"/>
        </w:rPr>
        <w:t>avr.gaz</w:t>
      </w:r>
      <w:proofErr w:type="spellEnd"/>
    </w:p>
    <w:p w:rsidR="00E74934" w:rsidRDefault="00E74934" w:rsidP="00456CFB">
      <w:pPr>
        <w:pStyle w:val="Sansinterligne"/>
      </w:pPr>
    </w:p>
    <w:p w:rsidR="007C51C7" w:rsidRDefault="007C51C7">
      <w:pPr>
        <w:widowControl/>
        <w:kinsoku/>
        <w:overflowPunct/>
        <w:spacing w:after="160" w:line="259" w:lineRule="auto"/>
        <w:jc w:val="left"/>
        <w:textAlignment w:val="auto"/>
        <w:rPr>
          <w:rFonts w:eastAsiaTheme="minorEastAsia"/>
          <w:b/>
          <w:sz w:val="24"/>
          <w:szCs w:val="28"/>
        </w:rPr>
      </w:pPr>
      <w:r>
        <w:br w:type="page"/>
      </w:r>
    </w:p>
    <w:p w:rsidR="00E74934" w:rsidRDefault="00E74934" w:rsidP="00E74934">
      <w:pPr>
        <w:pStyle w:val="Titre1"/>
      </w:pPr>
      <w:r>
        <w:lastRenderedPageBreak/>
        <w:t>GRAPHIQUE A BARRES (avec cadrage automatique)</w:t>
      </w:r>
    </w:p>
    <w:p w:rsidR="00456CFB" w:rsidRDefault="00456CFB" w:rsidP="00456CFB">
      <w:pPr>
        <w:pStyle w:val="Sansinterligne"/>
      </w:pPr>
      <w:r>
        <w:t xml:space="preserve">Le graphique affiche douze valeurs affectées aux mois. Les valeurs sont lues de douze cases prévues au sommet du tableau. </w:t>
      </w:r>
      <w:r w:rsidR="00E74934">
        <w:t>L’échelle</w:t>
      </w:r>
      <w:r>
        <w:t xml:space="preserve"> verticale est réglée automatiquement pour que toutes les valeurs apparaissent à l'écran. Les données ne doivent compter que des chiffres positifs.</w:t>
      </w:r>
      <w:r>
        <w:tab/>
      </w:r>
    </w:p>
    <w:p w:rsidR="00E74934" w:rsidRDefault="00331EBD" w:rsidP="00E74934">
      <w:pPr>
        <w:pStyle w:val="Sansinterligne"/>
        <w:spacing w:after="0"/>
        <w:jc w:val="center"/>
      </w:pPr>
      <w:r w:rsidRPr="00331EBD">
        <w:rPr>
          <w:noProof/>
          <w:lang w:eastAsia="fr-FR"/>
        </w:rPr>
        <w:drawing>
          <wp:inline distT="0" distB="0" distL="0" distR="0">
            <wp:extent cx="5040000" cy="3060610"/>
            <wp:effectExtent l="19050" t="19050" r="27305" b="260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000" cy="3060610"/>
                    </a:xfrm>
                    <a:prstGeom prst="rect">
                      <a:avLst/>
                    </a:prstGeom>
                    <a:noFill/>
                    <a:ln>
                      <a:solidFill>
                        <a:schemeClr val="tx1"/>
                      </a:solidFill>
                    </a:ln>
                  </pic:spPr>
                </pic:pic>
              </a:graphicData>
            </a:graphic>
          </wp:inline>
        </w:drawing>
      </w:r>
    </w:p>
    <w:p w:rsidR="00456CFB" w:rsidRPr="00E74934" w:rsidRDefault="00456CFB" w:rsidP="00E74934">
      <w:pPr>
        <w:pStyle w:val="Sansinterligne"/>
        <w:jc w:val="center"/>
        <w:rPr>
          <w:sz w:val="18"/>
        </w:rPr>
      </w:pPr>
      <w:r w:rsidRPr="00E74934">
        <w:rPr>
          <w:sz w:val="18"/>
        </w:rPr>
        <w:t>Figure 5.6 Graphique à barres cadré</w:t>
      </w:r>
    </w:p>
    <w:p w:rsidR="00B2385A" w:rsidRDefault="00B2385A" w:rsidP="00B2385A">
      <w:pPr>
        <w:pStyle w:val="Sansinterligne"/>
        <w:spacing w:after="0"/>
      </w:pPr>
    </w:p>
    <w:p w:rsidR="00456CFB" w:rsidRDefault="00456CFB" w:rsidP="00B2385A">
      <w:pPr>
        <w:pStyle w:val="Sansinterligne"/>
        <w:spacing w:after="60"/>
      </w:pPr>
      <w:r>
        <w:t>Définissez en premier lieu la largeur des colonnes : 5 pour A, 1 pour B et trois de C à N (option</w:t>
      </w:r>
      <w:r w:rsidRPr="00E74934">
        <w:rPr>
          <w:b/>
        </w:rPr>
        <w:t xml:space="preserve"> L</w:t>
      </w:r>
      <w:r>
        <w:t xml:space="preserve"> de la commande </w:t>
      </w:r>
      <w:r w:rsidRPr="00E74934">
        <w:rPr>
          <w:b/>
        </w:rPr>
        <w:t>Grille</w:t>
      </w:r>
      <w:r>
        <w:t>).</w:t>
      </w:r>
    </w:p>
    <w:p w:rsidR="00456CFB" w:rsidRPr="00E74934" w:rsidRDefault="00456CFB" w:rsidP="00E74934">
      <w:pPr>
        <w:pStyle w:val="Sansinterligne"/>
        <w:spacing w:before="60" w:after="60"/>
        <w:ind w:left="709"/>
        <w:rPr>
          <w:rStyle w:val="Emphaseple"/>
        </w:rPr>
      </w:pPr>
      <w:r w:rsidRPr="00E74934">
        <w:rPr>
          <w:rStyle w:val="Emphaseple"/>
        </w:rPr>
        <w:t>[C2] rang=0</w:t>
      </w:r>
      <w:r w:rsidRPr="00E74934">
        <w:rPr>
          <w:rStyle w:val="Emphaseple"/>
        </w:rPr>
        <w:tab/>
      </w:r>
      <w:r w:rsidR="00E74934" w:rsidRPr="00E74934">
        <w:rPr>
          <w:rStyle w:val="Emphaseple"/>
          <w:rFonts w:ascii="Arial" w:hAnsi="Arial" w:cs="Arial"/>
        </w:rPr>
        <w:t>{colonnes C à N}</w:t>
      </w:r>
    </w:p>
    <w:p w:rsidR="00456CFB" w:rsidRDefault="00456CFB" w:rsidP="00B2385A">
      <w:pPr>
        <w:pStyle w:val="Sansinterligne"/>
        <w:spacing w:after="60"/>
      </w:pPr>
      <w:r>
        <w:t>La seconde rangée contiendra les valeurs</w:t>
      </w:r>
      <w:r w:rsidR="00E74934">
        <w:t xml:space="preserve"> à afficher qui restent pour l'</w:t>
      </w:r>
      <w:r>
        <w:t>instant des zéros fictifs.</w:t>
      </w:r>
    </w:p>
    <w:p w:rsidR="00456CFB" w:rsidRPr="00E74934" w:rsidRDefault="00456CFB" w:rsidP="00E74934">
      <w:pPr>
        <w:pStyle w:val="Sansinterligne"/>
        <w:ind w:left="709"/>
        <w:rPr>
          <w:rStyle w:val="Emphaseple"/>
        </w:rPr>
      </w:pPr>
      <w:r w:rsidRPr="00E74934">
        <w:rPr>
          <w:rStyle w:val="Emphaseple"/>
        </w:rPr>
        <w:t>[F3] "GRAPHIQUE A BARRES CADRE</w:t>
      </w:r>
    </w:p>
    <w:p w:rsidR="00456CFB" w:rsidRPr="00E74934" w:rsidRDefault="00E74934" w:rsidP="00E74934">
      <w:pPr>
        <w:pStyle w:val="Sansinterligne"/>
        <w:spacing w:after="0"/>
        <w:ind w:left="709"/>
        <w:rPr>
          <w:rStyle w:val="Emphaseple"/>
        </w:rPr>
      </w:pPr>
      <w:r>
        <w:rPr>
          <w:rStyle w:val="Emphaseple"/>
        </w:rPr>
        <w:t xml:space="preserve">[P2] </w:t>
      </w:r>
      <w:proofErr w:type="spellStart"/>
      <w:proofErr w:type="gramStart"/>
      <w:r>
        <w:rPr>
          <w:rStyle w:val="Emphaseple"/>
        </w:rPr>
        <w:t>ent</w:t>
      </w:r>
      <w:proofErr w:type="spellEnd"/>
      <w:r>
        <w:rPr>
          <w:rStyle w:val="Emphaseple"/>
        </w:rPr>
        <w:t>(</w:t>
      </w:r>
      <w:proofErr w:type="gramEnd"/>
      <w:r>
        <w:rPr>
          <w:rStyle w:val="Emphaseple"/>
        </w:rPr>
        <w:t>maxi(c2:n2)</w:t>
      </w:r>
      <w:r w:rsidR="00456CFB" w:rsidRPr="00E74934">
        <w:rPr>
          <w:rStyle w:val="Emphaseple"/>
        </w:rPr>
        <w:t>/5</w:t>
      </w:r>
      <w:r>
        <w:rPr>
          <w:rStyle w:val="Emphaseple"/>
        </w:rPr>
        <w:t>+1,)</w:t>
      </w:r>
      <w:r w:rsidR="00456CFB" w:rsidRPr="00E74934">
        <w:rPr>
          <w:rStyle w:val="Emphaseple"/>
        </w:rPr>
        <w:t>*5</w:t>
      </w:r>
    </w:p>
    <w:p w:rsidR="00456CFB" w:rsidRPr="00E74934" w:rsidRDefault="00E74934" w:rsidP="00E74934">
      <w:pPr>
        <w:pStyle w:val="Sansinterligne"/>
        <w:ind w:left="709"/>
        <w:rPr>
          <w:rStyle w:val="Emphaseple"/>
        </w:rPr>
      </w:pPr>
      <w:r>
        <w:rPr>
          <w:rStyle w:val="Emphaseple"/>
        </w:rPr>
        <w:t xml:space="preserve">[Q2] </w:t>
      </w:r>
      <w:proofErr w:type="spellStart"/>
      <w:proofErr w:type="gramStart"/>
      <w:r>
        <w:rPr>
          <w:rStyle w:val="Emphaseple"/>
        </w:rPr>
        <w:t>ent</w:t>
      </w:r>
      <w:proofErr w:type="spellEnd"/>
      <w:r>
        <w:rPr>
          <w:rStyle w:val="Emphaseple"/>
        </w:rPr>
        <w:t>(</w:t>
      </w:r>
      <w:proofErr w:type="gramEnd"/>
      <w:r>
        <w:rPr>
          <w:rStyle w:val="Emphaseple"/>
        </w:rPr>
        <w:t>mini</w:t>
      </w:r>
      <w:r w:rsidR="00456CFB" w:rsidRPr="00E74934">
        <w:rPr>
          <w:rStyle w:val="Emphaseple"/>
        </w:rPr>
        <w:t>(c2:n2)/5)*5</w:t>
      </w:r>
    </w:p>
    <w:p w:rsidR="00456CFB" w:rsidRDefault="00456CFB" w:rsidP="00456CFB">
      <w:pPr>
        <w:pStyle w:val="Sansinterligne"/>
      </w:pPr>
      <w:r>
        <w:t xml:space="preserve">Les cases P2 et </w:t>
      </w:r>
      <w:r w:rsidR="00E74934">
        <w:t>Q</w:t>
      </w:r>
      <w:r>
        <w:t xml:space="preserve">2 contiennent les minimas et les maximas de </w:t>
      </w:r>
      <w:r w:rsidR="00E74934">
        <w:t>l’échelle</w:t>
      </w:r>
      <w:r>
        <w:t xml:space="preserve"> verticale. Elles sont choisies à bonne distance du graphique même afin de ne pas apparaître sur l'affichage final. Leurs valeurs initiales sont respectivement de cinq et zéro.</w:t>
      </w:r>
    </w:p>
    <w:p w:rsidR="00456CFB" w:rsidRDefault="00456CFB" w:rsidP="00456CFB">
      <w:pPr>
        <w:pStyle w:val="Sansinterligne"/>
      </w:pPr>
      <w:r>
        <w:t xml:space="preserve">La fonction </w:t>
      </w:r>
      <w:proofErr w:type="gramStart"/>
      <w:r w:rsidRPr="00E74934">
        <w:rPr>
          <w:b/>
        </w:rPr>
        <w:t>maxi(</w:t>
      </w:r>
      <w:proofErr w:type="gramEnd"/>
      <w:r w:rsidRPr="00E74934">
        <w:rPr>
          <w:b/>
        </w:rPr>
        <w:t>)</w:t>
      </w:r>
      <w:r>
        <w:t xml:space="preserve"> relève le maxima, soit la valeur numérique la plus élevée, du bloc spécifié par l'argument. De même, la fonction </w:t>
      </w:r>
      <w:proofErr w:type="gramStart"/>
      <w:r w:rsidRPr="00E74934">
        <w:rPr>
          <w:b/>
        </w:rPr>
        <w:t>mini(</w:t>
      </w:r>
      <w:proofErr w:type="gramEnd"/>
      <w:r w:rsidRPr="00E74934">
        <w:rPr>
          <w:b/>
        </w:rPr>
        <w:t>)</w:t>
      </w:r>
      <w:r>
        <w:t xml:space="preserve"> relève le minima, soit la plus faible valeur du bloc.</w:t>
      </w:r>
    </w:p>
    <w:p w:rsidR="00456CFB" w:rsidRDefault="00456CFB" w:rsidP="00456CFB">
      <w:pPr>
        <w:pStyle w:val="Sansinterligne"/>
      </w:pPr>
      <w:r>
        <w:t xml:space="preserve">Etudions la formule introduite dans la case </w:t>
      </w:r>
      <w:r w:rsidR="00E74934">
        <w:t xml:space="preserve">Q2. La fonction </w:t>
      </w:r>
      <w:proofErr w:type="gramStart"/>
      <w:r w:rsidR="00E74934" w:rsidRPr="00E74934">
        <w:rPr>
          <w:b/>
        </w:rPr>
        <w:t>min</w:t>
      </w:r>
      <w:r w:rsidRPr="00E74934">
        <w:rPr>
          <w:b/>
        </w:rPr>
        <w:t>i(</w:t>
      </w:r>
      <w:proofErr w:type="gramEnd"/>
      <w:r w:rsidRPr="00E74934">
        <w:rPr>
          <w:b/>
        </w:rPr>
        <w:t>),</w:t>
      </w:r>
      <w:r>
        <w:t xml:space="preserve"> comme nous l'avons indiqué, relève le minima de bloc spécifié; cette valeur est alors divisée par cinq. La fonction </w:t>
      </w:r>
      <w:proofErr w:type="spellStart"/>
      <w:proofErr w:type="gramStart"/>
      <w:r w:rsidRPr="002E7161">
        <w:rPr>
          <w:b/>
        </w:rPr>
        <w:t>ent</w:t>
      </w:r>
      <w:proofErr w:type="spellEnd"/>
      <w:r w:rsidRPr="002E7161">
        <w:rPr>
          <w:b/>
        </w:rPr>
        <w:t>(</w:t>
      </w:r>
      <w:proofErr w:type="gramEnd"/>
      <w:r w:rsidRPr="002E7161">
        <w:rPr>
          <w:b/>
        </w:rPr>
        <w:t>)</w:t>
      </w:r>
      <w:r>
        <w:t xml:space="preserve"> élimine ensuite les décimales du résultat de la division. Si, par exemple, le minima est de 13, sa division par 5 donne 2.6 que la fonction </w:t>
      </w:r>
      <w:proofErr w:type="spellStart"/>
      <w:proofErr w:type="gramStart"/>
      <w:r w:rsidRPr="002E7161">
        <w:rPr>
          <w:b/>
        </w:rPr>
        <w:t>ent</w:t>
      </w:r>
      <w:proofErr w:type="spellEnd"/>
      <w:r w:rsidRPr="002E7161">
        <w:rPr>
          <w:b/>
        </w:rPr>
        <w:t>(</w:t>
      </w:r>
      <w:proofErr w:type="gramEnd"/>
      <w:r w:rsidRPr="002E7161">
        <w:rPr>
          <w:b/>
        </w:rPr>
        <w:t>)</w:t>
      </w:r>
      <w:r>
        <w:t xml:space="preserve"> simplifie pour donner 2. Quand ce résultat est multiplié par 5</w:t>
      </w:r>
      <w:r w:rsidR="002E7161">
        <w:t>,</w:t>
      </w:r>
      <w:r>
        <w:t xml:space="preserve"> nous obtenons 10, soit le plus grand multiple de 5 inférieur au minima.</w:t>
      </w:r>
    </w:p>
    <w:p w:rsidR="00456CFB" w:rsidRDefault="00456CFB" w:rsidP="00456CFB">
      <w:pPr>
        <w:pStyle w:val="Sansinterligne"/>
      </w:pPr>
      <w:r>
        <w:t xml:space="preserve">La formule introduite dans la case P2 fonctionne selon le même principe, à cette différence près </w:t>
      </w:r>
      <w:r w:rsidR="002E7161">
        <w:t>qu’elle</w:t>
      </w:r>
      <w:r>
        <w:t xml:space="preserve"> relève le maxima, y ajoute 1 et multiplie le tout par 5. Si donc</w:t>
      </w:r>
      <w:r w:rsidR="002E7161">
        <w:t xml:space="preserve"> nous supposons un maxima de 21, la formule donne 25,</w:t>
      </w:r>
      <w:r>
        <w:t xml:space="preserve"> soit le plus petit multiple de 5 </w:t>
      </w:r>
      <w:proofErr w:type="gramStart"/>
      <w:r>
        <w:t>supérieur</w:t>
      </w:r>
      <w:proofErr w:type="gramEnd"/>
      <w:r>
        <w:t xml:space="preserve"> au maxima.</w:t>
      </w:r>
    </w:p>
    <w:p w:rsidR="00456CFB" w:rsidRDefault="00456CFB" w:rsidP="00456CFB">
      <w:pPr>
        <w:pStyle w:val="Sansinterligne"/>
      </w:pPr>
      <w:r>
        <w:t xml:space="preserve">Les deux valeurs de ces cases encadreront donc toujours les valeurs inscrites dans les cases C2 à N2 et leur différence </w:t>
      </w:r>
      <w:proofErr w:type="gramStart"/>
      <w:r>
        <w:t>sera</w:t>
      </w:r>
      <w:proofErr w:type="gramEnd"/>
      <w:r>
        <w:t xml:space="preserve"> toujours un multiple de 5.</w:t>
      </w:r>
    </w:p>
    <w:p w:rsidR="00456CFB" w:rsidRDefault="00456CFB" w:rsidP="00B2385A">
      <w:pPr>
        <w:pStyle w:val="Sansinterligne"/>
        <w:spacing w:after="60"/>
      </w:pPr>
      <w:r>
        <w:t>La formule suivante affichera l'échelle verticale du graphique dans la colonne A</w:t>
      </w:r>
    </w:p>
    <w:p w:rsidR="00456CFB" w:rsidRPr="002E7161" w:rsidRDefault="002E7161" w:rsidP="002E7161">
      <w:pPr>
        <w:pStyle w:val="Sansinterligne"/>
        <w:spacing w:before="60" w:after="60"/>
        <w:ind w:left="709"/>
        <w:rPr>
          <w:rStyle w:val="Emphaseple"/>
        </w:rPr>
      </w:pPr>
      <w:r>
        <w:rPr>
          <w:rStyle w:val="Emphaseple"/>
        </w:rPr>
        <w:t>[A4] col=$q2</w:t>
      </w:r>
      <w:proofErr w:type="gramStart"/>
      <w:r>
        <w:rPr>
          <w:rStyle w:val="Emphaseple"/>
        </w:rPr>
        <w:t>+(</w:t>
      </w:r>
      <w:proofErr w:type="gramEnd"/>
      <w:r>
        <w:rPr>
          <w:rStyle w:val="Emphaseple"/>
        </w:rPr>
        <w:t>14-rang())*($p2-$q2)/10</w:t>
      </w:r>
      <w:r>
        <w:rPr>
          <w:rStyle w:val="Emphaseple"/>
        </w:rPr>
        <w:tab/>
      </w:r>
      <w:r>
        <w:rPr>
          <w:rStyle w:val="Emphaseple"/>
        </w:rPr>
        <w:tab/>
      </w:r>
      <w:r w:rsidRPr="002E7161">
        <w:rPr>
          <w:rStyle w:val="Emphaseple"/>
          <w:rFonts w:ascii="Arial" w:hAnsi="Arial" w:cs="Arial"/>
        </w:rPr>
        <w:t>{</w:t>
      </w:r>
      <w:r w:rsidR="00456CFB" w:rsidRPr="002E7161">
        <w:rPr>
          <w:rStyle w:val="Emphaseple"/>
          <w:rFonts w:ascii="Arial" w:hAnsi="Arial" w:cs="Arial"/>
        </w:rPr>
        <w:t>rangées 4 à 14</w:t>
      </w:r>
      <w:r w:rsidRPr="002E7161">
        <w:rPr>
          <w:rStyle w:val="Emphaseple"/>
          <w:rFonts w:ascii="Arial" w:hAnsi="Arial" w:cs="Arial"/>
        </w:rPr>
        <w:t>}</w:t>
      </w:r>
    </w:p>
    <w:p w:rsidR="00456CFB" w:rsidRDefault="002E7161" w:rsidP="00456CFB">
      <w:pPr>
        <w:pStyle w:val="Sansinterligne"/>
      </w:pPr>
      <w:r>
        <w:lastRenderedPageBreak/>
        <w:t>L’intervalle</w:t>
      </w:r>
      <w:r w:rsidR="00456CFB">
        <w:t xml:space="preserve"> entre c</w:t>
      </w:r>
      <w:r>
        <w:t>haque valeur de l'</w:t>
      </w:r>
      <w:r w:rsidR="00456CFB">
        <w:t xml:space="preserve">échelle verticale est défini par </w:t>
      </w:r>
      <w:r w:rsidR="00456CFB" w:rsidRPr="002E7161">
        <w:rPr>
          <w:b/>
        </w:rPr>
        <w:t>(P2-Q2) / 10</w:t>
      </w:r>
      <w:r w:rsidR="00456CFB">
        <w:t>. Vous remarquerez que nous avons choisi un multiple de cinq comme différence entre P2 et Q2 afin de donner une valeur simple à cet intervalle.</w:t>
      </w:r>
    </w:p>
    <w:p w:rsidR="00456CFB" w:rsidRDefault="002E7161" w:rsidP="002E7161">
      <w:pPr>
        <w:pStyle w:val="Sansinterligne"/>
      </w:pPr>
      <w:r>
        <w:t>L’intervalle</w:t>
      </w:r>
      <w:r w:rsidR="00456CFB">
        <w:t xml:space="preserve"> est multiplié par un nombre, </w:t>
      </w:r>
      <w:r w:rsidR="00456CFB" w:rsidRPr="002E7161">
        <w:rPr>
          <w:b/>
        </w:rPr>
        <w:t>(14-ra</w:t>
      </w:r>
      <w:r w:rsidRPr="002E7161">
        <w:rPr>
          <w:b/>
        </w:rPr>
        <w:t>ng(</w:t>
      </w:r>
      <w:r w:rsidR="00456CFB" w:rsidRPr="002E7161">
        <w:rPr>
          <w:b/>
        </w:rPr>
        <w:t>)),</w:t>
      </w:r>
      <w:r w:rsidR="00456CFB">
        <w:t xml:space="preserve"> commençant à zéro à la quatorzième </w:t>
      </w:r>
      <w:r>
        <w:t>r</w:t>
      </w:r>
      <w:r w:rsidR="00456CFB">
        <w:t xml:space="preserve">angée et augmentant de un pour arriver à dix à la quatrième rangée. Le résultat est ajouté au minima défini par la case </w:t>
      </w:r>
      <w:r>
        <w:t>Q</w:t>
      </w:r>
      <w:r w:rsidR="00456CFB">
        <w:t>2 pour produire le nombre de chaque case.</w:t>
      </w:r>
    </w:p>
    <w:p w:rsidR="00456CFB" w:rsidRDefault="00456CFB" w:rsidP="00B2385A">
      <w:pPr>
        <w:pStyle w:val="Sansinterligne"/>
        <w:spacing w:after="60"/>
      </w:pPr>
      <w:r>
        <w:t xml:space="preserve">En conséquence, la valeur dans la case </w:t>
      </w:r>
      <w:r w:rsidR="002E7161">
        <w:t>Q</w:t>
      </w:r>
      <w:r>
        <w:t>2 est affichée dans A14, celle de P2 dans A4 et les cases intermédiaires présentent une série de valeurs progressives entre ces deux limites.</w:t>
      </w:r>
    </w:p>
    <w:p w:rsidR="00456CFB" w:rsidRPr="002E7161" w:rsidRDefault="002E7161" w:rsidP="002E7161">
      <w:pPr>
        <w:pStyle w:val="Sansinterligne"/>
        <w:spacing w:after="0"/>
        <w:ind w:left="709"/>
        <w:rPr>
          <w:rStyle w:val="Emphaseple"/>
        </w:rPr>
      </w:pPr>
      <w:r>
        <w:rPr>
          <w:rStyle w:val="Emphaseple"/>
        </w:rPr>
        <w:t>[B4] col</w:t>
      </w:r>
      <w:r w:rsidR="00456CFB" w:rsidRPr="002E7161">
        <w:rPr>
          <w:rStyle w:val="Emphaseple"/>
        </w:rPr>
        <w:t>="</w:t>
      </w:r>
      <w:r>
        <w:rPr>
          <w:rStyle w:val="Emphaseple"/>
        </w:rPr>
        <w:t>!</w:t>
      </w:r>
      <w:r w:rsidR="00456CFB" w:rsidRPr="002E7161">
        <w:rPr>
          <w:rStyle w:val="Emphaseple"/>
        </w:rPr>
        <w:t>"</w:t>
      </w:r>
      <w:r w:rsidR="00456CFB" w:rsidRPr="002E7161">
        <w:rPr>
          <w:rStyle w:val="Emphaseple"/>
        </w:rPr>
        <w:tab/>
      </w:r>
      <w:r>
        <w:rPr>
          <w:rStyle w:val="Emphaseple"/>
        </w:rPr>
        <w:tab/>
      </w:r>
      <w:r>
        <w:rPr>
          <w:rStyle w:val="Emphaseple"/>
        </w:rPr>
        <w:tab/>
      </w:r>
      <w:r>
        <w:rPr>
          <w:rStyle w:val="Emphaseple"/>
        </w:rPr>
        <w:tab/>
      </w:r>
      <w:r>
        <w:rPr>
          <w:rStyle w:val="Emphaseple"/>
        </w:rPr>
        <w:tab/>
      </w:r>
      <w:r w:rsidRPr="002E7161">
        <w:rPr>
          <w:rStyle w:val="Emphaseple"/>
          <w:rFonts w:ascii="Arial" w:hAnsi="Arial" w:cs="Arial"/>
        </w:rPr>
        <w:t>{</w:t>
      </w:r>
      <w:proofErr w:type="gramStart"/>
      <w:r w:rsidRPr="002E7161">
        <w:rPr>
          <w:rStyle w:val="Emphaseple"/>
          <w:rFonts w:ascii="Arial" w:hAnsi="Arial" w:cs="Arial"/>
        </w:rPr>
        <w:t>rangées</w:t>
      </w:r>
      <w:proofErr w:type="gramEnd"/>
      <w:r w:rsidRPr="002E7161">
        <w:rPr>
          <w:rStyle w:val="Emphaseple"/>
          <w:rFonts w:ascii="Arial" w:hAnsi="Arial" w:cs="Arial"/>
        </w:rPr>
        <w:t xml:space="preserve"> 4 à 14}</w:t>
      </w:r>
    </w:p>
    <w:p w:rsidR="00456CFB" w:rsidRPr="002E7161" w:rsidRDefault="002E7161" w:rsidP="002E7161">
      <w:pPr>
        <w:pStyle w:val="Sansinterligne"/>
        <w:spacing w:after="0"/>
        <w:ind w:left="709"/>
        <w:rPr>
          <w:rStyle w:val="Emphaseple"/>
        </w:rPr>
      </w:pPr>
      <w:r>
        <w:rPr>
          <w:rStyle w:val="Emphaseple"/>
        </w:rPr>
        <w:t>[B14] rang=</w:t>
      </w:r>
      <w:proofErr w:type="spellStart"/>
      <w:proofErr w:type="gramStart"/>
      <w:r>
        <w:rPr>
          <w:rStyle w:val="Emphaseple"/>
        </w:rPr>
        <w:t>repro</w:t>
      </w:r>
      <w:proofErr w:type="spellEnd"/>
      <w:r>
        <w:rPr>
          <w:rStyle w:val="Emphaseple"/>
        </w:rPr>
        <w:t>(</w:t>
      </w:r>
      <w:proofErr w:type="gramEnd"/>
      <w:r>
        <w:rPr>
          <w:rStyle w:val="Emphaseple"/>
        </w:rPr>
        <w:t>"—",</w:t>
      </w:r>
      <w:proofErr w:type="spellStart"/>
      <w:r>
        <w:rPr>
          <w:rStyle w:val="Emphaseple"/>
        </w:rPr>
        <w:t>larg</w:t>
      </w:r>
      <w:proofErr w:type="spellEnd"/>
      <w:r>
        <w:rPr>
          <w:rStyle w:val="Emphaseple"/>
        </w:rPr>
        <w:t>()</w:t>
      </w:r>
      <w:r w:rsidR="00456CFB" w:rsidRPr="002E7161">
        <w:rPr>
          <w:rStyle w:val="Emphaseple"/>
        </w:rPr>
        <w:t>+1)</w:t>
      </w:r>
      <w:r w:rsidR="00456CFB" w:rsidRPr="002E7161">
        <w:rPr>
          <w:rStyle w:val="Emphaseple"/>
        </w:rPr>
        <w:tab/>
      </w:r>
      <w:r>
        <w:rPr>
          <w:rStyle w:val="Emphaseple"/>
        </w:rPr>
        <w:tab/>
      </w:r>
      <w:r w:rsidRPr="002E7161">
        <w:rPr>
          <w:rStyle w:val="Emphaseple"/>
          <w:rFonts w:ascii="Arial" w:hAnsi="Arial" w:cs="Arial"/>
        </w:rPr>
        <w:t>{colonnes B à N}</w:t>
      </w:r>
    </w:p>
    <w:p w:rsidR="00456CFB" w:rsidRPr="002E7161" w:rsidRDefault="002E7161" w:rsidP="002E7161">
      <w:pPr>
        <w:pStyle w:val="Sansinterligne"/>
        <w:spacing w:after="0"/>
        <w:ind w:left="709"/>
        <w:rPr>
          <w:rStyle w:val="Emphaseple"/>
        </w:rPr>
      </w:pPr>
      <w:r>
        <w:rPr>
          <w:rStyle w:val="Emphaseple"/>
        </w:rPr>
        <w:t>[C15] rang=</w:t>
      </w:r>
      <w:proofErr w:type="gramStart"/>
      <w:r>
        <w:rPr>
          <w:rStyle w:val="Emphaseple"/>
        </w:rPr>
        <w:t>mois(</w:t>
      </w:r>
      <w:proofErr w:type="gramEnd"/>
      <w:r>
        <w:rPr>
          <w:rStyle w:val="Emphaseple"/>
        </w:rPr>
        <w:t>col()</w:t>
      </w:r>
      <w:r w:rsidR="00456CFB" w:rsidRPr="002E7161">
        <w:rPr>
          <w:rStyle w:val="Emphaseple"/>
        </w:rPr>
        <w:t>-2) (</w:t>
      </w:r>
      <w:proofErr w:type="spellStart"/>
      <w:r w:rsidR="00456CFB" w:rsidRPr="002E7161">
        <w:rPr>
          <w:rStyle w:val="Emphaseple"/>
        </w:rPr>
        <w:t>jusq</w:t>
      </w:r>
      <w:proofErr w:type="spellEnd"/>
      <w:r w:rsidR="00456CFB" w:rsidRPr="002E7161">
        <w:rPr>
          <w:rStyle w:val="Emphaseple"/>
        </w:rPr>
        <w:t xml:space="preserve"> 3)</w:t>
      </w:r>
      <w:r w:rsidR="00456CFB" w:rsidRPr="002E7161">
        <w:rPr>
          <w:rStyle w:val="Emphaseple"/>
        </w:rPr>
        <w:tab/>
      </w:r>
      <w:r w:rsidRPr="002E7161">
        <w:rPr>
          <w:rStyle w:val="Emphaseple"/>
          <w:rFonts w:ascii="Arial" w:hAnsi="Arial" w:cs="Arial"/>
        </w:rPr>
        <w:t xml:space="preserve">{colonnes </w:t>
      </w:r>
      <w:r>
        <w:rPr>
          <w:rStyle w:val="Emphaseple"/>
          <w:rFonts w:ascii="Arial" w:hAnsi="Arial" w:cs="Arial"/>
        </w:rPr>
        <w:t>C</w:t>
      </w:r>
      <w:r w:rsidRPr="002E7161">
        <w:rPr>
          <w:rStyle w:val="Emphaseple"/>
          <w:rFonts w:ascii="Arial" w:hAnsi="Arial" w:cs="Arial"/>
        </w:rPr>
        <w:t xml:space="preserve"> à N}</w:t>
      </w:r>
    </w:p>
    <w:p w:rsidR="00456CFB" w:rsidRDefault="00456CFB" w:rsidP="00B2385A">
      <w:pPr>
        <w:pStyle w:val="Sansinterligne"/>
        <w:spacing w:before="60" w:after="60"/>
      </w:pPr>
      <w:r>
        <w:t xml:space="preserve">Ces formules tracent les axes du graphique et ajoutent sous </w:t>
      </w:r>
      <w:r w:rsidR="002E7161">
        <w:t>l’axe</w:t>
      </w:r>
      <w:r>
        <w:t xml:space="preserve"> horizontal les mois de</w:t>
      </w:r>
      <w:r w:rsidR="002E7161">
        <w:t xml:space="preserve"> </w:t>
      </w:r>
      <w:proofErr w:type="spellStart"/>
      <w:r w:rsidR="002E7161">
        <w:t>I'</w:t>
      </w:r>
      <w:r>
        <w:t>année</w:t>
      </w:r>
      <w:proofErr w:type="spellEnd"/>
      <w:r>
        <w:t xml:space="preserve">. De plus, nous complétons la troisième formule avec </w:t>
      </w:r>
      <w:r w:rsidR="002E7161">
        <w:t>l’opérateur</w:t>
      </w:r>
      <w:r>
        <w:t xml:space="preserve"> de rupture de chaîne ("</w:t>
      </w:r>
      <w:proofErr w:type="spellStart"/>
      <w:r>
        <w:t>jusq</w:t>
      </w:r>
      <w:proofErr w:type="spellEnd"/>
      <w:r w:rsidR="002E7161">
        <w:t>"</w:t>
      </w:r>
      <w:r w:rsidR="00331EBD">
        <w:t xml:space="preserve">), utilisé en </w:t>
      </w:r>
      <w:proofErr w:type="spellStart"/>
      <w:r w:rsidR="00331EBD">
        <w:t>SuperBASI</w:t>
      </w:r>
      <w:r>
        <w:t>C</w:t>
      </w:r>
      <w:proofErr w:type="spellEnd"/>
      <w:r>
        <w:t>, pour abréger à trois lettres le nom de chaque mois.</w:t>
      </w:r>
    </w:p>
    <w:p w:rsidR="00456CFB" w:rsidRPr="002E7161" w:rsidRDefault="00456CFB" w:rsidP="002E7161">
      <w:pPr>
        <w:pStyle w:val="Sansinterligne"/>
        <w:spacing w:before="60" w:after="60"/>
        <w:ind w:left="709"/>
        <w:rPr>
          <w:rStyle w:val="Emphaseple"/>
        </w:rPr>
      </w:pPr>
      <w:r w:rsidRPr="002E7161">
        <w:rPr>
          <w:rStyle w:val="Emphaseple"/>
        </w:rPr>
        <w:t>[C4</w:t>
      </w:r>
      <w:r w:rsidR="002E7161">
        <w:rPr>
          <w:rStyle w:val="Emphaseple"/>
        </w:rPr>
        <w:t xml:space="preserve">] </w:t>
      </w:r>
      <w:proofErr w:type="gramStart"/>
      <w:r w:rsidR="002E7161">
        <w:rPr>
          <w:rStyle w:val="Emphaseple"/>
        </w:rPr>
        <w:t>si(</w:t>
      </w:r>
      <w:proofErr w:type="gramEnd"/>
      <w:r w:rsidR="002E7161">
        <w:rPr>
          <w:rStyle w:val="Emphaseple"/>
        </w:rPr>
        <w:t>indice(1,rang()) &gt; indice(col(),2)</w:t>
      </w:r>
      <w:r w:rsidRPr="002E7161">
        <w:rPr>
          <w:rStyle w:val="Emphaseple"/>
        </w:rPr>
        <w:t>,"</w:t>
      </w:r>
      <w:r w:rsidR="00331EBD" w:rsidRPr="00331EBD">
        <w:rPr>
          <w:rStyle w:val="Emphaseple"/>
        </w:rPr>
        <w:t xml:space="preserve"> </w:t>
      </w:r>
      <w:r w:rsidR="00331EBD" w:rsidRPr="002E7161">
        <w:rPr>
          <w:rStyle w:val="Emphaseple"/>
        </w:rPr>
        <w:t>"</w:t>
      </w:r>
      <w:r w:rsidRPr="002E7161">
        <w:rPr>
          <w:rStyle w:val="Emphaseple"/>
        </w:rPr>
        <w:t>,"***")</w:t>
      </w:r>
    </w:p>
    <w:p w:rsidR="00456CFB" w:rsidRDefault="00456CFB" w:rsidP="00B2385A">
      <w:pPr>
        <w:pStyle w:val="Sansinterligne"/>
        <w:spacing w:after="60"/>
      </w:pPr>
      <w:r>
        <w:t xml:space="preserve">Toutes les barres </w:t>
      </w:r>
      <w:r w:rsidR="002E7161">
        <w:t>seront</w:t>
      </w:r>
      <w:r>
        <w:t xml:space="preserve"> établies grâce à cette formule qui doit maintenant être appliquée à toutes les cases du graphique :</w:t>
      </w:r>
    </w:p>
    <w:p w:rsidR="00456CFB" w:rsidRPr="002E7161" w:rsidRDefault="00456CFB" w:rsidP="002E7161">
      <w:pPr>
        <w:pStyle w:val="Sansinterligne"/>
        <w:spacing w:before="60" w:after="60"/>
        <w:ind w:left="709"/>
        <w:rPr>
          <w:rStyle w:val="Emphaseple"/>
        </w:rPr>
      </w:pPr>
      <w:r w:rsidRPr="002E7161">
        <w:rPr>
          <w:rStyle w:val="Emphaseple"/>
        </w:rPr>
        <w:t>Reproduire la case c4</w:t>
      </w:r>
      <w:proofErr w:type="gramStart"/>
      <w:r w:rsidRPr="002E7161">
        <w:rPr>
          <w:rStyle w:val="Emphaseple"/>
        </w:rPr>
        <w:t>,dans</w:t>
      </w:r>
      <w:proofErr w:type="gramEnd"/>
      <w:r w:rsidRPr="002E7161">
        <w:rPr>
          <w:rStyle w:val="Emphaseple"/>
        </w:rPr>
        <w:t xml:space="preserve"> le bloc c4:n13</w:t>
      </w:r>
    </w:p>
    <w:p w:rsidR="00456CFB" w:rsidRDefault="00456CFB" w:rsidP="00456CFB">
      <w:pPr>
        <w:pStyle w:val="Sansinterligne"/>
      </w:pPr>
      <w:r>
        <w:t xml:space="preserve">Quelques explications </w:t>
      </w:r>
      <w:r w:rsidR="002E7161">
        <w:t>s’imposent</w:t>
      </w:r>
      <w:r>
        <w:t xml:space="preserve">. La fonction </w:t>
      </w:r>
      <w:proofErr w:type="gramStart"/>
      <w:r w:rsidRPr="002E7161">
        <w:rPr>
          <w:b/>
        </w:rPr>
        <w:t>si(</w:t>
      </w:r>
      <w:proofErr w:type="gramEnd"/>
      <w:r w:rsidRPr="002E7161">
        <w:rPr>
          <w:b/>
        </w:rPr>
        <w:t>)</w:t>
      </w:r>
      <w:r>
        <w:t xml:space="preserve"> décide s'il s'</w:t>
      </w:r>
      <w:r w:rsidR="002E7161">
        <w:t xml:space="preserve"> agit d'afficher une section d'</w:t>
      </w:r>
      <w:r>
        <w:t xml:space="preserve">une barre. Elle prend trois arguments, le premier étant une expression devant donner un résultat numérique. Si ce résultat est différent de zéro, la case affiche le second argument qui, lui, peut être numérique ou alphabétique. Par contre, si le résultat est égal à zéro, la case affiche le troisième argument. Ici encore, </w:t>
      </w:r>
      <w:r w:rsidR="002E7161">
        <w:t>l’argument</w:t>
      </w:r>
      <w:r>
        <w:t xml:space="preserve"> peut être numérique ou alphabétique.</w:t>
      </w:r>
    </w:p>
    <w:p w:rsidR="00456CFB" w:rsidRDefault="002E7161" w:rsidP="00456CFB">
      <w:pPr>
        <w:pStyle w:val="Sansinterligne"/>
      </w:pPr>
      <w:r>
        <w:t>Dans chaque case, la</w:t>
      </w:r>
      <w:r w:rsidR="00456CFB">
        <w:t xml:space="preserve"> formule compare le nombre dans la première colonne de cette rangée (la valeur identifiant </w:t>
      </w:r>
      <w:r>
        <w:t>l’axe</w:t>
      </w:r>
      <w:r w:rsidR="00456CFB">
        <w:t xml:space="preserve"> vertical) au nombre dans la seconde rangée de la même colonne (la valeur à afficher sur le graphique). Si </w:t>
      </w:r>
      <w:r>
        <w:t>l’étiquette</w:t>
      </w:r>
      <w:r w:rsidR="00456CFB">
        <w:t xml:space="preserve"> de l'axe a une valeur supérieure à la valeur à afficher, la condition est vérifiée (évaluée à 1) et rien </w:t>
      </w:r>
      <w:r>
        <w:t>n’apparaît</w:t>
      </w:r>
      <w:r w:rsidR="00456CFB">
        <w:t xml:space="preserve"> dans la case. Si </w:t>
      </w:r>
      <w:r>
        <w:t>l’étiquette</w:t>
      </w:r>
      <w:r w:rsidR="00456CFB">
        <w:t xml:space="preserve"> de la case est inférieure ou égale à la valeur à afficher, la condition donne zéro et trois astérisques apparaissent. Le résultat est le tracé </w:t>
      </w:r>
      <w:r>
        <w:t>d’une</w:t>
      </w:r>
      <w:r w:rsidR="00456CFB">
        <w:t xml:space="preserve"> barre à la hauteur voulue dans chaque colonne.</w:t>
      </w:r>
    </w:p>
    <w:p w:rsidR="00456CFB" w:rsidRDefault="00456CFB" w:rsidP="00456CFB">
      <w:pPr>
        <w:pStyle w:val="Sansinterligne"/>
      </w:pPr>
      <w:r>
        <w:t xml:space="preserve">Du fait </w:t>
      </w:r>
      <w:r w:rsidR="002E7161">
        <w:t>qu’une</w:t>
      </w:r>
      <w:r>
        <w:t xml:space="preserve"> seule formule est appliquée à toutes les cases, leurs références ne peuvent être ni absolues, ni relatives. La référence aux valeurs d'affichage doit varier quand nous changeons de colonne (autrement dit, elle doit être relative dans une colonne); nous devons néanmoins toujours faire référence à la seconde rangée quand nous descendons </w:t>
      </w:r>
      <w:r w:rsidR="002E7161">
        <w:t>d’une</w:t>
      </w:r>
      <w:r>
        <w:t xml:space="preserve"> rangée à une autre. Notre référence de case doit être relative aux colonnes et absolue par rapport aux rangées.</w:t>
      </w:r>
    </w:p>
    <w:p w:rsidR="00456CFB" w:rsidRDefault="00456CFB" w:rsidP="00456CFB">
      <w:pPr>
        <w:pStyle w:val="Sansinterligne"/>
      </w:pPr>
      <w:r>
        <w:t>Cette exigence est sat</w:t>
      </w:r>
      <w:r w:rsidR="002E7161">
        <w:t xml:space="preserve">isfaite par la fonction </w:t>
      </w:r>
      <w:proofErr w:type="gramStart"/>
      <w:r w:rsidR="002E7161" w:rsidRPr="002E7161">
        <w:rPr>
          <w:b/>
        </w:rPr>
        <w:t>indice(</w:t>
      </w:r>
      <w:proofErr w:type="gramEnd"/>
      <w:r w:rsidRPr="002E7161">
        <w:rPr>
          <w:b/>
        </w:rPr>
        <w:t>).</w:t>
      </w:r>
      <w:r>
        <w:t xml:space="preserve"> Elle prend deux paramètres, un numéro de colonne et un numéro de rangée, renvoyant ensuite le contenu de la case spécifiée. Nous sommes ainsi en mesure de définir toutes références à la fois absolues et relatives. Par exemple</w:t>
      </w:r>
      <w:r w:rsidR="002E7161">
        <w:t> :</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3"/>
        <w:gridCol w:w="2395"/>
        <w:gridCol w:w="2410"/>
      </w:tblGrid>
      <w:tr w:rsidR="002E7161" w:rsidRPr="00374322" w:rsidTr="00374322">
        <w:trPr>
          <w:jc w:val="center"/>
        </w:trPr>
        <w:tc>
          <w:tcPr>
            <w:tcW w:w="2283" w:type="dxa"/>
            <w:tcBorders>
              <w:top w:val="single" w:sz="4" w:space="0" w:color="auto"/>
              <w:bottom w:val="single" w:sz="4" w:space="0" w:color="auto"/>
            </w:tcBorders>
          </w:tcPr>
          <w:p w:rsidR="002E7161" w:rsidRPr="00374322" w:rsidRDefault="002E7161" w:rsidP="00374322">
            <w:pPr>
              <w:pStyle w:val="Sansinterligne"/>
              <w:spacing w:before="60" w:after="60"/>
              <w:jc w:val="left"/>
              <w:rPr>
                <w:b/>
              </w:rPr>
            </w:pPr>
            <w:r w:rsidRPr="00374322">
              <w:rPr>
                <w:b/>
              </w:rPr>
              <w:t>Fonction</w:t>
            </w:r>
          </w:p>
        </w:tc>
        <w:tc>
          <w:tcPr>
            <w:tcW w:w="2395" w:type="dxa"/>
            <w:tcBorders>
              <w:top w:val="single" w:sz="4" w:space="0" w:color="auto"/>
              <w:bottom w:val="single" w:sz="4" w:space="0" w:color="auto"/>
            </w:tcBorders>
          </w:tcPr>
          <w:p w:rsidR="002E7161" w:rsidRPr="00374322" w:rsidRDefault="00374322" w:rsidP="00374322">
            <w:pPr>
              <w:pStyle w:val="Sansinterligne"/>
              <w:spacing w:before="60" w:after="60"/>
              <w:jc w:val="left"/>
              <w:rPr>
                <w:b/>
              </w:rPr>
            </w:pPr>
            <w:proofErr w:type="spellStart"/>
            <w:r w:rsidRPr="00374322">
              <w:rPr>
                <w:b/>
              </w:rPr>
              <w:t>réf.col</w:t>
            </w:r>
            <w:proofErr w:type="spellEnd"/>
          </w:p>
        </w:tc>
        <w:tc>
          <w:tcPr>
            <w:tcW w:w="2410" w:type="dxa"/>
            <w:tcBorders>
              <w:top w:val="single" w:sz="4" w:space="0" w:color="auto"/>
              <w:bottom w:val="single" w:sz="4" w:space="0" w:color="auto"/>
            </w:tcBorders>
          </w:tcPr>
          <w:p w:rsidR="002E7161" w:rsidRPr="00374322" w:rsidRDefault="00374322" w:rsidP="00374322">
            <w:pPr>
              <w:pStyle w:val="Sansinterligne"/>
              <w:spacing w:before="60" w:after="60"/>
              <w:jc w:val="left"/>
              <w:rPr>
                <w:b/>
              </w:rPr>
            </w:pPr>
            <w:proofErr w:type="spellStart"/>
            <w:r w:rsidRPr="00374322">
              <w:rPr>
                <w:b/>
              </w:rPr>
              <w:t>réf.rang</w:t>
            </w:r>
            <w:proofErr w:type="spellEnd"/>
          </w:p>
        </w:tc>
      </w:tr>
      <w:tr w:rsidR="00374322" w:rsidTr="00374322">
        <w:trPr>
          <w:jc w:val="center"/>
        </w:trPr>
        <w:tc>
          <w:tcPr>
            <w:tcW w:w="2283" w:type="dxa"/>
            <w:tcBorders>
              <w:top w:val="single" w:sz="4" w:space="0" w:color="auto"/>
            </w:tcBorders>
          </w:tcPr>
          <w:p w:rsidR="00374322" w:rsidRPr="00AC0979" w:rsidRDefault="00374322" w:rsidP="00374322">
            <w:pPr>
              <w:spacing w:before="20" w:after="20"/>
            </w:pPr>
            <w:r w:rsidRPr="00AC0979">
              <w:t>indice(5,5)</w:t>
            </w:r>
          </w:p>
        </w:tc>
        <w:tc>
          <w:tcPr>
            <w:tcW w:w="2395" w:type="dxa"/>
            <w:tcBorders>
              <w:top w:val="single" w:sz="4" w:space="0" w:color="auto"/>
            </w:tcBorders>
          </w:tcPr>
          <w:p w:rsidR="00374322" w:rsidRPr="00AC0979" w:rsidRDefault="00374322" w:rsidP="00374322">
            <w:pPr>
              <w:spacing w:before="20" w:after="20"/>
            </w:pPr>
            <w:r w:rsidRPr="00AC0979">
              <w:t>absolue</w:t>
            </w:r>
          </w:p>
        </w:tc>
        <w:tc>
          <w:tcPr>
            <w:tcW w:w="2410" w:type="dxa"/>
            <w:tcBorders>
              <w:top w:val="single" w:sz="4" w:space="0" w:color="auto"/>
            </w:tcBorders>
          </w:tcPr>
          <w:p w:rsidR="00374322" w:rsidRDefault="00374322" w:rsidP="00374322">
            <w:pPr>
              <w:spacing w:before="20" w:after="20"/>
            </w:pPr>
            <w:r w:rsidRPr="00AC0979">
              <w:t>absolue</w:t>
            </w:r>
          </w:p>
        </w:tc>
      </w:tr>
      <w:tr w:rsidR="002E7161" w:rsidTr="00374322">
        <w:trPr>
          <w:jc w:val="center"/>
        </w:trPr>
        <w:tc>
          <w:tcPr>
            <w:tcW w:w="2283" w:type="dxa"/>
          </w:tcPr>
          <w:p w:rsidR="002E7161" w:rsidRDefault="00374322" w:rsidP="00374322">
            <w:pPr>
              <w:pStyle w:val="Sansinterligne"/>
              <w:spacing w:before="20" w:after="20"/>
            </w:pPr>
            <w:proofErr w:type="gramStart"/>
            <w:r>
              <w:t>indice(</w:t>
            </w:r>
            <w:proofErr w:type="gramEnd"/>
            <w:r>
              <w:t>col(</w:t>
            </w:r>
            <w:r w:rsidRPr="00374322">
              <w:t>),5)</w:t>
            </w:r>
            <w:r w:rsidRPr="00374322">
              <w:tab/>
            </w:r>
          </w:p>
        </w:tc>
        <w:tc>
          <w:tcPr>
            <w:tcW w:w="2395" w:type="dxa"/>
          </w:tcPr>
          <w:p w:rsidR="002E7161" w:rsidRDefault="00374322" w:rsidP="00374322">
            <w:pPr>
              <w:pStyle w:val="Sansinterligne"/>
              <w:spacing w:before="20" w:after="20"/>
            </w:pPr>
            <w:r w:rsidRPr="00374322">
              <w:t>relative</w:t>
            </w:r>
          </w:p>
        </w:tc>
        <w:tc>
          <w:tcPr>
            <w:tcW w:w="2410" w:type="dxa"/>
          </w:tcPr>
          <w:p w:rsidR="002E7161" w:rsidRDefault="00374322" w:rsidP="00374322">
            <w:pPr>
              <w:pStyle w:val="Sansinterligne"/>
              <w:spacing w:before="20" w:after="20"/>
            </w:pPr>
            <w:r w:rsidRPr="00374322">
              <w:t>absolue</w:t>
            </w:r>
          </w:p>
        </w:tc>
      </w:tr>
      <w:tr w:rsidR="00374322" w:rsidTr="00374322">
        <w:trPr>
          <w:jc w:val="center"/>
        </w:trPr>
        <w:tc>
          <w:tcPr>
            <w:tcW w:w="2283" w:type="dxa"/>
          </w:tcPr>
          <w:p w:rsidR="00374322" w:rsidRPr="00AF0818" w:rsidRDefault="00374322" w:rsidP="00374322">
            <w:pPr>
              <w:spacing w:before="20" w:after="20"/>
            </w:pPr>
            <w:proofErr w:type="gramStart"/>
            <w:r>
              <w:t>indice(</w:t>
            </w:r>
            <w:proofErr w:type="gramEnd"/>
            <w:r>
              <w:t>5,rang(</w:t>
            </w:r>
            <w:r w:rsidRPr="00AF0818">
              <w:t>))</w:t>
            </w:r>
          </w:p>
        </w:tc>
        <w:tc>
          <w:tcPr>
            <w:tcW w:w="2395" w:type="dxa"/>
          </w:tcPr>
          <w:p w:rsidR="00374322" w:rsidRPr="00AF0818" w:rsidRDefault="00374322" w:rsidP="00374322">
            <w:pPr>
              <w:spacing w:before="20" w:after="20"/>
            </w:pPr>
            <w:r w:rsidRPr="00AF0818">
              <w:t>absolue</w:t>
            </w:r>
          </w:p>
        </w:tc>
        <w:tc>
          <w:tcPr>
            <w:tcW w:w="2410" w:type="dxa"/>
          </w:tcPr>
          <w:p w:rsidR="00374322" w:rsidRDefault="00374322" w:rsidP="00374322">
            <w:pPr>
              <w:spacing w:before="20" w:after="20"/>
            </w:pPr>
            <w:r w:rsidRPr="00AF0818">
              <w:t>relative</w:t>
            </w:r>
          </w:p>
        </w:tc>
      </w:tr>
      <w:tr w:rsidR="00374322" w:rsidTr="00374322">
        <w:trPr>
          <w:jc w:val="center"/>
        </w:trPr>
        <w:tc>
          <w:tcPr>
            <w:tcW w:w="2283" w:type="dxa"/>
            <w:tcBorders>
              <w:bottom w:val="single" w:sz="4" w:space="0" w:color="auto"/>
            </w:tcBorders>
          </w:tcPr>
          <w:p w:rsidR="00374322" w:rsidRPr="00AB6475" w:rsidRDefault="00374322" w:rsidP="00374322">
            <w:pPr>
              <w:spacing w:before="20" w:after="20"/>
            </w:pPr>
            <w:proofErr w:type="gramStart"/>
            <w:r>
              <w:t>indice(</w:t>
            </w:r>
            <w:proofErr w:type="gramEnd"/>
            <w:r>
              <w:t>col(),rang(</w:t>
            </w:r>
            <w:r w:rsidRPr="00AB6475">
              <w:t>))</w:t>
            </w:r>
          </w:p>
        </w:tc>
        <w:tc>
          <w:tcPr>
            <w:tcW w:w="2395" w:type="dxa"/>
            <w:tcBorders>
              <w:bottom w:val="single" w:sz="4" w:space="0" w:color="auto"/>
            </w:tcBorders>
          </w:tcPr>
          <w:p w:rsidR="00374322" w:rsidRPr="00AB6475" w:rsidRDefault="00374322" w:rsidP="00374322">
            <w:pPr>
              <w:spacing w:before="20" w:after="20"/>
            </w:pPr>
            <w:r w:rsidRPr="00AB6475">
              <w:t>relative</w:t>
            </w:r>
          </w:p>
        </w:tc>
        <w:tc>
          <w:tcPr>
            <w:tcW w:w="2410" w:type="dxa"/>
            <w:tcBorders>
              <w:bottom w:val="single" w:sz="4" w:space="0" w:color="auto"/>
            </w:tcBorders>
          </w:tcPr>
          <w:p w:rsidR="00374322" w:rsidRDefault="00374322" w:rsidP="00374322">
            <w:pPr>
              <w:spacing w:before="20" w:after="20"/>
            </w:pPr>
            <w:r w:rsidRPr="00AB6475">
              <w:t>relative</w:t>
            </w:r>
          </w:p>
        </w:tc>
      </w:tr>
    </w:tbl>
    <w:p w:rsidR="002E7161" w:rsidRDefault="002E7161" w:rsidP="00456CFB">
      <w:pPr>
        <w:pStyle w:val="Sansinterligne"/>
      </w:pPr>
    </w:p>
    <w:p w:rsidR="00456CFB" w:rsidRDefault="00374322" w:rsidP="00456CFB">
      <w:pPr>
        <w:pStyle w:val="Sansinterligne"/>
      </w:pPr>
      <w:r>
        <w:t xml:space="preserve">La fonction </w:t>
      </w:r>
      <w:proofErr w:type="gramStart"/>
      <w:r w:rsidRPr="00374322">
        <w:rPr>
          <w:b/>
        </w:rPr>
        <w:t>indice(</w:t>
      </w:r>
      <w:proofErr w:type="gramEnd"/>
      <w:r w:rsidRPr="00374322">
        <w:rPr>
          <w:b/>
        </w:rPr>
        <w:t>col(</w:t>
      </w:r>
      <w:r w:rsidR="00456CFB" w:rsidRPr="00374322">
        <w:rPr>
          <w:b/>
        </w:rPr>
        <w:t>),2)</w:t>
      </w:r>
      <w:r w:rsidR="00456CFB">
        <w:t xml:space="preserve"> renvoie donc le contenu de la case à l'intersection de la rangée deux et de la col</w:t>
      </w:r>
      <w:r>
        <w:t xml:space="preserve">onne en cours et </w:t>
      </w:r>
      <w:r w:rsidRPr="00374322">
        <w:rPr>
          <w:b/>
        </w:rPr>
        <w:t>indice(1,rang(</w:t>
      </w:r>
      <w:r w:rsidR="00456CFB" w:rsidRPr="00374322">
        <w:rPr>
          <w:b/>
        </w:rPr>
        <w:t>))</w:t>
      </w:r>
      <w:r w:rsidR="00456CFB">
        <w:t xml:space="preserve"> ren</w:t>
      </w:r>
      <w:r>
        <w:t>voie le contenu de la case à l'</w:t>
      </w:r>
      <w:r w:rsidR="00456CFB">
        <w:t>intersection de la colonne un (A) et de la rangée en cours.</w:t>
      </w:r>
    </w:p>
    <w:p w:rsidR="00456CFB" w:rsidRDefault="00456CFB" w:rsidP="00456CFB">
      <w:pPr>
        <w:pStyle w:val="Sansinterligne"/>
      </w:pPr>
      <w:r>
        <w:t>Inscrivez maintenant différentes valeurs dans les cases C2 à N2 et observez votre graphique se construire.</w:t>
      </w:r>
    </w:p>
    <w:p w:rsidR="00456CFB" w:rsidRDefault="00456CFB" w:rsidP="00374322">
      <w:pPr>
        <w:pStyle w:val="Titre1"/>
      </w:pPr>
      <w:r>
        <w:lastRenderedPageBreak/>
        <w:t>CALCUL DES REMBOURSEMENTS</w:t>
      </w:r>
      <w:r w:rsidR="00374322">
        <w:t xml:space="preserve"> </w:t>
      </w:r>
      <w:r>
        <w:t>D'UN PRET</w:t>
      </w:r>
    </w:p>
    <w:p w:rsidR="00456CFB" w:rsidRDefault="00456CFB" w:rsidP="00456CFB">
      <w:pPr>
        <w:pStyle w:val="Sansinterligne"/>
      </w:pPr>
      <w:r>
        <w:t xml:space="preserve">Cet exemple vous indique comment calculer les remboursements mensuels </w:t>
      </w:r>
      <w:r w:rsidR="00374322">
        <w:t>d’un</w:t>
      </w:r>
      <w:r>
        <w:t xml:space="preserve"> prêt hypothécaire. Vous préciserez le montant du prêt, le taux </w:t>
      </w:r>
      <w:r w:rsidR="00374322">
        <w:t>d’intérêt</w:t>
      </w:r>
      <w:r>
        <w:t xml:space="preserve">, l'échéance en années et le mois du premier remboursement. Les versements mensuels seront alors calculés et affichés et le système établira le tableau complet des remboursements jusqu'à </w:t>
      </w:r>
      <w:r w:rsidR="00374322">
        <w:t>l’échéance</w:t>
      </w:r>
      <w:r>
        <w:t xml:space="preserve"> du prêt. Le tableau signale également le montant toujours dû au début de chaque mois.</w:t>
      </w:r>
    </w:p>
    <w:p w:rsidR="00456CFB" w:rsidRDefault="00456CFB" w:rsidP="00456CFB">
      <w:pPr>
        <w:pStyle w:val="Sansinterligne"/>
      </w:pPr>
      <w:r>
        <w:t>Plusieurs calculs feront appel à des valeurs saisies en réponse aux qu</w:t>
      </w:r>
      <w:r w:rsidR="00374322">
        <w:t xml:space="preserve">estions de la fonction </w:t>
      </w:r>
      <w:proofErr w:type="spellStart"/>
      <w:proofErr w:type="gramStart"/>
      <w:r w:rsidR="00374322" w:rsidRPr="00374322">
        <w:rPr>
          <w:b/>
        </w:rPr>
        <w:t>saisisn</w:t>
      </w:r>
      <w:proofErr w:type="spellEnd"/>
      <w:r w:rsidR="00374322" w:rsidRPr="00374322">
        <w:rPr>
          <w:b/>
        </w:rPr>
        <w:t>(</w:t>
      </w:r>
      <w:proofErr w:type="gramEnd"/>
      <w:r w:rsidRPr="00374322">
        <w:rPr>
          <w:b/>
        </w:rPr>
        <w:t>)</w:t>
      </w:r>
      <w:r>
        <w:t>.</w:t>
      </w:r>
    </w:p>
    <w:p w:rsidR="00456CFB" w:rsidRDefault="00456CFB" w:rsidP="00374322">
      <w:pPr>
        <w:pStyle w:val="Titre3"/>
      </w:pPr>
      <w:r>
        <w:t>Calcul des</w:t>
      </w:r>
      <w:r w:rsidR="00374322">
        <w:t xml:space="preserve"> </w:t>
      </w:r>
      <w:r>
        <w:t>remboursements d'un prêt</w:t>
      </w:r>
    </w:p>
    <w:p w:rsidR="00456CFB" w:rsidRDefault="00374322" w:rsidP="00456CFB">
      <w:pPr>
        <w:pStyle w:val="Sansinterligne"/>
      </w:pPr>
      <w:r>
        <w:t>Nous travaillerons tout d'</w:t>
      </w:r>
      <w:r w:rsidR="00456CFB">
        <w:t xml:space="preserve">abord sur la section de la grille qui acceptera vos saisies et calculera les remboursements mensuels. Quand vous aurez tapez les formules et ajouté quelques chiffres en réponse aux fonctions </w:t>
      </w:r>
      <w:proofErr w:type="spellStart"/>
      <w:proofErr w:type="gramStart"/>
      <w:r w:rsidR="00456CFB" w:rsidRPr="00374322">
        <w:rPr>
          <w:b/>
        </w:rPr>
        <w:t>saisisn</w:t>
      </w:r>
      <w:proofErr w:type="spellEnd"/>
      <w:r w:rsidR="00456CFB" w:rsidRPr="00374322">
        <w:rPr>
          <w:b/>
        </w:rPr>
        <w:t>(</w:t>
      </w:r>
      <w:proofErr w:type="gramEnd"/>
      <w:r w:rsidR="00456CFB" w:rsidRPr="00374322">
        <w:rPr>
          <w:b/>
        </w:rPr>
        <w:t>)</w:t>
      </w:r>
      <w:r w:rsidR="00456CFB">
        <w:t xml:space="preserve"> , vous obtiendrez le résultat présenté à la Figure 5.7.</w:t>
      </w:r>
    </w:p>
    <w:p w:rsidR="00374322" w:rsidRDefault="00395070" w:rsidP="00374322">
      <w:pPr>
        <w:pStyle w:val="Sansinterligne"/>
        <w:spacing w:after="0"/>
        <w:jc w:val="center"/>
      </w:pPr>
      <w:r w:rsidRPr="00395070">
        <w:rPr>
          <w:noProof/>
          <w:lang w:eastAsia="fr-FR"/>
        </w:rPr>
        <w:drawing>
          <wp:inline distT="0" distB="0" distL="0" distR="0">
            <wp:extent cx="5400000" cy="3849644"/>
            <wp:effectExtent l="19050" t="19050" r="10795" b="177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00000" cy="3849644"/>
                    </a:xfrm>
                    <a:prstGeom prst="rect">
                      <a:avLst/>
                    </a:prstGeom>
                    <a:noFill/>
                    <a:ln>
                      <a:solidFill>
                        <a:schemeClr val="tx1"/>
                      </a:solidFill>
                    </a:ln>
                  </pic:spPr>
                </pic:pic>
              </a:graphicData>
            </a:graphic>
          </wp:inline>
        </w:drawing>
      </w:r>
    </w:p>
    <w:p w:rsidR="00456CFB" w:rsidRPr="00374322" w:rsidRDefault="00456CFB" w:rsidP="00374322">
      <w:pPr>
        <w:pStyle w:val="Sansinterligne"/>
        <w:jc w:val="center"/>
        <w:rPr>
          <w:sz w:val="18"/>
        </w:rPr>
      </w:pPr>
      <w:r w:rsidRPr="00374322">
        <w:rPr>
          <w:sz w:val="18"/>
        </w:rPr>
        <w:t>Figure 5.7 Calcul des remboursements</w:t>
      </w:r>
    </w:p>
    <w:p w:rsidR="00374322" w:rsidRDefault="00374322" w:rsidP="00456CFB">
      <w:pPr>
        <w:pStyle w:val="Sansinterligne"/>
      </w:pPr>
    </w:p>
    <w:p w:rsidR="00456CFB" w:rsidRPr="000A3C03" w:rsidRDefault="00456CFB" w:rsidP="000A3C03">
      <w:pPr>
        <w:pStyle w:val="Sansinterligne"/>
        <w:spacing w:after="0"/>
        <w:ind w:left="709"/>
        <w:rPr>
          <w:rStyle w:val="Emphaseple"/>
        </w:rPr>
      </w:pPr>
      <w:r w:rsidRPr="000A3C03">
        <w:rPr>
          <w:rStyle w:val="Emphaseple"/>
        </w:rPr>
        <w:t>[C1] "CALCUL DES REMBOURSEMENTS D'UN PRET</w:t>
      </w:r>
    </w:p>
    <w:p w:rsidR="00456CFB" w:rsidRPr="000A3C03" w:rsidRDefault="00161C4B" w:rsidP="000A3C03">
      <w:pPr>
        <w:pStyle w:val="Sansinterligne"/>
        <w:spacing w:after="0"/>
        <w:ind w:left="709"/>
        <w:rPr>
          <w:rStyle w:val="Emphaseple"/>
        </w:rPr>
      </w:pPr>
      <w:r>
        <w:rPr>
          <w:rStyle w:val="Emphaseple"/>
        </w:rPr>
        <w:t xml:space="preserve">[C2] </w:t>
      </w:r>
      <w:proofErr w:type="spellStart"/>
      <w:proofErr w:type="gramStart"/>
      <w:r>
        <w:rPr>
          <w:rStyle w:val="Emphaseple"/>
        </w:rPr>
        <w:t>repro</w:t>
      </w:r>
      <w:proofErr w:type="spellEnd"/>
      <w:r>
        <w:rPr>
          <w:rStyle w:val="Emphaseple"/>
        </w:rPr>
        <w:t>(</w:t>
      </w:r>
      <w:proofErr w:type="gramEnd"/>
      <w:r>
        <w:rPr>
          <w:rStyle w:val="Emphaseple"/>
        </w:rPr>
        <w:t>"=",long</w:t>
      </w:r>
      <w:r w:rsidR="000A3C03">
        <w:rPr>
          <w:rStyle w:val="Emphaseple"/>
        </w:rPr>
        <w:t>(c1)</w:t>
      </w:r>
      <w:r w:rsidR="00456CFB" w:rsidRPr="000A3C03">
        <w:rPr>
          <w:rStyle w:val="Emphaseple"/>
        </w:rPr>
        <w:t>)</w:t>
      </w:r>
    </w:p>
    <w:p w:rsidR="00456CFB" w:rsidRPr="000A3C03" w:rsidRDefault="00456CFB" w:rsidP="000A3C03">
      <w:pPr>
        <w:pStyle w:val="Sansinterligne"/>
        <w:spacing w:after="0"/>
        <w:ind w:left="709"/>
        <w:rPr>
          <w:rStyle w:val="Emphaseple"/>
        </w:rPr>
      </w:pPr>
      <w:r w:rsidRPr="000A3C03">
        <w:rPr>
          <w:rStyle w:val="Emphaseple"/>
        </w:rPr>
        <w:t>[B4] "Prêt</w:t>
      </w:r>
    </w:p>
    <w:p w:rsidR="00456CFB" w:rsidRPr="000A3C03" w:rsidRDefault="00456CFB" w:rsidP="000A3C03">
      <w:pPr>
        <w:pStyle w:val="Sansinterligne"/>
        <w:ind w:left="709"/>
        <w:rPr>
          <w:rStyle w:val="Emphaseple"/>
        </w:rPr>
      </w:pPr>
      <w:r w:rsidRPr="000A3C03">
        <w:rPr>
          <w:rStyle w:val="Emphaseple"/>
        </w:rPr>
        <w:t xml:space="preserve">[C4] </w:t>
      </w:r>
      <w:proofErr w:type="spellStart"/>
      <w:proofErr w:type="gramStart"/>
      <w:r w:rsidRPr="000A3C03">
        <w:rPr>
          <w:rStyle w:val="Emphaseple"/>
        </w:rPr>
        <w:t>saisisn</w:t>
      </w:r>
      <w:proofErr w:type="spellEnd"/>
      <w:r w:rsidRPr="000A3C03">
        <w:rPr>
          <w:rStyle w:val="Emphaseple"/>
        </w:rPr>
        <w:t>(</w:t>
      </w:r>
      <w:proofErr w:type="gramEnd"/>
      <w:r w:rsidRPr="000A3C03">
        <w:rPr>
          <w:rStyle w:val="Emphaseple"/>
        </w:rPr>
        <w:t>"Montant du prêt")</w:t>
      </w:r>
    </w:p>
    <w:p w:rsidR="00456CFB" w:rsidRDefault="00456CFB" w:rsidP="00456CFB">
      <w:pPr>
        <w:pStyle w:val="Sansinterligne"/>
      </w:pPr>
      <w:r>
        <w:t xml:space="preserve">Les trois saisies suivantes concernent le taux </w:t>
      </w:r>
      <w:r w:rsidR="000A3C03">
        <w:t>d’intérêt</w:t>
      </w:r>
      <w:r>
        <w:t xml:space="preserve">. La première, le taux indiciaire, </w:t>
      </w:r>
      <w:r w:rsidR="000A3C03">
        <w:t>s’inscrira</w:t>
      </w:r>
      <w:r>
        <w:t xml:space="preserve"> à bonne distance de </w:t>
      </w:r>
      <w:r w:rsidR="000A3C03">
        <w:t>l’affichage</w:t>
      </w:r>
      <w:r>
        <w:t xml:space="preserve"> (dans la case H4) afin de ne pas apparaître en même temps à l'écran. Omettez le signe "%" quand vous enregistrez ce taux (soit par exemple 12 et non pas 12%). La valeur requise par les autres formules est une fraction de ce taux (12 devient ainsi 0.12) dont le calcul est effectué par la formule inscrite dans C5.</w:t>
      </w:r>
    </w:p>
    <w:p w:rsidR="00395070" w:rsidRDefault="00395070" w:rsidP="000A3C03">
      <w:pPr>
        <w:pStyle w:val="Sansinterligne"/>
        <w:spacing w:after="0"/>
        <w:ind w:left="709"/>
        <w:rPr>
          <w:rStyle w:val="Emphaseple"/>
        </w:rPr>
      </w:pPr>
    </w:p>
    <w:p w:rsidR="00456CFB" w:rsidRPr="000A3C03" w:rsidRDefault="000A3C03" w:rsidP="000A3C03">
      <w:pPr>
        <w:pStyle w:val="Sansinterligne"/>
        <w:spacing w:after="0"/>
        <w:ind w:left="709"/>
        <w:rPr>
          <w:rStyle w:val="Emphaseple"/>
        </w:rPr>
      </w:pPr>
      <w:r>
        <w:rPr>
          <w:rStyle w:val="Emphaseple"/>
        </w:rPr>
        <w:t xml:space="preserve">[H4] </w:t>
      </w:r>
      <w:proofErr w:type="spellStart"/>
      <w:proofErr w:type="gramStart"/>
      <w:r>
        <w:rPr>
          <w:rStyle w:val="Emphaseple"/>
        </w:rPr>
        <w:t>saisisn</w:t>
      </w:r>
      <w:proofErr w:type="spellEnd"/>
      <w:r w:rsidR="00456CFB" w:rsidRPr="000A3C03">
        <w:rPr>
          <w:rStyle w:val="Emphaseple"/>
        </w:rPr>
        <w:t>(</w:t>
      </w:r>
      <w:proofErr w:type="gramEnd"/>
      <w:r w:rsidR="00456CFB" w:rsidRPr="000A3C03">
        <w:rPr>
          <w:rStyle w:val="Emphaseple"/>
        </w:rPr>
        <w:t>"pourcentage taux")</w:t>
      </w:r>
    </w:p>
    <w:p w:rsidR="00456CFB" w:rsidRPr="000A3C03" w:rsidRDefault="00161C4B" w:rsidP="000A3C03">
      <w:pPr>
        <w:pStyle w:val="Sansinterligne"/>
        <w:spacing w:after="0"/>
        <w:ind w:left="709"/>
        <w:rPr>
          <w:rStyle w:val="Emphaseple"/>
        </w:rPr>
      </w:pPr>
      <w:r>
        <w:rPr>
          <w:rStyle w:val="Emphaseple"/>
        </w:rPr>
        <w:t>[B5] </w:t>
      </w:r>
      <w:r w:rsidR="00456CFB" w:rsidRPr="000A3C03">
        <w:rPr>
          <w:rStyle w:val="Emphaseple"/>
        </w:rPr>
        <w:t>"Taux</w:t>
      </w:r>
    </w:p>
    <w:p w:rsidR="00456CFB" w:rsidRPr="000A3C03" w:rsidRDefault="00456CFB" w:rsidP="000A3C03">
      <w:pPr>
        <w:pStyle w:val="Sansinterligne"/>
        <w:ind w:left="709"/>
        <w:rPr>
          <w:rStyle w:val="Emphaseple"/>
        </w:rPr>
      </w:pPr>
      <w:r w:rsidRPr="000A3C03">
        <w:rPr>
          <w:rStyle w:val="Emphaseple"/>
        </w:rPr>
        <w:t>[C5] h4/100</w:t>
      </w:r>
    </w:p>
    <w:p w:rsidR="00456CFB" w:rsidRPr="000A3C03" w:rsidRDefault="000A3C03" w:rsidP="000A3C03">
      <w:pPr>
        <w:pStyle w:val="Sansinterligne"/>
        <w:spacing w:after="0"/>
        <w:ind w:left="709"/>
        <w:rPr>
          <w:rStyle w:val="Emphaseple"/>
        </w:rPr>
      </w:pPr>
      <w:r>
        <w:rPr>
          <w:rStyle w:val="Emphaseple"/>
        </w:rPr>
        <w:lastRenderedPageBreak/>
        <w:t>[B6]</w:t>
      </w:r>
      <w:r w:rsidR="00456CFB" w:rsidRPr="000A3C03">
        <w:rPr>
          <w:rStyle w:val="Emphaseple"/>
        </w:rPr>
        <w:t xml:space="preserve"> "Terme</w:t>
      </w:r>
    </w:p>
    <w:p w:rsidR="00456CFB" w:rsidRPr="000A3C03" w:rsidRDefault="000A3C03" w:rsidP="000A3C03">
      <w:pPr>
        <w:pStyle w:val="Sansinterligne"/>
        <w:ind w:left="709"/>
        <w:rPr>
          <w:rStyle w:val="Emphaseple"/>
        </w:rPr>
      </w:pPr>
      <w:r>
        <w:rPr>
          <w:rStyle w:val="Emphaseple"/>
        </w:rPr>
        <w:t xml:space="preserve">[C6] </w:t>
      </w:r>
      <w:proofErr w:type="spellStart"/>
      <w:proofErr w:type="gramStart"/>
      <w:r>
        <w:rPr>
          <w:rStyle w:val="Emphaseple"/>
        </w:rPr>
        <w:t>saisisn</w:t>
      </w:r>
      <w:proofErr w:type="spellEnd"/>
      <w:r>
        <w:rPr>
          <w:rStyle w:val="Emphaseple"/>
        </w:rPr>
        <w:t>(</w:t>
      </w:r>
      <w:proofErr w:type="gramEnd"/>
      <w:r>
        <w:rPr>
          <w:rStyle w:val="Emphaseple"/>
        </w:rPr>
        <w:t>"Echéance en ann</w:t>
      </w:r>
      <w:r w:rsidR="00456CFB" w:rsidRPr="000A3C03">
        <w:rPr>
          <w:rStyle w:val="Emphaseple"/>
        </w:rPr>
        <w:t>é</w:t>
      </w:r>
      <w:r w:rsidR="00161C4B">
        <w:rPr>
          <w:rStyle w:val="Emphaseple"/>
        </w:rPr>
        <w:t>es (maximum 35)</w:t>
      </w:r>
      <w:r w:rsidR="00456CFB" w:rsidRPr="000A3C03">
        <w:rPr>
          <w:rStyle w:val="Emphaseple"/>
        </w:rPr>
        <w:t>")</w:t>
      </w:r>
    </w:p>
    <w:p w:rsidR="00456CFB" w:rsidRPr="000A3C03" w:rsidRDefault="000A3C03" w:rsidP="000A3C03">
      <w:pPr>
        <w:pStyle w:val="Sansinterligne"/>
        <w:spacing w:after="0"/>
        <w:ind w:left="709"/>
        <w:rPr>
          <w:rStyle w:val="Emphaseple"/>
        </w:rPr>
      </w:pPr>
      <w:r>
        <w:rPr>
          <w:rStyle w:val="Emphaseple"/>
        </w:rPr>
        <w:t>[E5] "Moi</w:t>
      </w:r>
      <w:r w:rsidR="00456CFB" w:rsidRPr="000A3C03">
        <w:rPr>
          <w:rStyle w:val="Emphaseple"/>
        </w:rPr>
        <w:t>s</w:t>
      </w:r>
    </w:p>
    <w:p w:rsidR="00456CFB" w:rsidRPr="000A3C03" w:rsidRDefault="00456CFB" w:rsidP="000A3C03">
      <w:pPr>
        <w:pStyle w:val="Sansinterligne"/>
        <w:spacing w:after="0"/>
        <w:ind w:left="709"/>
        <w:rPr>
          <w:rStyle w:val="Emphaseple"/>
        </w:rPr>
      </w:pPr>
      <w:r w:rsidRPr="000A3C03">
        <w:rPr>
          <w:rStyle w:val="Emphaseple"/>
        </w:rPr>
        <w:t>[D6] "</w:t>
      </w:r>
      <w:proofErr w:type="gramStart"/>
      <w:r w:rsidRPr="000A3C03">
        <w:rPr>
          <w:rStyle w:val="Emphaseple"/>
        </w:rPr>
        <w:t>premier</w:t>
      </w:r>
      <w:proofErr w:type="gramEnd"/>
    </w:p>
    <w:p w:rsidR="00456CFB" w:rsidRPr="000A3C03" w:rsidRDefault="00456CFB" w:rsidP="000A3C03">
      <w:pPr>
        <w:pStyle w:val="Sansinterligne"/>
        <w:spacing w:after="0"/>
        <w:ind w:left="709"/>
        <w:rPr>
          <w:rStyle w:val="Emphaseple"/>
        </w:rPr>
      </w:pPr>
      <w:r w:rsidRPr="000A3C03">
        <w:rPr>
          <w:rStyle w:val="Emphaseple"/>
        </w:rPr>
        <w:t xml:space="preserve">[E6] </w:t>
      </w:r>
      <w:proofErr w:type="spellStart"/>
      <w:proofErr w:type="gramStart"/>
      <w:r w:rsidRPr="000A3C03">
        <w:rPr>
          <w:rStyle w:val="Emphaseple"/>
        </w:rPr>
        <w:t>saisisn</w:t>
      </w:r>
      <w:proofErr w:type="spellEnd"/>
      <w:r w:rsidRPr="000A3C03">
        <w:rPr>
          <w:rStyle w:val="Emphaseple"/>
        </w:rPr>
        <w:t>(</w:t>
      </w:r>
      <w:proofErr w:type="gramEnd"/>
      <w:r w:rsidRPr="000A3C03">
        <w:rPr>
          <w:rStyle w:val="Emphaseple"/>
        </w:rPr>
        <w:t>"Mois p</w:t>
      </w:r>
      <w:r w:rsidR="000A3C03">
        <w:rPr>
          <w:rStyle w:val="Emphaseple"/>
        </w:rPr>
        <w:t>remier paiement [Jan=1</w:t>
      </w:r>
      <w:r w:rsidRPr="000A3C03">
        <w:rPr>
          <w:rStyle w:val="Emphaseple"/>
        </w:rPr>
        <w:t xml:space="preserve">, </w:t>
      </w:r>
      <w:proofErr w:type="spellStart"/>
      <w:r w:rsidRPr="000A3C03">
        <w:rPr>
          <w:rStyle w:val="Emphaseple"/>
        </w:rPr>
        <w:t>Fév</w:t>
      </w:r>
      <w:proofErr w:type="spellEnd"/>
      <w:r w:rsidRPr="000A3C03">
        <w:rPr>
          <w:rStyle w:val="Emphaseple"/>
        </w:rPr>
        <w:t xml:space="preserve">=2, </w:t>
      </w:r>
      <w:proofErr w:type="spellStart"/>
      <w:r w:rsidRPr="000A3C03">
        <w:rPr>
          <w:rStyle w:val="Emphaseple"/>
        </w:rPr>
        <w:t>etc</w:t>
      </w:r>
      <w:proofErr w:type="spellEnd"/>
      <w:r w:rsidRPr="000A3C03">
        <w:rPr>
          <w:rStyle w:val="Emphaseple"/>
        </w:rPr>
        <w:t>]")</w:t>
      </w:r>
    </w:p>
    <w:p w:rsidR="00456CFB" w:rsidRPr="000A3C03" w:rsidRDefault="000A3C03" w:rsidP="000A3C03">
      <w:pPr>
        <w:pStyle w:val="Sansinterligne"/>
        <w:ind w:left="709"/>
        <w:rPr>
          <w:rStyle w:val="Emphaseple"/>
        </w:rPr>
      </w:pPr>
      <w:r>
        <w:rPr>
          <w:rStyle w:val="Emphaseple"/>
        </w:rPr>
        <w:t>[E7] '</w:t>
      </w:r>
      <w:r w:rsidR="00456CFB" w:rsidRPr="000A3C03">
        <w:rPr>
          <w:rStyle w:val="Emphaseple"/>
        </w:rPr>
        <w:t xml:space="preserve">(' + </w:t>
      </w:r>
      <w:proofErr w:type="gramStart"/>
      <w:r w:rsidR="00456CFB" w:rsidRPr="000A3C03">
        <w:rPr>
          <w:rStyle w:val="Emphaseple"/>
        </w:rPr>
        <w:t>mois(</w:t>
      </w:r>
      <w:proofErr w:type="gramEnd"/>
      <w:r w:rsidR="00456CFB" w:rsidRPr="000A3C03">
        <w:rPr>
          <w:rStyle w:val="Emphaseple"/>
        </w:rPr>
        <w:t>e6) + ")</w:t>
      </w:r>
      <w:r w:rsidRPr="000A3C03">
        <w:rPr>
          <w:rStyle w:val="Emphaseple"/>
        </w:rPr>
        <w:t>"</w:t>
      </w:r>
    </w:p>
    <w:p w:rsidR="00456CFB" w:rsidRDefault="00456CFB" w:rsidP="00456CFB">
      <w:pPr>
        <w:pStyle w:val="Sansinterligne"/>
      </w:pPr>
      <w:r>
        <w:t>Cette d</w:t>
      </w:r>
      <w:r w:rsidR="000A3C03">
        <w:t>ernière formule est précédée d'</w:t>
      </w:r>
      <w:r>
        <w:t>une apostrophe et non pas de guillemets afin que QL Abacus interprète la saisie comme une formule et non pas comme un texte.</w:t>
      </w:r>
    </w:p>
    <w:p w:rsidR="00456CFB" w:rsidRPr="00846AC2" w:rsidRDefault="00456CFB" w:rsidP="00846AC2">
      <w:pPr>
        <w:pStyle w:val="Sansinterligne"/>
        <w:spacing w:after="0"/>
        <w:ind w:left="709"/>
        <w:rPr>
          <w:rStyle w:val="Emphaseple"/>
        </w:rPr>
      </w:pPr>
      <w:r w:rsidRPr="00846AC2">
        <w:rPr>
          <w:rStyle w:val="Emphaseple"/>
        </w:rPr>
        <w:t>[D8] "REMBOURSEMENTS</w:t>
      </w:r>
    </w:p>
    <w:p w:rsidR="00456CFB" w:rsidRPr="00846AC2" w:rsidRDefault="00846AC2" w:rsidP="00846AC2">
      <w:pPr>
        <w:pStyle w:val="Sansinterligne"/>
        <w:spacing w:after="0"/>
        <w:ind w:left="709"/>
        <w:rPr>
          <w:rStyle w:val="Emphaseple"/>
        </w:rPr>
      </w:pPr>
      <w:r>
        <w:rPr>
          <w:rStyle w:val="Emphaseple"/>
        </w:rPr>
        <w:t xml:space="preserve">[D9] </w:t>
      </w:r>
      <w:proofErr w:type="spellStart"/>
      <w:proofErr w:type="gramStart"/>
      <w:r>
        <w:rPr>
          <w:rStyle w:val="Emphaseple"/>
        </w:rPr>
        <w:t>repro</w:t>
      </w:r>
      <w:proofErr w:type="spellEnd"/>
      <w:r>
        <w:rPr>
          <w:rStyle w:val="Emphaseple"/>
        </w:rPr>
        <w:t>(</w:t>
      </w:r>
      <w:proofErr w:type="gramEnd"/>
      <w:r>
        <w:rPr>
          <w:rStyle w:val="Emphaseple"/>
        </w:rPr>
        <w:t>"-",long(d8)</w:t>
      </w:r>
      <w:r w:rsidR="00456CFB" w:rsidRPr="00846AC2">
        <w:rPr>
          <w:rStyle w:val="Emphaseple"/>
        </w:rPr>
        <w:t>)</w:t>
      </w:r>
    </w:p>
    <w:p w:rsidR="00456CFB" w:rsidRPr="00846AC2" w:rsidRDefault="00456CFB" w:rsidP="00846AC2">
      <w:pPr>
        <w:pStyle w:val="Sansinterligne"/>
        <w:spacing w:after="0"/>
        <w:ind w:left="709"/>
        <w:rPr>
          <w:rStyle w:val="Emphaseple"/>
        </w:rPr>
      </w:pPr>
      <w:r w:rsidRPr="00846AC2">
        <w:rPr>
          <w:rStyle w:val="Emphaseple"/>
        </w:rPr>
        <w:t>[C10] "</w:t>
      </w:r>
      <w:proofErr w:type="gramStart"/>
      <w:r w:rsidRPr="00846AC2">
        <w:rPr>
          <w:rStyle w:val="Emphaseple"/>
        </w:rPr>
        <w:t>annuels</w:t>
      </w:r>
      <w:proofErr w:type="gramEnd"/>
    </w:p>
    <w:p w:rsidR="00456CFB" w:rsidRPr="00846AC2" w:rsidRDefault="00456CFB" w:rsidP="00846AC2">
      <w:pPr>
        <w:pStyle w:val="Sansinterligne"/>
        <w:spacing w:after="60"/>
        <w:ind w:left="709"/>
        <w:rPr>
          <w:rStyle w:val="Emphaseple"/>
        </w:rPr>
      </w:pPr>
      <w:r w:rsidRPr="00846AC2">
        <w:rPr>
          <w:rStyle w:val="Emphaseple"/>
        </w:rPr>
        <w:t>[D10] c4*c5</w:t>
      </w:r>
      <w:proofErr w:type="gramStart"/>
      <w:r w:rsidRPr="00846AC2">
        <w:rPr>
          <w:rStyle w:val="Emphaseple"/>
        </w:rPr>
        <w:t>/(</w:t>
      </w:r>
      <w:proofErr w:type="gramEnd"/>
      <w:r w:rsidRPr="00846AC2">
        <w:rPr>
          <w:rStyle w:val="Emphaseple"/>
        </w:rPr>
        <w:t>1-(1+c5)^(-c6))</w:t>
      </w:r>
    </w:p>
    <w:p w:rsidR="00456CFB" w:rsidRDefault="00456CFB" w:rsidP="00456CFB">
      <w:pPr>
        <w:pStyle w:val="Sansinterligne"/>
      </w:pPr>
      <w:r>
        <w:t>Ce total annuel suppose que les intérêts sont calculés pour l'année puis ajoutés au prêt avant le commencement des versements.</w:t>
      </w:r>
    </w:p>
    <w:p w:rsidR="00456CFB" w:rsidRPr="00846AC2" w:rsidRDefault="00846AC2" w:rsidP="00846AC2">
      <w:pPr>
        <w:pStyle w:val="Sansinterligne"/>
        <w:spacing w:after="0"/>
        <w:ind w:left="709"/>
        <w:rPr>
          <w:rStyle w:val="Emphaseple"/>
        </w:rPr>
      </w:pPr>
      <w:r>
        <w:rPr>
          <w:rStyle w:val="Emphaseple"/>
        </w:rPr>
        <w:t>[C11] "</w:t>
      </w:r>
      <w:proofErr w:type="gramStart"/>
      <w:r>
        <w:rPr>
          <w:rStyle w:val="Emphaseple"/>
        </w:rPr>
        <w:t>mensuel</w:t>
      </w:r>
      <w:r w:rsidR="00456CFB" w:rsidRPr="00846AC2">
        <w:rPr>
          <w:rStyle w:val="Emphaseple"/>
        </w:rPr>
        <w:t>s</w:t>
      </w:r>
      <w:proofErr w:type="gramEnd"/>
    </w:p>
    <w:p w:rsidR="00456CFB" w:rsidRPr="00846AC2" w:rsidRDefault="00846AC2" w:rsidP="00846AC2">
      <w:pPr>
        <w:pStyle w:val="Sansinterligne"/>
        <w:spacing w:after="0"/>
        <w:ind w:left="709"/>
        <w:rPr>
          <w:rStyle w:val="Emphaseple"/>
        </w:rPr>
      </w:pPr>
      <w:r>
        <w:rPr>
          <w:rStyle w:val="Emphaseple"/>
        </w:rPr>
        <w:t>[D11] d10/</w:t>
      </w:r>
      <w:r w:rsidR="00456CFB" w:rsidRPr="00846AC2">
        <w:rPr>
          <w:rStyle w:val="Emphaseple"/>
        </w:rPr>
        <w:t>12</w:t>
      </w:r>
    </w:p>
    <w:p w:rsidR="00456CFB" w:rsidRPr="00846AC2" w:rsidRDefault="00456CFB" w:rsidP="00846AC2">
      <w:pPr>
        <w:pStyle w:val="Sansinterligne"/>
        <w:spacing w:after="60"/>
        <w:ind w:left="709"/>
        <w:rPr>
          <w:rStyle w:val="Emphaseple"/>
        </w:rPr>
      </w:pPr>
      <w:r w:rsidRPr="00846AC2">
        <w:rPr>
          <w:rStyle w:val="Emphaseple"/>
        </w:rPr>
        <w:t>[D12] d9</w:t>
      </w:r>
    </w:p>
    <w:p w:rsidR="00456CFB" w:rsidRDefault="00456CFB" w:rsidP="00456CFB">
      <w:pPr>
        <w:pStyle w:val="Sansinterligne"/>
      </w:pPr>
      <w:r>
        <w:t xml:space="preserve">QL Abacus dispose maintenant de suffisamment de données pour établir le plan de remboursement. Pour vous rendre mieux compte du fonctionnement du système, lancez la commande </w:t>
      </w:r>
      <w:proofErr w:type="spellStart"/>
      <w:r w:rsidRPr="00846AC2">
        <w:rPr>
          <w:b/>
        </w:rPr>
        <w:t>Execute</w:t>
      </w:r>
      <w:proofErr w:type="spellEnd"/>
      <w:r>
        <w:t xml:space="preserve"> et répondez aux questions posées.</w:t>
      </w:r>
    </w:p>
    <w:p w:rsidR="00456CFB" w:rsidRDefault="00456CFB" w:rsidP="00456CFB">
      <w:pPr>
        <w:pStyle w:val="Sansinterligne"/>
      </w:pPr>
      <w:r>
        <w:t xml:space="preserve">Pour des raisons d'esthétique, nous pouvons modifier l'emplacement de certains chiffres au moyen de la commande </w:t>
      </w:r>
      <w:r w:rsidRPr="00846AC2">
        <w:rPr>
          <w:b/>
        </w:rPr>
        <w:t>Notation</w:t>
      </w:r>
      <w:r>
        <w:t>. Il est ici inutile de modifier le format numérique par défaut puisque, quand votre plan sera terminé, vous n'aurez pas d'autres chiffres à y inscrire.</w:t>
      </w:r>
    </w:p>
    <w:p w:rsidR="00846AC2" w:rsidRPr="00846AC2" w:rsidRDefault="00456CFB" w:rsidP="00846AC2">
      <w:pPr>
        <w:pStyle w:val="Sansinterligne"/>
        <w:spacing w:after="0"/>
        <w:ind w:left="709"/>
        <w:rPr>
          <w:rStyle w:val="Emphaseple"/>
        </w:rPr>
      </w:pPr>
      <w:proofErr w:type="spellStart"/>
      <w:r w:rsidRPr="00846AC2">
        <w:rPr>
          <w:rStyle w:val="Emphaseple"/>
        </w:rPr>
        <w:t>notation</w:t>
      </w:r>
      <w:proofErr w:type="gramStart"/>
      <w:r w:rsidRPr="00846AC2">
        <w:rPr>
          <w:rStyle w:val="Emphaseple"/>
        </w:rPr>
        <w:t>,pleines</w:t>
      </w:r>
      <w:r w:rsidR="00846AC2">
        <w:rPr>
          <w:rStyle w:val="Emphaseple"/>
        </w:rPr>
        <w:t>,en</w:t>
      </w:r>
      <w:proofErr w:type="spellEnd"/>
      <w:proofErr w:type="gramEnd"/>
      <w:r w:rsidR="00846AC2">
        <w:rPr>
          <w:rStyle w:val="Emphaseple"/>
        </w:rPr>
        <w:t xml:space="preserve"> </w:t>
      </w:r>
      <w:proofErr w:type="spellStart"/>
      <w:r w:rsidR="00846AC2">
        <w:rPr>
          <w:rStyle w:val="Emphaseple"/>
        </w:rPr>
        <w:t>p.cent,dé</w:t>
      </w:r>
      <w:r w:rsidR="00846AC2" w:rsidRPr="00846AC2">
        <w:rPr>
          <w:rStyle w:val="Emphaseple"/>
        </w:rPr>
        <w:t>cimales</w:t>
      </w:r>
      <w:proofErr w:type="spellEnd"/>
      <w:r w:rsidR="00846AC2" w:rsidRPr="00846AC2">
        <w:rPr>
          <w:rStyle w:val="Emphaseple"/>
        </w:rPr>
        <w:t xml:space="preserve"> 2,bloc c5</w:t>
      </w:r>
    </w:p>
    <w:p w:rsidR="00846AC2" w:rsidRPr="00846AC2" w:rsidRDefault="00846AC2" w:rsidP="00846AC2">
      <w:pPr>
        <w:pStyle w:val="Sansinterligne"/>
        <w:spacing w:after="0"/>
        <w:ind w:left="709"/>
        <w:rPr>
          <w:rStyle w:val="Emphaseple"/>
        </w:rPr>
      </w:pPr>
      <w:proofErr w:type="spellStart"/>
      <w:r w:rsidRPr="00846AC2">
        <w:rPr>
          <w:rStyle w:val="Emphaseple"/>
        </w:rPr>
        <w:t>notation</w:t>
      </w:r>
      <w:proofErr w:type="gramStart"/>
      <w:r w:rsidRPr="00846AC2">
        <w:rPr>
          <w:rStyle w:val="Emphaseple"/>
        </w:rPr>
        <w:t>,plei</w:t>
      </w:r>
      <w:r w:rsidR="00456CFB" w:rsidRPr="00846AC2">
        <w:rPr>
          <w:rStyle w:val="Emphaseple"/>
        </w:rPr>
        <w:t>nes,mo</w:t>
      </w:r>
      <w:r w:rsidRPr="00846AC2">
        <w:rPr>
          <w:rStyle w:val="Emphaseple"/>
        </w:rPr>
        <w:t>n</w:t>
      </w:r>
      <w:r w:rsidR="00456CFB" w:rsidRPr="00846AC2">
        <w:rPr>
          <w:rStyle w:val="Emphaseple"/>
        </w:rPr>
        <w:t>etaire,signe</w:t>
      </w:r>
      <w:proofErr w:type="spellEnd"/>
      <w:proofErr w:type="gramEnd"/>
      <w:r w:rsidR="00456CFB" w:rsidRPr="00846AC2">
        <w:rPr>
          <w:rStyle w:val="Emphaseple"/>
        </w:rPr>
        <w:t xml:space="preserve"> </w:t>
      </w:r>
      <w:proofErr w:type="spellStart"/>
      <w:r w:rsidR="00456CFB" w:rsidRPr="00846AC2">
        <w:rPr>
          <w:rStyle w:val="Emphaseple"/>
        </w:rPr>
        <w:t>moins,bloc</w:t>
      </w:r>
      <w:proofErr w:type="spellEnd"/>
      <w:r w:rsidR="00456CFB" w:rsidRPr="00846AC2">
        <w:rPr>
          <w:rStyle w:val="Emphaseple"/>
        </w:rPr>
        <w:t xml:space="preserve"> c4 </w:t>
      </w:r>
    </w:p>
    <w:p w:rsidR="00456CFB" w:rsidRPr="00846AC2" w:rsidRDefault="00846AC2" w:rsidP="00846AC2">
      <w:pPr>
        <w:pStyle w:val="Sansinterligne"/>
        <w:spacing w:after="60"/>
        <w:ind w:left="709"/>
        <w:rPr>
          <w:rStyle w:val="Emphaseple"/>
        </w:rPr>
      </w:pPr>
      <w:proofErr w:type="spellStart"/>
      <w:r>
        <w:rPr>
          <w:rStyle w:val="Emphaseple"/>
        </w:rPr>
        <w:t>notation</w:t>
      </w:r>
      <w:proofErr w:type="gramStart"/>
      <w:r>
        <w:rPr>
          <w:rStyle w:val="Emphaseple"/>
        </w:rPr>
        <w:t>,pleines,mon</w:t>
      </w:r>
      <w:r w:rsidR="00456CFB" w:rsidRPr="00846AC2">
        <w:rPr>
          <w:rStyle w:val="Emphaseple"/>
        </w:rPr>
        <w:t>etaire,signe</w:t>
      </w:r>
      <w:proofErr w:type="spellEnd"/>
      <w:proofErr w:type="gramEnd"/>
      <w:r w:rsidR="00456CFB" w:rsidRPr="00846AC2">
        <w:rPr>
          <w:rStyle w:val="Emphaseple"/>
        </w:rPr>
        <w:t xml:space="preserve"> </w:t>
      </w:r>
      <w:proofErr w:type="spellStart"/>
      <w:r w:rsidR="00456CFB" w:rsidRPr="00846AC2">
        <w:rPr>
          <w:rStyle w:val="Emphaseple"/>
        </w:rPr>
        <w:t>moins,bloc</w:t>
      </w:r>
      <w:proofErr w:type="spellEnd"/>
      <w:r w:rsidR="00456CFB" w:rsidRPr="00846AC2">
        <w:rPr>
          <w:rStyle w:val="Emphaseple"/>
        </w:rPr>
        <w:t xml:space="preserve"> d10:d11</w:t>
      </w:r>
    </w:p>
    <w:p w:rsidR="00456CFB" w:rsidRDefault="00456CFB" w:rsidP="00846AC2">
      <w:pPr>
        <w:pStyle w:val="Sansinterligne"/>
        <w:spacing w:after="60"/>
      </w:pPr>
      <w:r>
        <w:t>La présentation sera encore plus claire si nous disposons les chiffres inscr</w:t>
      </w:r>
      <w:r w:rsidR="00395070">
        <w:t>its dans les rangées 4, 5 et 6 à</w:t>
      </w:r>
      <w:r>
        <w:t xml:space="preserve"> gauche</w:t>
      </w:r>
      <w:r w:rsidR="00846AC2">
        <w:t> :</w:t>
      </w:r>
    </w:p>
    <w:p w:rsidR="00456CFB" w:rsidRPr="00846AC2" w:rsidRDefault="00456CFB" w:rsidP="00846AC2">
      <w:pPr>
        <w:pStyle w:val="Sansinterligne"/>
        <w:spacing w:after="60"/>
        <w:ind w:left="709"/>
        <w:rPr>
          <w:rStyle w:val="Emphaseple"/>
        </w:rPr>
      </w:pPr>
      <w:proofErr w:type="spellStart"/>
      <w:r w:rsidRPr="00846AC2">
        <w:rPr>
          <w:rStyle w:val="Emphaseple"/>
        </w:rPr>
        <w:t>justifier</w:t>
      </w:r>
      <w:proofErr w:type="gramStart"/>
      <w:r w:rsidRPr="00846AC2">
        <w:rPr>
          <w:rStyle w:val="Emphaseple"/>
        </w:rPr>
        <w:t>,pleines,nombres,gauche,bloc</w:t>
      </w:r>
      <w:proofErr w:type="spellEnd"/>
      <w:proofErr w:type="gramEnd"/>
      <w:r w:rsidRPr="00846AC2">
        <w:rPr>
          <w:rStyle w:val="Emphaseple"/>
        </w:rPr>
        <w:t xml:space="preserve"> c4:e6</w:t>
      </w:r>
    </w:p>
    <w:p w:rsidR="00846AC2" w:rsidRDefault="00846AC2" w:rsidP="00456CFB">
      <w:pPr>
        <w:pStyle w:val="Sansinterligne"/>
      </w:pPr>
    </w:p>
    <w:p w:rsidR="000C70AE" w:rsidRDefault="000C70AE">
      <w:pPr>
        <w:widowControl/>
        <w:kinsoku/>
        <w:overflowPunct/>
        <w:spacing w:after="160" w:line="259" w:lineRule="auto"/>
        <w:jc w:val="left"/>
        <w:textAlignment w:val="auto"/>
        <w:rPr>
          <w:rFonts w:eastAsiaTheme="minorEastAsia"/>
          <w:b/>
          <w:sz w:val="24"/>
          <w:szCs w:val="28"/>
        </w:rPr>
      </w:pPr>
      <w:r>
        <w:br w:type="page"/>
      </w:r>
    </w:p>
    <w:p w:rsidR="00846AC2" w:rsidRDefault="00456CFB" w:rsidP="00846AC2">
      <w:pPr>
        <w:pStyle w:val="Titre1"/>
      </w:pPr>
      <w:r>
        <w:lastRenderedPageBreak/>
        <w:t xml:space="preserve">Plan de </w:t>
      </w:r>
      <w:r w:rsidR="00846AC2">
        <w:t>remboursement</w:t>
      </w:r>
    </w:p>
    <w:p w:rsidR="00456CFB" w:rsidRDefault="00456CFB" w:rsidP="00456CFB">
      <w:pPr>
        <w:pStyle w:val="Sansinterligne"/>
      </w:pPr>
      <w:r>
        <w:t>Ces calculs terminés, vous pouvez mainte</w:t>
      </w:r>
      <w:r w:rsidR="00395070">
        <w:t>nant dresser le pl</w:t>
      </w:r>
      <w:r>
        <w:t>an de remboursement. La Figure 5.8 présente une partie d'un tel plan</w:t>
      </w:r>
      <w:r w:rsidR="00395070">
        <w:t xml:space="preserve"> d'après les chiffres indiqués à</w:t>
      </w:r>
      <w:r>
        <w:t xml:space="preserve"> la Figure 5.7.</w:t>
      </w:r>
    </w:p>
    <w:p w:rsidR="00846AC2" w:rsidRDefault="005C599F" w:rsidP="005C599F">
      <w:pPr>
        <w:pStyle w:val="Sansinterligne"/>
        <w:jc w:val="center"/>
      </w:pPr>
      <w:r w:rsidRPr="005C599F">
        <w:rPr>
          <w:noProof/>
          <w:lang w:eastAsia="fr-FR"/>
        </w:rPr>
        <w:drawing>
          <wp:inline distT="0" distB="0" distL="0" distR="0">
            <wp:extent cx="5760000" cy="7701986"/>
            <wp:effectExtent l="19050" t="19050" r="12700" b="133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000" cy="7701986"/>
                    </a:xfrm>
                    <a:prstGeom prst="rect">
                      <a:avLst/>
                    </a:prstGeom>
                    <a:noFill/>
                    <a:ln>
                      <a:solidFill>
                        <a:schemeClr val="tx1"/>
                      </a:solidFill>
                    </a:ln>
                  </pic:spPr>
                </pic:pic>
              </a:graphicData>
            </a:graphic>
          </wp:inline>
        </w:drawing>
      </w:r>
    </w:p>
    <w:p w:rsidR="00456CFB" w:rsidRPr="00846AC2" w:rsidRDefault="00456CFB" w:rsidP="00846AC2">
      <w:pPr>
        <w:pStyle w:val="Sansinterligne"/>
        <w:jc w:val="center"/>
        <w:rPr>
          <w:sz w:val="18"/>
        </w:rPr>
      </w:pPr>
      <w:r w:rsidRPr="00846AC2">
        <w:rPr>
          <w:sz w:val="18"/>
        </w:rPr>
        <w:t>Figure 5.8 Plan de remboursement</w:t>
      </w:r>
    </w:p>
    <w:p w:rsidR="005C599F" w:rsidRDefault="005C599F" w:rsidP="00456CFB">
      <w:pPr>
        <w:pStyle w:val="Sansinterligne"/>
      </w:pPr>
    </w:p>
    <w:p w:rsidR="00456CFB" w:rsidRDefault="00456CFB" w:rsidP="00456CFB">
      <w:pPr>
        <w:pStyle w:val="Sansinterligne"/>
      </w:pPr>
      <w:r>
        <w:lastRenderedPageBreak/>
        <w:t>Si vous avez contracté un emprunt, inscrivez vos propres chiffres. Mais ne vous attardez pas sur les remboursements des quelques premières années; ils peuvent être déprimants</w:t>
      </w:r>
      <w:r w:rsidR="00846AC2">
        <w:t xml:space="preserve"> </w:t>
      </w:r>
      <w:r>
        <w:t>!</w:t>
      </w:r>
    </w:p>
    <w:p w:rsidR="00456CFB" w:rsidRPr="00846AC2" w:rsidRDefault="00456CFB" w:rsidP="00846AC2">
      <w:pPr>
        <w:pStyle w:val="Sansinterligne"/>
        <w:spacing w:after="0"/>
        <w:ind w:left="709"/>
        <w:rPr>
          <w:rStyle w:val="Emphaseple"/>
        </w:rPr>
      </w:pPr>
      <w:r w:rsidRPr="00846AC2">
        <w:rPr>
          <w:rStyle w:val="Emphaseple"/>
        </w:rPr>
        <w:t>[C15</w:t>
      </w:r>
      <w:r w:rsidR="00846AC2" w:rsidRPr="00846AC2">
        <w:rPr>
          <w:rStyle w:val="Emphaseple"/>
        </w:rPr>
        <w:t>]</w:t>
      </w:r>
      <w:r w:rsidRPr="00846AC2">
        <w:rPr>
          <w:rStyle w:val="Emphaseple"/>
        </w:rPr>
        <w:t xml:space="preserve"> "PLAN DE REMBOURSEMENT</w:t>
      </w:r>
    </w:p>
    <w:p w:rsidR="00456CFB" w:rsidRPr="00846AC2" w:rsidRDefault="00456CFB" w:rsidP="00846AC2">
      <w:pPr>
        <w:pStyle w:val="Sansinterligne"/>
        <w:spacing w:after="0"/>
        <w:ind w:left="709"/>
        <w:rPr>
          <w:rStyle w:val="Emphaseple"/>
        </w:rPr>
      </w:pPr>
      <w:r w:rsidRPr="00846AC2">
        <w:rPr>
          <w:rStyle w:val="Emphaseple"/>
        </w:rPr>
        <w:t>[C16</w:t>
      </w:r>
      <w:r w:rsidR="00846AC2" w:rsidRPr="00846AC2">
        <w:rPr>
          <w:rStyle w:val="Emphaseple"/>
        </w:rPr>
        <w:t>]</w:t>
      </w:r>
      <w:r w:rsidR="00846AC2">
        <w:rPr>
          <w:rStyle w:val="Emphaseple"/>
        </w:rPr>
        <w:t xml:space="preserve"> </w:t>
      </w:r>
      <w:proofErr w:type="spellStart"/>
      <w:proofErr w:type="gramStart"/>
      <w:r w:rsidR="00846AC2">
        <w:rPr>
          <w:rStyle w:val="Emphaseple"/>
        </w:rPr>
        <w:t>repro</w:t>
      </w:r>
      <w:proofErr w:type="spellEnd"/>
      <w:r w:rsidR="00846AC2">
        <w:rPr>
          <w:rStyle w:val="Emphaseple"/>
        </w:rPr>
        <w:t>(</w:t>
      </w:r>
      <w:proofErr w:type="gramEnd"/>
      <w:r w:rsidR="00846AC2">
        <w:rPr>
          <w:rStyle w:val="Emphaseple"/>
        </w:rPr>
        <w:t>"_",long(c15)</w:t>
      </w:r>
      <w:r w:rsidRPr="00846AC2">
        <w:rPr>
          <w:rStyle w:val="Emphaseple"/>
        </w:rPr>
        <w:t>)</w:t>
      </w:r>
    </w:p>
    <w:p w:rsidR="00456CFB" w:rsidRPr="00846AC2" w:rsidRDefault="00456CFB" w:rsidP="00846AC2">
      <w:pPr>
        <w:pStyle w:val="Sansinterligne"/>
        <w:spacing w:after="0"/>
        <w:ind w:left="709"/>
        <w:rPr>
          <w:rStyle w:val="Emphaseple"/>
        </w:rPr>
      </w:pPr>
      <w:r w:rsidRPr="00846AC2">
        <w:rPr>
          <w:rStyle w:val="Emphaseple"/>
        </w:rPr>
        <w:t>[B18] "Année</w:t>
      </w:r>
    </w:p>
    <w:p w:rsidR="00456CFB" w:rsidRPr="00846AC2" w:rsidRDefault="00846AC2" w:rsidP="00846AC2">
      <w:pPr>
        <w:pStyle w:val="Sansinterligne"/>
        <w:spacing w:after="0"/>
        <w:ind w:left="709"/>
        <w:rPr>
          <w:rStyle w:val="Emphaseple"/>
        </w:rPr>
      </w:pPr>
      <w:r>
        <w:rPr>
          <w:rStyle w:val="Emphaseple"/>
        </w:rPr>
        <w:t>[C18] rang=</w:t>
      </w:r>
      <w:proofErr w:type="gramStart"/>
      <w:r>
        <w:rPr>
          <w:rStyle w:val="Emphaseple"/>
        </w:rPr>
        <w:t>col(</w:t>
      </w:r>
      <w:proofErr w:type="gramEnd"/>
      <w:r>
        <w:rPr>
          <w:rStyle w:val="Emphaseple"/>
        </w:rPr>
        <w:t>)</w:t>
      </w:r>
      <w:r w:rsidR="00456CFB" w:rsidRPr="00846AC2">
        <w:rPr>
          <w:rStyle w:val="Emphaseple"/>
        </w:rPr>
        <w:t>-2</w:t>
      </w:r>
      <w:r w:rsidR="00456CFB" w:rsidRPr="00846AC2">
        <w:rPr>
          <w:rStyle w:val="Emphaseple"/>
        </w:rPr>
        <w:tab/>
      </w:r>
      <w:r>
        <w:rPr>
          <w:rStyle w:val="Emphaseple"/>
        </w:rPr>
        <w:tab/>
      </w:r>
      <w:r>
        <w:rPr>
          <w:rStyle w:val="Emphaseple"/>
        </w:rPr>
        <w:tab/>
      </w:r>
      <w:r>
        <w:rPr>
          <w:rStyle w:val="Emphaseple"/>
          <w:rFonts w:ascii="Arial" w:hAnsi="Arial" w:cs="Arial"/>
        </w:rPr>
        <w:t>{colonnes C à AK}</w:t>
      </w:r>
    </w:p>
    <w:p w:rsidR="00456CFB" w:rsidRPr="00846AC2" w:rsidRDefault="00846AC2" w:rsidP="00846AC2">
      <w:pPr>
        <w:pStyle w:val="Sansinterligne"/>
        <w:spacing w:after="0"/>
        <w:ind w:left="709"/>
        <w:rPr>
          <w:rStyle w:val="Emphaseple"/>
        </w:rPr>
      </w:pPr>
      <w:r>
        <w:rPr>
          <w:rStyle w:val="Emphaseple"/>
        </w:rPr>
        <w:t>[B19] rang=</w:t>
      </w:r>
      <w:proofErr w:type="spellStart"/>
      <w:proofErr w:type="gramStart"/>
      <w:r>
        <w:rPr>
          <w:rStyle w:val="Emphaseple"/>
        </w:rPr>
        <w:t>repro</w:t>
      </w:r>
      <w:proofErr w:type="spellEnd"/>
      <w:r>
        <w:rPr>
          <w:rStyle w:val="Emphaseple"/>
        </w:rPr>
        <w:t>(</w:t>
      </w:r>
      <w:proofErr w:type="gramEnd"/>
      <w:r>
        <w:rPr>
          <w:rStyle w:val="Emphaseple"/>
        </w:rPr>
        <w:t>"-",</w:t>
      </w:r>
      <w:proofErr w:type="spellStart"/>
      <w:r>
        <w:rPr>
          <w:rStyle w:val="Emphaseple"/>
        </w:rPr>
        <w:t>larg</w:t>
      </w:r>
      <w:proofErr w:type="spellEnd"/>
      <w:r>
        <w:rPr>
          <w:rStyle w:val="Emphaseple"/>
        </w:rPr>
        <w:t>()</w:t>
      </w:r>
      <w:r w:rsidR="00456CFB" w:rsidRPr="00846AC2">
        <w:rPr>
          <w:rStyle w:val="Emphaseple"/>
        </w:rPr>
        <w:t>+1)</w:t>
      </w:r>
      <w:r w:rsidR="00456CFB" w:rsidRPr="00846AC2">
        <w:rPr>
          <w:rStyle w:val="Emphaseple"/>
        </w:rPr>
        <w:tab/>
      </w:r>
      <w:r>
        <w:rPr>
          <w:rStyle w:val="Emphaseple"/>
          <w:rFonts w:ascii="Arial" w:hAnsi="Arial" w:cs="Arial"/>
        </w:rPr>
        <w:t>{colonnes B à AK}</w:t>
      </w:r>
    </w:p>
    <w:p w:rsidR="00456CFB" w:rsidRPr="00846AC2" w:rsidRDefault="00456CFB" w:rsidP="00846AC2">
      <w:pPr>
        <w:pStyle w:val="Sansinterligne"/>
        <w:spacing w:after="60"/>
        <w:ind w:left="709"/>
        <w:rPr>
          <w:rStyle w:val="Emphaseple"/>
        </w:rPr>
      </w:pPr>
      <w:r w:rsidRPr="00846AC2">
        <w:rPr>
          <w:rStyle w:val="Emphaseple"/>
        </w:rPr>
        <w:t>[B20] col=</w:t>
      </w:r>
      <w:proofErr w:type="gramStart"/>
      <w:r w:rsidRPr="00846AC2">
        <w:rPr>
          <w:rStyle w:val="Emphaseple"/>
        </w:rPr>
        <w:t>mois(</w:t>
      </w:r>
      <w:proofErr w:type="gramEnd"/>
      <w:r w:rsidRPr="00846AC2">
        <w:rPr>
          <w:rStyle w:val="Emphaseple"/>
        </w:rPr>
        <w:t>rang</w:t>
      </w:r>
      <w:r w:rsidR="00846AC2">
        <w:rPr>
          <w:rStyle w:val="Emphaseple"/>
        </w:rPr>
        <w:t>()</w:t>
      </w:r>
      <w:r w:rsidRPr="00846AC2">
        <w:rPr>
          <w:rStyle w:val="Emphaseple"/>
        </w:rPr>
        <w:t>-20+$e6)</w:t>
      </w:r>
      <w:r w:rsidRPr="00846AC2">
        <w:rPr>
          <w:rStyle w:val="Emphaseple"/>
        </w:rPr>
        <w:tab/>
      </w:r>
      <w:r w:rsidR="00846AC2">
        <w:rPr>
          <w:rStyle w:val="Emphaseple"/>
          <w:rFonts w:ascii="Arial" w:hAnsi="Arial" w:cs="Arial"/>
        </w:rPr>
        <w:t>{rangées 20 à 31}</w:t>
      </w:r>
    </w:p>
    <w:p w:rsidR="00456CFB" w:rsidRDefault="00456CFB" w:rsidP="00846AC2">
      <w:pPr>
        <w:pStyle w:val="Sansinterligne"/>
        <w:spacing w:after="60"/>
      </w:pPr>
      <w:r>
        <w:t>Ces saisies produisent les intitulés du plan</w:t>
      </w:r>
      <w:r w:rsidR="00846AC2">
        <w:t xml:space="preserve"> </w:t>
      </w:r>
      <w:r>
        <w:t>; il nous faut maintenant ajouter les formules qui calculeront les valeurs. Nous commençons par la première rubrique, le versement initial, qui est calculée en ajoutant les intérêts de la première année au montant du prêt.</w:t>
      </w:r>
    </w:p>
    <w:p w:rsidR="00456CFB" w:rsidRPr="00846AC2" w:rsidRDefault="00456CFB" w:rsidP="00846AC2">
      <w:pPr>
        <w:pStyle w:val="Sansinterligne"/>
        <w:spacing w:after="60"/>
        <w:ind w:left="709"/>
        <w:rPr>
          <w:rStyle w:val="Emphaseple"/>
        </w:rPr>
      </w:pPr>
      <w:r w:rsidRPr="00846AC2">
        <w:rPr>
          <w:rStyle w:val="Emphaseple"/>
        </w:rPr>
        <w:t>[C20] c4*(1+c5)</w:t>
      </w:r>
    </w:p>
    <w:p w:rsidR="00456CFB" w:rsidRDefault="00456CFB" w:rsidP="005248BD">
      <w:pPr>
        <w:pStyle w:val="Sansinterligne"/>
        <w:spacing w:after="60"/>
      </w:pPr>
      <w:r>
        <w:t xml:space="preserve">Le reste de la première rangée est ensuite calculé en soustrayant le règlement annuel et en y ajoutant les intérêts de l'année en question. Du fait que le calcul doit </w:t>
      </w:r>
      <w:r w:rsidR="005248BD">
        <w:t>s’arrêter</w:t>
      </w:r>
      <w:r>
        <w:t xml:space="preserve"> au terme de 25 années, nous </w:t>
      </w:r>
      <w:r w:rsidR="005248BD">
        <w:t xml:space="preserve">faisons appel à la fonction </w:t>
      </w:r>
      <w:proofErr w:type="gramStart"/>
      <w:r w:rsidR="005248BD" w:rsidRPr="005248BD">
        <w:rPr>
          <w:b/>
        </w:rPr>
        <w:t>si(</w:t>
      </w:r>
      <w:proofErr w:type="gramEnd"/>
      <w:r w:rsidRPr="005248BD">
        <w:rPr>
          <w:b/>
        </w:rPr>
        <w:t>).</w:t>
      </w:r>
      <w:r>
        <w:t xml:space="preserve"> Si le chiffre de l'année (stipulé pa</w:t>
      </w:r>
      <w:r w:rsidR="005248BD">
        <w:t xml:space="preserve">r </w:t>
      </w:r>
      <w:proofErr w:type="gramStart"/>
      <w:r w:rsidR="005248BD" w:rsidRPr="005248BD">
        <w:rPr>
          <w:b/>
        </w:rPr>
        <w:t>col(</w:t>
      </w:r>
      <w:proofErr w:type="gramEnd"/>
      <w:r w:rsidRPr="005248BD">
        <w:rPr>
          <w:b/>
        </w:rPr>
        <w:t>)-2</w:t>
      </w:r>
      <w:r w:rsidR="005248BD">
        <w:t>) est supérieur au terme de l'</w:t>
      </w:r>
      <w:r>
        <w:t>emprunt, un zéro vient s' inscrire dans la case.</w:t>
      </w:r>
    </w:p>
    <w:p w:rsidR="00456CFB" w:rsidRPr="005248BD" w:rsidRDefault="005248BD" w:rsidP="005248BD">
      <w:pPr>
        <w:pStyle w:val="Sansinterligne"/>
        <w:spacing w:after="0"/>
        <w:ind w:left="709"/>
        <w:rPr>
          <w:rStyle w:val="Emphaseple"/>
        </w:rPr>
      </w:pPr>
      <w:r>
        <w:rPr>
          <w:rStyle w:val="Emphaseple"/>
        </w:rPr>
        <w:t>[D20] rang=</w:t>
      </w:r>
      <w:proofErr w:type="gramStart"/>
      <w:r>
        <w:rPr>
          <w:rStyle w:val="Emphaseple"/>
        </w:rPr>
        <w:t>si(</w:t>
      </w:r>
      <w:proofErr w:type="gramEnd"/>
      <w:r>
        <w:rPr>
          <w:rStyle w:val="Emphaseple"/>
        </w:rPr>
        <w:t>(col()-2)&gt;$c6,0,</w:t>
      </w:r>
      <w:r w:rsidR="00456CFB" w:rsidRPr="005248BD">
        <w:rPr>
          <w:rStyle w:val="Emphaseple"/>
        </w:rPr>
        <w:t>(</w:t>
      </w:r>
      <w:r>
        <w:rPr>
          <w:rStyle w:val="Emphaseple"/>
        </w:rPr>
        <w:t>c20-$</w:t>
      </w:r>
      <w:r w:rsidR="00456CFB" w:rsidRPr="005248BD">
        <w:rPr>
          <w:rStyle w:val="Emphaseple"/>
        </w:rPr>
        <w:t>d10)*(1+$c5))</w:t>
      </w:r>
    </w:p>
    <w:p w:rsidR="00456CFB" w:rsidRDefault="005248BD" w:rsidP="005248BD">
      <w:pPr>
        <w:pStyle w:val="Sansinterligne"/>
        <w:ind w:firstLine="709"/>
      </w:pPr>
      <w:r>
        <w:rPr>
          <w:rStyle w:val="Emphaseple"/>
          <w:rFonts w:ascii="Arial" w:hAnsi="Arial" w:cs="Arial"/>
        </w:rPr>
        <w:t>{</w:t>
      </w:r>
      <w:proofErr w:type="gramStart"/>
      <w:r>
        <w:rPr>
          <w:rStyle w:val="Emphaseple"/>
          <w:rFonts w:ascii="Arial" w:hAnsi="Arial" w:cs="Arial"/>
        </w:rPr>
        <w:t>colonnes</w:t>
      </w:r>
      <w:proofErr w:type="gramEnd"/>
      <w:r>
        <w:rPr>
          <w:rStyle w:val="Emphaseple"/>
          <w:rFonts w:ascii="Arial" w:hAnsi="Arial" w:cs="Arial"/>
        </w:rPr>
        <w:t xml:space="preserve"> D à AK}</w:t>
      </w:r>
    </w:p>
    <w:p w:rsidR="00456CFB" w:rsidRDefault="00456CFB" w:rsidP="005248BD">
      <w:pPr>
        <w:pStyle w:val="Sansinterligne"/>
        <w:spacing w:after="60"/>
      </w:pPr>
      <w:r>
        <w:t xml:space="preserve">Il suffit d'une seule formule pour remplir le reste du plan. Nous inscrivons dans la première case une formule qui soustrait le remboursement mensuel du montant saisi dans la case située au-dessus. Nous utilisons ici encore la fonction </w:t>
      </w:r>
      <w:proofErr w:type="gramStart"/>
      <w:r w:rsidRPr="005248BD">
        <w:rPr>
          <w:b/>
        </w:rPr>
        <w:t>si(</w:t>
      </w:r>
      <w:proofErr w:type="gramEnd"/>
      <w:r w:rsidRPr="005248BD">
        <w:rPr>
          <w:b/>
        </w:rPr>
        <w:t>)</w:t>
      </w:r>
      <w:r>
        <w:t xml:space="preserve"> pour que les calculs ne portent pas sur plus de 25 ans.</w:t>
      </w:r>
    </w:p>
    <w:p w:rsidR="00456CFB" w:rsidRPr="005248BD" w:rsidRDefault="00456CFB" w:rsidP="005248BD">
      <w:pPr>
        <w:pStyle w:val="Sansinterligne"/>
        <w:spacing w:after="0"/>
        <w:ind w:left="709"/>
        <w:rPr>
          <w:rStyle w:val="Emphaseple"/>
        </w:rPr>
      </w:pPr>
      <w:r w:rsidRPr="005248BD">
        <w:rPr>
          <w:rStyle w:val="Emphaseple"/>
        </w:rPr>
        <w:t xml:space="preserve">[C21] </w:t>
      </w:r>
      <w:proofErr w:type="gramStart"/>
      <w:r w:rsidRPr="005248BD">
        <w:rPr>
          <w:rStyle w:val="Emphaseple"/>
        </w:rPr>
        <w:t>si(</w:t>
      </w:r>
      <w:proofErr w:type="gramEnd"/>
      <w:r w:rsidRPr="005248BD">
        <w:rPr>
          <w:rStyle w:val="Emphaseple"/>
        </w:rPr>
        <w:t>(col()-2)&gt;$c6,0,c20-$d11)</w:t>
      </w:r>
    </w:p>
    <w:p w:rsidR="00456CFB" w:rsidRDefault="00456CFB" w:rsidP="005248BD">
      <w:pPr>
        <w:pStyle w:val="Sansinterligne"/>
        <w:spacing w:after="60"/>
      </w:pPr>
      <w:r>
        <w:t xml:space="preserve">Vous pouvez alors lancer la commande </w:t>
      </w:r>
      <w:proofErr w:type="spellStart"/>
      <w:r w:rsidRPr="005248BD">
        <w:rPr>
          <w:b/>
        </w:rPr>
        <w:t>repro</w:t>
      </w:r>
      <w:proofErr w:type="spellEnd"/>
      <w:r>
        <w:t xml:space="preserve"> pour reproduire la formule inscrite dans </w:t>
      </w:r>
      <w:r w:rsidR="005248BD">
        <w:t>C</w:t>
      </w:r>
      <w:r>
        <w:t>21 dans le bloc D21:AK31.</w:t>
      </w:r>
    </w:p>
    <w:p w:rsidR="00456CFB" w:rsidRPr="005248BD" w:rsidRDefault="005248BD" w:rsidP="005248BD">
      <w:pPr>
        <w:pStyle w:val="Sansinterligne"/>
        <w:spacing w:after="60"/>
        <w:ind w:left="709"/>
        <w:rPr>
          <w:rStyle w:val="Emphaseple"/>
        </w:rPr>
      </w:pPr>
      <w:r>
        <w:rPr>
          <w:rStyle w:val="Emphaseple"/>
        </w:rPr>
        <w:t>reproduire la case c21</w:t>
      </w:r>
      <w:proofErr w:type="gramStart"/>
      <w:r>
        <w:rPr>
          <w:rStyle w:val="Emphaseple"/>
        </w:rPr>
        <w:t>,dans</w:t>
      </w:r>
      <w:proofErr w:type="gramEnd"/>
      <w:r>
        <w:rPr>
          <w:rStyle w:val="Emphaseple"/>
        </w:rPr>
        <w:t xml:space="preserve"> le bloc c21</w:t>
      </w:r>
      <w:r w:rsidR="00456CFB" w:rsidRPr="005248BD">
        <w:rPr>
          <w:rStyle w:val="Emphaseple"/>
        </w:rPr>
        <w:t>:ak31</w:t>
      </w:r>
    </w:p>
    <w:p w:rsidR="00456CFB" w:rsidRDefault="00456CFB" w:rsidP="00456CFB">
      <w:pPr>
        <w:pStyle w:val="Sansinterligne"/>
      </w:pPr>
      <w:r>
        <w:t>Terminez enfin en ajoutant une dernière rangée qui indiquera le solde au terme de chaque</w:t>
      </w:r>
      <w:r w:rsidR="005248BD">
        <w:t xml:space="preserve"> </w:t>
      </w:r>
      <w:r>
        <w:t xml:space="preserve">année. Pour faciliter la lecture, il est pratique </w:t>
      </w:r>
      <w:r w:rsidR="005248BD">
        <w:t>d’inscrire</w:t>
      </w:r>
      <w:r>
        <w:t xml:space="preserve"> de nouveau le numéro des années.</w:t>
      </w:r>
    </w:p>
    <w:p w:rsidR="00456CFB" w:rsidRPr="005248BD" w:rsidRDefault="00456CFB" w:rsidP="005248BD">
      <w:pPr>
        <w:pStyle w:val="Sansinterligne"/>
        <w:spacing w:after="0"/>
        <w:ind w:left="709"/>
        <w:rPr>
          <w:rStyle w:val="Emphaseple"/>
        </w:rPr>
      </w:pPr>
      <w:r w:rsidRPr="005248BD">
        <w:rPr>
          <w:rStyle w:val="Emphaseple"/>
        </w:rPr>
        <w:t>[B33] rang=bl8</w:t>
      </w:r>
      <w:r w:rsidRPr="005248BD">
        <w:rPr>
          <w:rStyle w:val="Emphaseple"/>
        </w:rPr>
        <w:tab/>
      </w:r>
      <w:r w:rsidR="005248BD">
        <w:rPr>
          <w:rStyle w:val="Emphaseple"/>
        </w:rPr>
        <w:tab/>
      </w:r>
      <w:r w:rsidR="005248BD">
        <w:rPr>
          <w:rStyle w:val="Emphaseple"/>
        </w:rPr>
        <w:tab/>
      </w:r>
      <w:r w:rsidR="005248BD">
        <w:rPr>
          <w:rStyle w:val="Emphaseple"/>
        </w:rPr>
        <w:tab/>
      </w:r>
      <w:r w:rsidRPr="005248BD">
        <w:rPr>
          <w:rStyle w:val="Emphaseple"/>
          <w:rFonts w:ascii="Arial" w:hAnsi="Arial" w:cs="Arial"/>
        </w:rPr>
        <w:t>{colonnes B à AK</w:t>
      </w:r>
      <w:r w:rsidR="005248BD" w:rsidRPr="005248BD">
        <w:rPr>
          <w:rStyle w:val="Emphaseple"/>
          <w:rFonts w:ascii="Arial" w:hAnsi="Arial" w:cs="Arial"/>
        </w:rPr>
        <w:t>}</w:t>
      </w:r>
    </w:p>
    <w:p w:rsidR="00456CFB" w:rsidRPr="005248BD" w:rsidRDefault="00456CFB" w:rsidP="005248BD">
      <w:pPr>
        <w:pStyle w:val="Sansinterligne"/>
        <w:spacing w:after="0"/>
        <w:ind w:left="709"/>
        <w:rPr>
          <w:rStyle w:val="Emphaseple"/>
        </w:rPr>
      </w:pPr>
      <w:r w:rsidRPr="005248BD">
        <w:rPr>
          <w:rStyle w:val="Emphaseple"/>
        </w:rPr>
        <w:t>[A35] "Solde fin d'année</w:t>
      </w:r>
    </w:p>
    <w:p w:rsidR="00456CFB" w:rsidRPr="005248BD" w:rsidRDefault="005248BD" w:rsidP="005248BD">
      <w:pPr>
        <w:pStyle w:val="Sansinterligne"/>
        <w:spacing w:after="60"/>
        <w:ind w:left="709"/>
        <w:rPr>
          <w:rStyle w:val="Emphaseple"/>
        </w:rPr>
      </w:pPr>
      <w:r>
        <w:rPr>
          <w:rStyle w:val="Emphaseple"/>
        </w:rPr>
        <w:t>[C35] rang=</w:t>
      </w:r>
      <w:proofErr w:type="gramStart"/>
      <w:r>
        <w:rPr>
          <w:rStyle w:val="Emphaseple"/>
        </w:rPr>
        <w:t>si(</w:t>
      </w:r>
      <w:proofErr w:type="gramEnd"/>
      <w:r>
        <w:rPr>
          <w:rStyle w:val="Emphaseple"/>
        </w:rPr>
        <w:t>(col</w:t>
      </w:r>
      <w:r w:rsidR="00FB77FF">
        <w:rPr>
          <w:rStyle w:val="Emphaseple"/>
        </w:rPr>
        <w:t>()-2)&gt;$c6,0</w:t>
      </w:r>
      <w:r w:rsidR="00456CFB" w:rsidRPr="005248BD">
        <w:rPr>
          <w:rStyle w:val="Emphaseple"/>
        </w:rPr>
        <w:t>,c31-$d11)</w:t>
      </w:r>
      <w:r w:rsidR="00456CFB" w:rsidRPr="005248BD">
        <w:rPr>
          <w:rStyle w:val="Emphaseple"/>
        </w:rPr>
        <w:tab/>
      </w:r>
      <w:r>
        <w:rPr>
          <w:rStyle w:val="Emphaseple"/>
          <w:rFonts w:ascii="Arial" w:hAnsi="Arial" w:cs="Arial"/>
        </w:rPr>
        <w:t>{colonnes C à AK}</w:t>
      </w:r>
    </w:p>
    <w:p w:rsidR="00456CFB" w:rsidRDefault="005248BD" w:rsidP="00456CFB">
      <w:pPr>
        <w:pStyle w:val="Sansinterligne"/>
      </w:pPr>
      <w:r>
        <w:t>L’ensemble</w:t>
      </w:r>
      <w:r w:rsidR="00456CFB">
        <w:t xml:space="preserve"> du plan ainsi que les soldes de fin </w:t>
      </w:r>
      <w:r>
        <w:t>d’année</w:t>
      </w:r>
      <w:r w:rsidR="00456CFB">
        <w:t xml:space="preserve"> peuvent être établis en format</w:t>
      </w:r>
      <w:r>
        <w:t xml:space="preserve"> </w:t>
      </w:r>
      <w:r w:rsidR="00456CFB">
        <w:t>monétaire ou en format par défaut avec deux décimales. Vous terminerez ainsi votre</w:t>
      </w:r>
      <w:r>
        <w:t xml:space="preserve"> </w:t>
      </w:r>
      <w:r w:rsidR="00456CFB">
        <w:t xml:space="preserve">travail avec la commande </w:t>
      </w:r>
      <w:r w:rsidR="00456CFB" w:rsidRPr="005248BD">
        <w:rPr>
          <w:b/>
        </w:rPr>
        <w:t>Notation</w:t>
      </w:r>
      <w:r w:rsidR="00456CFB">
        <w:t xml:space="preserve"> en spécifiant les blocs C20:AK31 et C35:AK35.</w:t>
      </w:r>
    </w:p>
    <w:p w:rsidR="005248BD" w:rsidRDefault="005248BD" w:rsidP="00456CFB">
      <w:pPr>
        <w:pStyle w:val="Sansinterligne"/>
      </w:pPr>
    </w:p>
    <w:p w:rsidR="005C599F" w:rsidRDefault="005C599F">
      <w:pPr>
        <w:widowControl/>
        <w:kinsoku/>
        <w:overflowPunct/>
        <w:spacing w:after="160" w:line="259" w:lineRule="auto"/>
        <w:jc w:val="left"/>
        <w:textAlignment w:val="auto"/>
        <w:rPr>
          <w:rFonts w:eastAsiaTheme="minorEastAsia"/>
          <w:b/>
          <w:sz w:val="24"/>
          <w:szCs w:val="28"/>
        </w:rPr>
      </w:pPr>
      <w:r>
        <w:br w:type="page"/>
      </w:r>
    </w:p>
    <w:p w:rsidR="005248BD" w:rsidRDefault="005248BD" w:rsidP="005248BD">
      <w:pPr>
        <w:pStyle w:val="Titre1"/>
      </w:pPr>
      <w:r>
        <w:lastRenderedPageBreak/>
        <w:t xml:space="preserve">ANALYSE DE FOURIER </w:t>
      </w:r>
    </w:p>
    <w:p w:rsidR="00456CFB" w:rsidRDefault="00456CFB" w:rsidP="00456CFB">
      <w:pPr>
        <w:pStyle w:val="Sansinterligne"/>
      </w:pPr>
      <w:r>
        <w:t>L</w:t>
      </w:r>
      <w:r w:rsidR="005248BD">
        <w:t>e savant Fourier a démontré qu'</w:t>
      </w:r>
      <w:r>
        <w:t>une onde progressive peut être formée à p</w:t>
      </w:r>
      <w:r w:rsidR="005248BD">
        <w:t>artir d'une série d'</w:t>
      </w:r>
      <w:r>
        <w:t xml:space="preserve">ondes sinusoïdales ou </w:t>
      </w:r>
      <w:proofErr w:type="spellStart"/>
      <w:r>
        <w:t>cosinusoïdales</w:t>
      </w:r>
      <w:proofErr w:type="spellEnd"/>
      <w:r>
        <w:t xml:space="preserve"> d'amplitudes et de fré</w:t>
      </w:r>
      <w:r w:rsidR="005248BD">
        <w:t>quences données. La création d'</w:t>
      </w:r>
      <w:r>
        <w:t>ondes comple</w:t>
      </w:r>
      <w:r w:rsidR="005248BD">
        <w:t>xes assurée de cette manière s'</w:t>
      </w:r>
      <w:r>
        <w:t>intitule la synthèse de Fourier; de nos jours, elle est fréquemment employée dans des synthétiseurs de musique.</w:t>
      </w:r>
      <w:r>
        <w:tab/>
      </w:r>
    </w:p>
    <w:p w:rsidR="00456CFB" w:rsidRDefault="005248BD" w:rsidP="00456CFB">
      <w:pPr>
        <w:pStyle w:val="Sansinterligne"/>
      </w:pPr>
      <w:r>
        <w:t>Le processus inverse, c'est à dire la décomposition d'</w:t>
      </w:r>
      <w:r w:rsidR="00456CFB">
        <w:t xml:space="preserve">une onde de forme complexe en un certain nombre d'ondes sinusoïdales et </w:t>
      </w:r>
      <w:proofErr w:type="spellStart"/>
      <w:r w:rsidR="00456CFB">
        <w:t>cosinusoldales</w:t>
      </w:r>
      <w:proofErr w:type="spellEnd"/>
      <w:r w:rsidR="00456CFB">
        <w:t xml:space="preserve"> pures, est ce qu'on appelle une analyse de Fourier. </w:t>
      </w:r>
      <w:r>
        <w:t>L’exemple</w:t>
      </w:r>
      <w:r w:rsidR="00456CFB">
        <w:t xml:space="preserve"> suivant vous permettra de procéder </w:t>
      </w:r>
      <w:r>
        <w:t>à une analyse de Fourier sur n'</w:t>
      </w:r>
      <w:r w:rsidR="00456CFB">
        <w:t xml:space="preserve">importe quelle onde. Il vous suffira </w:t>
      </w:r>
      <w:r>
        <w:t>d’indiquer</w:t>
      </w:r>
      <w:r w:rsidR="00456CFB">
        <w:t xml:space="preserve"> son amplitude à seize intervalles équidistants et laisser les formules se charger du reste. Les formules supposent que </w:t>
      </w:r>
      <w:r>
        <w:t>l’onde</w:t>
      </w:r>
      <w:r w:rsidR="00456CFB">
        <w:t xml:space="preserve"> se reproduira de manière identique après la seizième valeur</w:t>
      </w:r>
      <w:r>
        <w:t xml:space="preserve"> </w:t>
      </w:r>
      <w:r w:rsidR="00456CFB">
        <w:t>; autrement dit, la dix-septième sera identique à la première, la dix-huitième à la seconde, etc.</w:t>
      </w:r>
      <w:r w:rsidR="00456CFB">
        <w:tab/>
      </w:r>
    </w:p>
    <w:p w:rsidR="005248BD" w:rsidRDefault="005248BD" w:rsidP="00456CFB">
      <w:pPr>
        <w:pStyle w:val="Sansinterligne"/>
      </w:pPr>
    </w:p>
    <w:p w:rsidR="005248BD" w:rsidRDefault="005248BD" w:rsidP="005248BD">
      <w:pPr>
        <w:pStyle w:val="Titre1"/>
      </w:pPr>
      <w:r>
        <w:t xml:space="preserve">Calcul de la conversion de Fourier </w:t>
      </w:r>
    </w:p>
    <w:p w:rsidR="00456CFB" w:rsidRDefault="00456CFB" w:rsidP="00456CFB">
      <w:pPr>
        <w:pStyle w:val="Sansinterligne"/>
      </w:pPr>
      <w:r>
        <w:t xml:space="preserve">Du fait que les calculs prennent un certain temps, il est utile d'annuler le système d'auto-calcul (commande </w:t>
      </w:r>
      <w:r w:rsidRPr="005248BD">
        <w:rPr>
          <w:b/>
        </w:rPr>
        <w:t>Format</w:t>
      </w:r>
      <w:r>
        <w:t>), avant de taper l'exemple.</w:t>
      </w:r>
      <w:r>
        <w:tab/>
      </w:r>
    </w:p>
    <w:p w:rsidR="00456CFB" w:rsidRPr="005248BD" w:rsidRDefault="00456CFB" w:rsidP="005248BD">
      <w:pPr>
        <w:pStyle w:val="Sansinterligne"/>
        <w:spacing w:after="0"/>
        <w:ind w:left="709"/>
        <w:rPr>
          <w:rStyle w:val="Emphaseple"/>
        </w:rPr>
      </w:pPr>
      <w:r w:rsidRPr="005248BD">
        <w:rPr>
          <w:rStyle w:val="Emphaseple"/>
        </w:rPr>
        <w:t>[C1] "ANALYSE DE FOURIER</w:t>
      </w:r>
    </w:p>
    <w:p w:rsidR="00456CFB" w:rsidRPr="005248BD" w:rsidRDefault="005248BD" w:rsidP="005248BD">
      <w:pPr>
        <w:pStyle w:val="Sansinterligne"/>
        <w:spacing w:after="0"/>
        <w:ind w:left="709"/>
        <w:rPr>
          <w:rStyle w:val="Emphaseple"/>
        </w:rPr>
      </w:pPr>
      <w:r>
        <w:rPr>
          <w:rStyle w:val="Emphaseple"/>
        </w:rPr>
        <w:t xml:space="preserve">[C2] </w:t>
      </w:r>
      <w:proofErr w:type="spellStart"/>
      <w:proofErr w:type="gramStart"/>
      <w:r>
        <w:rPr>
          <w:rStyle w:val="Emphaseple"/>
        </w:rPr>
        <w:t>repro</w:t>
      </w:r>
      <w:proofErr w:type="spellEnd"/>
      <w:r>
        <w:rPr>
          <w:rStyle w:val="Emphaseple"/>
        </w:rPr>
        <w:t>(</w:t>
      </w:r>
      <w:proofErr w:type="gramEnd"/>
      <w:r>
        <w:rPr>
          <w:rStyle w:val="Emphaseple"/>
        </w:rPr>
        <w:t>"=",long (c1)</w:t>
      </w:r>
      <w:r w:rsidR="00456CFB" w:rsidRPr="005248BD">
        <w:rPr>
          <w:rStyle w:val="Emphaseple"/>
        </w:rPr>
        <w:t>)</w:t>
      </w:r>
    </w:p>
    <w:p w:rsidR="00456CFB" w:rsidRPr="005248BD" w:rsidRDefault="00456CFB" w:rsidP="005248BD">
      <w:pPr>
        <w:pStyle w:val="Sansinterligne"/>
        <w:spacing w:after="0"/>
        <w:ind w:left="709"/>
        <w:rPr>
          <w:rStyle w:val="Emphaseple"/>
        </w:rPr>
      </w:pPr>
      <w:r w:rsidRPr="005248BD">
        <w:rPr>
          <w:rStyle w:val="Emphaseple"/>
        </w:rPr>
        <w:t>[B3] "Fonction:</w:t>
      </w:r>
    </w:p>
    <w:p w:rsidR="00456CFB" w:rsidRPr="005248BD" w:rsidRDefault="005C599F" w:rsidP="005248BD">
      <w:pPr>
        <w:pStyle w:val="Sansinterligne"/>
        <w:spacing w:after="0"/>
        <w:ind w:left="709"/>
        <w:rPr>
          <w:rStyle w:val="Emphaseple"/>
        </w:rPr>
      </w:pPr>
      <w:r>
        <w:rPr>
          <w:rStyle w:val="Emphaseple"/>
        </w:rPr>
        <w:t>[A7] "Valeur</w:t>
      </w:r>
      <w:r w:rsidR="00456CFB" w:rsidRPr="005248BD">
        <w:rPr>
          <w:rStyle w:val="Emphaseple"/>
        </w:rPr>
        <w:t>s</w:t>
      </w:r>
    </w:p>
    <w:p w:rsidR="00456CFB" w:rsidRPr="005248BD" w:rsidRDefault="00456CFB" w:rsidP="005248BD">
      <w:pPr>
        <w:pStyle w:val="Sansinterligne"/>
        <w:spacing w:after="60"/>
        <w:ind w:left="709"/>
        <w:rPr>
          <w:rStyle w:val="Emphaseple"/>
        </w:rPr>
      </w:pPr>
      <w:r w:rsidRPr="005248BD">
        <w:rPr>
          <w:rStyle w:val="Emphaseple"/>
        </w:rPr>
        <w:t>[A8] "</w:t>
      </w:r>
      <w:proofErr w:type="gramStart"/>
      <w:r w:rsidRPr="005248BD">
        <w:rPr>
          <w:rStyle w:val="Emphaseple"/>
        </w:rPr>
        <w:t>à</w:t>
      </w:r>
      <w:proofErr w:type="gramEnd"/>
      <w:r w:rsidRPr="005248BD">
        <w:rPr>
          <w:rStyle w:val="Emphaseple"/>
        </w:rPr>
        <w:t xml:space="preserve"> traiter</w:t>
      </w:r>
    </w:p>
    <w:p w:rsidR="00456CFB" w:rsidRDefault="00456CFB" w:rsidP="005248BD">
      <w:pPr>
        <w:pStyle w:val="Sansinterligne"/>
        <w:spacing w:after="60"/>
      </w:pPr>
      <w:r>
        <w:t>Les valeurs saisies seront enregistrées dans les seizièmes cases, de B9 à B24.</w:t>
      </w:r>
    </w:p>
    <w:p w:rsidR="00456CFB" w:rsidRPr="005248BD" w:rsidRDefault="00456CFB" w:rsidP="005248BD">
      <w:pPr>
        <w:pStyle w:val="Sansinterligne"/>
        <w:spacing w:after="60"/>
        <w:ind w:left="709"/>
        <w:rPr>
          <w:rStyle w:val="Emphaseple"/>
        </w:rPr>
      </w:pPr>
      <w:r w:rsidRPr="005248BD">
        <w:rPr>
          <w:rStyle w:val="Emphaseple"/>
        </w:rPr>
        <w:t>col=</w:t>
      </w:r>
      <w:proofErr w:type="gramStart"/>
      <w:r w:rsidRPr="005248BD">
        <w:rPr>
          <w:rStyle w:val="Emphaseple"/>
        </w:rPr>
        <w:t>rang(</w:t>
      </w:r>
      <w:proofErr w:type="gramEnd"/>
      <w:r w:rsidRPr="005248BD">
        <w:rPr>
          <w:rStyle w:val="Emphaseple"/>
        </w:rPr>
        <w:t>)-9</w:t>
      </w:r>
      <w:r w:rsidRPr="005248BD">
        <w:rPr>
          <w:rStyle w:val="Emphaseple"/>
        </w:rPr>
        <w:tab/>
      </w:r>
      <w:r w:rsidRPr="005248BD">
        <w:rPr>
          <w:rStyle w:val="Emphaseple"/>
          <w:rFonts w:ascii="Arial" w:hAnsi="Arial" w:cs="Arial"/>
        </w:rPr>
        <w:t>{rangées 9 à 24</w:t>
      </w:r>
      <w:r w:rsidR="005248BD">
        <w:rPr>
          <w:rStyle w:val="Emphaseple"/>
          <w:rFonts w:ascii="Arial" w:hAnsi="Arial" w:cs="Arial"/>
        </w:rPr>
        <w:t>}</w:t>
      </w:r>
    </w:p>
    <w:p w:rsidR="005248BD" w:rsidRDefault="005248BD" w:rsidP="00456CFB">
      <w:pPr>
        <w:pStyle w:val="Sansinterligne"/>
      </w:pPr>
    </w:p>
    <w:p w:rsidR="005248BD" w:rsidRDefault="005248BD" w:rsidP="005248BD">
      <w:pPr>
        <w:pStyle w:val="Titre1"/>
      </w:pPr>
      <w:r>
        <w:t xml:space="preserve">Les composantes </w:t>
      </w:r>
      <w:proofErr w:type="spellStart"/>
      <w:r>
        <w:t>cosinusoidales</w:t>
      </w:r>
      <w:proofErr w:type="spellEnd"/>
      <w:r>
        <w:t xml:space="preserve"> </w:t>
      </w:r>
    </w:p>
    <w:p w:rsidR="00456CFB" w:rsidRDefault="00456CFB" w:rsidP="00456CFB">
      <w:pPr>
        <w:pStyle w:val="Sansinterligne"/>
      </w:pPr>
      <w:r>
        <w:t xml:space="preserve">Nous établissons ensuite les en-têtes du tableau qui calculeront les composantes </w:t>
      </w:r>
      <w:proofErr w:type="spellStart"/>
      <w:r w:rsidR="005248BD">
        <w:t>cosinusidales</w:t>
      </w:r>
      <w:proofErr w:type="spellEnd"/>
      <w:r w:rsidR="005248BD">
        <w:t xml:space="preserve"> </w:t>
      </w:r>
      <w:r>
        <w:t xml:space="preserve">de </w:t>
      </w:r>
      <w:r w:rsidR="005248BD">
        <w:t>l’onde</w:t>
      </w:r>
      <w:r>
        <w:t>. Le résultat comprend les valeurs de toutes les ondes de ce type incorporées dans les paramètres donnés en entrée.</w:t>
      </w:r>
    </w:p>
    <w:p w:rsidR="00456CFB" w:rsidRPr="005248BD" w:rsidRDefault="00456CFB" w:rsidP="005248BD">
      <w:pPr>
        <w:pStyle w:val="Sansinterligne"/>
        <w:spacing w:after="0"/>
        <w:ind w:left="709"/>
        <w:rPr>
          <w:rStyle w:val="Emphaseple"/>
        </w:rPr>
      </w:pPr>
      <w:r w:rsidRPr="005248BD">
        <w:rPr>
          <w:rStyle w:val="Emphaseple"/>
        </w:rPr>
        <w:t>[E3] "</w:t>
      </w:r>
      <w:proofErr w:type="gramStart"/>
      <w:r w:rsidRPr="005248BD">
        <w:rPr>
          <w:rStyle w:val="Emphaseple"/>
        </w:rPr>
        <w:t>convertir</w:t>
      </w:r>
      <w:proofErr w:type="gramEnd"/>
      <w:r w:rsidRPr="005248BD">
        <w:rPr>
          <w:rStyle w:val="Emphaseple"/>
        </w:rPr>
        <w:t xml:space="preserve"> :</w:t>
      </w:r>
    </w:p>
    <w:p w:rsidR="00456CFB" w:rsidRPr="005248BD" w:rsidRDefault="005B2C61" w:rsidP="005248BD">
      <w:pPr>
        <w:pStyle w:val="Sansinterligne"/>
        <w:spacing w:after="0"/>
        <w:ind w:left="709"/>
        <w:rPr>
          <w:rStyle w:val="Emphaseple"/>
        </w:rPr>
      </w:pPr>
      <w:r>
        <w:rPr>
          <w:rStyle w:val="Emphaseple"/>
        </w:rPr>
        <w:t>[E4] "</w:t>
      </w:r>
      <w:proofErr w:type="gramStart"/>
      <w:r>
        <w:rPr>
          <w:rStyle w:val="Emphaseple"/>
        </w:rPr>
        <w:t>cosi</w:t>
      </w:r>
      <w:r w:rsidR="00456CFB" w:rsidRPr="005248BD">
        <w:rPr>
          <w:rStyle w:val="Emphaseple"/>
        </w:rPr>
        <w:t>nus</w:t>
      </w:r>
      <w:proofErr w:type="gramEnd"/>
    </w:p>
    <w:p w:rsidR="00456CFB" w:rsidRPr="005248BD" w:rsidRDefault="005B2C61" w:rsidP="005248BD">
      <w:pPr>
        <w:pStyle w:val="Sansinterligne"/>
        <w:spacing w:after="0"/>
        <w:ind w:left="709"/>
        <w:rPr>
          <w:rStyle w:val="Emphaseple"/>
        </w:rPr>
      </w:pPr>
      <w:r>
        <w:rPr>
          <w:rStyle w:val="Emphaseple"/>
        </w:rPr>
        <w:t>[D6] "</w:t>
      </w:r>
      <w:proofErr w:type="spellStart"/>
      <w:r>
        <w:rPr>
          <w:rStyle w:val="Emphaseple"/>
        </w:rPr>
        <w:t>cyclesrang</w:t>
      </w:r>
      <w:proofErr w:type="spellEnd"/>
      <w:r>
        <w:rPr>
          <w:rStyle w:val="Emphaseple"/>
        </w:rPr>
        <w:t>=</w:t>
      </w:r>
      <w:proofErr w:type="gramStart"/>
      <w:r>
        <w:rPr>
          <w:rStyle w:val="Emphaseple"/>
        </w:rPr>
        <w:t>col(</w:t>
      </w:r>
      <w:proofErr w:type="gramEnd"/>
      <w:r>
        <w:rPr>
          <w:rStyle w:val="Emphaseple"/>
        </w:rPr>
        <w:t>)</w:t>
      </w:r>
      <w:r w:rsidR="00456CFB" w:rsidRPr="005248BD">
        <w:rPr>
          <w:rStyle w:val="Emphaseple"/>
        </w:rPr>
        <w:t>-5</w:t>
      </w:r>
      <w:r w:rsidR="00456CFB" w:rsidRPr="005248BD">
        <w:rPr>
          <w:rStyle w:val="Emphaseple"/>
        </w:rPr>
        <w:tab/>
      </w:r>
      <w:r>
        <w:rPr>
          <w:rStyle w:val="Emphaseple"/>
        </w:rPr>
        <w:t>{</w:t>
      </w:r>
      <w:r w:rsidR="00456CFB" w:rsidRPr="005B2C61">
        <w:rPr>
          <w:rStyle w:val="Emphaseple"/>
          <w:rFonts w:ascii="Arial" w:hAnsi="Arial" w:cs="Arial"/>
        </w:rPr>
        <w:t>colonnes</w:t>
      </w:r>
      <w:r>
        <w:rPr>
          <w:rStyle w:val="Emphaseple"/>
          <w:rFonts w:ascii="Arial" w:hAnsi="Arial" w:cs="Arial"/>
        </w:rPr>
        <w:t xml:space="preserve"> E à T}</w:t>
      </w:r>
    </w:p>
    <w:p w:rsidR="00456CFB" w:rsidRPr="005248BD" w:rsidRDefault="005B2C61" w:rsidP="005248BD">
      <w:pPr>
        <w:pStyle w:val="Sansinterligne"/>
        <w:spacing w:after="60"/>
        <w:ind w:left="709"/>
        <w:rPr>
          <w:rStyle w:val="Emphaseple"/>
        </w:rPr>
      </w:pPr>
      <w:r>
        <w:rPr>
          <w:rStyle w:val="Emphaseple"/>
        </w:rPr>
        <w:t>[D8]</w:t>
      </w:r>
      <w:r w:rsidR="00456CFB" w:rsidRPr="005248BD">
        <w:rPr>
          <w:rStyle w:val="Emphaseple"/>
        </w:rPr>
        <w:t xml:space="preserve"> "Exemple</w:t>
      </w:r>
    </w:p>
    <w:p w:rsidR="00456CFB" w:rsidRDefault="00456CFB" w:rsidP="00456CFB">
      <w:pPr>
        <w:pStyle w:val="Sansinterligne"/>
      </w:pPr>
      <w:r>
        <w:t>Etonnamment, une seule formule convertit tous les cosinus. Dans chaque rangée, le paramètre sera multiplié par le cosinus d'un angle (en radians) calculé comme suit :</w:t>
      </w:r>
    </w:p>
    <w:p w:rsidR="00456CFB" w:rsidRPr="005B2C61" w:rsidRDefault="00456CFB" w:rsidP="005B2C61">
      <w:pPr>
        <w:pStyle w:val="Sansinterligne"/>
        <w:spacing w:after="60"/>
        <w:ind w:left="709"/>
        <w:rPr>
          <w:rStyle w:val="Emphaseple"/>
        </w:rPr>
      </w:pPr>
      <w:r w:rsidRPr="005B2C61">
        <w:rPr>
          <w:rStyle w:val="Emphaseple"/>
        </w:rPr>
        <w:t>angle</w:t>
      </w:r>
      <w:r w:rsidR="005B2C61">
        <w:rPr>
          <w:rStyle w:val="Emphaseple"/>
        </w:rPr>
        <w:t xml:space="preserve">=2* </w:t>
      </w:r>
      <w:proofErr w:type="gramStart"/>
      <w:r w:rsidR="005B2C61">
        <w:rPr>
          <w:rStyle w:val="Emphaseple"/>
        </w:rPr>
        <w:t>pi(</w:t>
      </w:r>
      <w:proofErr w:type="gramEnd"/>
      <w:r w:rsidR="005B2C61">
        <w:rPr>
          <w:rStyle w:val="Emphaseple"/>
        </w:rPr>
        <w:t>)*</w:t>
      </w:r>
      <w:proofErr w:type="spellStart"/>
      <w:r w:rsidR="005B2C61">
        <w:rPr>
          <w:rStyle w:val="Emphaseple"/>
        </w:rPr>
        <w:t>numérorang</w:t>
      </w:r>
      <w:proofErr w:type="spellEnd"/>
      <w:r w:rsidR="005B2C61">
        <w:rPr>
          <w:rStyle w:val="Emphaseple"/>
        </w:rPr>
        <w:t>*</w:t>
      </w:r>
      <w:proofErr w:type="spellStart"/>
      <w:r w:rsidRPr="005B2C61">
        <w:rPr>
          <w:rStyle w:val="Emphaseple"/>
        </w:rPr>
        <w:t>n</w:t>
      </w:r>
      <w:r w:rsidR="005B2C61">
        <w:rPr>
          <w:rStyle w:val="Emphaseple"/>
        </w:rPr>
        <w:t>umérocol</w:t>
      </w:r>
      <w:proofErr w:type="spellEnd"/>
      <w:r w:rsidR="005B2C61">
        <w:rPr>
          <w:rStyle w:val="Emphaseple"/>
        </w:rPr>
        <w:t>/</w:t>
      </w:r>
      <w:r w:rsidRPr="005B2C61">
        <w:rPr>
          <w:rStyle w:val="Emphaseple"/>
        </w:rPr>
        <w:t>16</w:t>
      </w:r>
    </w:p>
    <w:p w:rsidR="00456CFB" w:rsidRDefault="00456CFB" w:rsidP="005B2C61">
      <w:pPr>
        <w:pStyle w:val="Sansinterligne"/>
        <w:spacing w:after="60"/>
      </w:pPr>
      <w:r>
        <w:t>Les numéros colonne et rangée sont</w:t>
      </w:r>
      <w:r w:rsidR="005B2C61">
        <w:t>,</w:t>
      </w:r>
      <w:r>
        <w:t xml:space="preserve"> </w:t>
      </w:r>
      <w:r w:rsidR="005B2C61">
        <w:t>respectivement</w:t>
      </w:r>
      <w:r>
        <w:t>, ceux d</w:t>
      </w:r>
      <w:r w:rsidR="005B2C61">
        <w:t>onnés dans la rangée portant l'</w:t>
      </w:r>
      <w:r>
        <w:t>étiquette "cycle" et ceux inscrits dans la colonne po</w:t>
      </w:r>
      <w:r w:rsidR="005B2C61">
        <w:t>rtant "exemple" Chaque série s'</w:t>
      </w:r>
      <w:r>
        <w:t>étend de zéro à quinze. Le dernier divise</w:t>
      </w:r>
      <w:r w:rsidR="005B2C61">
        <w:t xml:space="preserve">ur est simplement le nombre de points dans </w:t>
      </w:r>
      <w:proofErr w:type="spellStart"/>
      <w:r w:rsidR="005B2C61">
        <w:t>I'</w:t>
      </w:r>
      <w:r>
        <w:t>entrée</w:t>
      </w:r>
      <w:proofErr w:type="spellEnd"/>
      <w:r>
        <w:t xml:space="preserve"> (ou la sortie).</w:t>
      </w:r>
    </w:p>
    <w:p w:rsidR="00456CFB" w:rsidRPr="005B2C61" w:rsidRDefault="005B2C61" w:rsidP="005B2C61">
      <w:pPr>
        <w:pStyle w:val="Sansinterligne"/>
        <w:spacing w:after="60"/>
        <w:ind w:left="709"/>
        <w:rPr>
          <w:rStyle w:val="Emphaseple"/>
        </w:rPr>
      </w:pPr>
      <w:r>
        <w:rPr>
          <w:rStyle w:val="Emphaseple"/>
        </w:rPr>
        <w:t xml:space="preserve">[E9] </w:t>
      </w:r>
      <w:proofErr w:type="gramStart"/>
      <w:r>
        <w:rPr>
          <w:rStyle w:val="Emphaseple"/>
        </w:rPr>
        <w:t>indice(</w:t>
      </w:r>
      <w:proofErr w:type="gramEnd"/>
      <w:r>
        <w:rPr>
          <w:rStyle w:val="Emphaseple"/>
        </w:rPr>
        <w:t>2,rang())*cos</w:t>
      </w:r>
      <w:r w:rsidR="00456CFB" w:rsidRPr="005B2C61">
        <w:rPr>
          <w:rStyle w:val="Emphaseple"/>
        </w:rPr>
        <w:t>(pi()*(rang</w:t>
      </w:r>
      <w:r>
        <w:rPr>
          <w:rStyle w:val="Emphaseple"/>
        </w:rPr>
        <w:t>()-9)*(col()-5)</w:t>
      </w:r>
      <w:r w:rsidR="00456CFB" w:rsidRPr="005B2C61">
        <w:rPr>
          <w:rStyle w:val="Emphaseple"/>
        </w:rPr>
        <w:t>/8)</w:t>
      </w:r>
    </w:p>
    <w:p w:rsidR="00456CFB" w:rsidRDefault="00456CFB" w:rsidP="00456CFB">
      <w:pPr>
        <w:pStyle w:val="Sansinterligne"/>
      </w:pPr>
      <w:r>
        <w:t xml:space="preserve">Lançons maintenant la commande </w:t>
      </w:r>
      <w:proofErr w:type="spellStart"/>
      <w:r w:rsidRPr="005B2C61">
        <w:rPr>
          <w:b/>
        </w:rPr>
        <w:t>Repro</w:t>
      </w:r>
      <w:proofErr w:type="spellEnd"/>
      <w:r>
        <w:t xml:space="preserve"> pour recopier le contenu de la case E9 dans les cases du bloc E14 à T24.</w:t>
      </w:r>
    </w:p>
    <w:p w:rsidR="00456CFB" w:rsidRDefault="00456CFB" w:rsidP="00456CFB">
      <w:pPr>
        <w:pStyle w:val="Sansinterligne"/>
      </w:pPr>
      <w:r>
        <w:t>Le résultat final, les seize valeurs de sortie, sera obtenu en additionnant le contenu de chaque colonne.</w:t>
      </w:r>
    </w:p>
    <w:p w:rsidR="00456CFB" w:rsidRPr="005B2C61" w:rsidRDefault="00456CFB" w:rsidP="005B2C61">
      <w:pPr>
        <w:pStyle w:val="Sansinterligne"/>
        <w:spacing w:after="0"/>
        <w:ind w:left="709"/>
        <w:rPr>
          <w:rStyle w:val="Emphaseple"/>
        </w:rPr>
      </w:pPr>
      <w:r w:rsidRPr="005B2C61">
        <w:rPr>
          <w:rStyle w:val="Emphaseple"/>
        </w:rPr>
        <w:t>[A26] "Composantes</w:t>
      </w:r>
    </w:p>
    <w:p w:rsidR="00456CFB" w:rsidRPr="005B2C61" w:rsidRDefault="005B2C61" w:rsidP="005B2C61">
      <w:pPr>
        <w:pStyle w:val="Sansinterligne"/>
        <w:spacing w:after="60"/>
        <w:ind w:left="709"/>
        <w:rPr>
          <w:rFonts w:ascii="Courier New" w:hAnsi="Courier New" w:cs="Courier New"/>
        </w:rPr>
      </w:pPr>
      <w:r>
        <w:rPr>
          <w:rStyle w:val="Emphaseple"/>
        </w:rPr>
        <w:t>[E26] rang=</w:t>
      </w:r>
      <w:proofErr w:type="gramStart"/>
      <w:r>
        <w:rPr>
          <w:rStyle w:val="Emphaseple"/>
        </w:rPr>
        <w:t>somme</w:t>
      </w:r>
      <w:r w:rsidR="00456CFB" w:rsidRPr="005B2C61">
        <w:rPr>
          <w:rStyle w:val="Emphaseple"/>
        </w:rPr>
        <w:t>(</w:t>
      </w:r>
      <w:proofErr w:type="gramEnd"/>
      <w:r w:rsidR="00456CFB" w:rsidRPr="005B2C61">
        <w:rPr>
          <w:rStyle w:val="Emphaseple"/>
        </w:rPr>
        <w:t>col)</w:t>
      </w:r>
      <w:r w:rsidR="00456CFB" w:rsidRPr="005B2C61">
        <w:rPr>
          <w:rStyle w:val="Emphaseple"/>
        </w:rPr>
        <w:tab/>
      </w:r>
      <w:r>
        <w:rPr>
          <w:rStyle w:val="Emphaseple"/>
        </w:rPr>
        <w:tab/>
      </w:r>
      <w:r>
        <w:rPr>
          <w:rStyle w:val="Emphaseple"/>
          <w:rFonts w:ascii="Arial" w:hAnsi="Arial" w:cs="Arial"/>
        </w:rPr>
        <w:t>{rangées 9 à 24, colonnes E à T}</w:t>
      </w:r>
    </w:p>
    <w:p w:rsidR="005B2C61" w:rsidRDefault="005B2C61" w:rsidP="00456CFB">
      <w:pPr>
        <w:pStyle w:val="Sansinterligne"/>
      </w:pPr>
    </w:p>
    <w:p w:rsidR="005C599F" w:rsidRDefault="005C599F" w:rsidP="005B2C61">
      <w:pPr>
        <w:pStyle w:val="Titre1"/>
      </w:pPr>
    </w:p>
    <w:p w:rsidR="005B2C61" w:rsidRDefault="00456CFB" w:rsidP="005B2C61">
      <w:pPr>
        <w:pStyle w:val="Titre1"/>
      </w:pPr>
      <w:r>
        <w:lastRenderedPageBreak/>
        <w:t xml:space="preserve">Les composantes </w:t>
      </w:r>
      <w:r w:rsidR="005B2C61">
        <w:t xml:space="preserve">sinusoïdales </w:t>
      </w:r>
    </w:p>
    <w:p w:rsidR="00456CFB" w:rsidRDefault="00456CFB" w:rsidP="00456CFB">
      <w:pPr>
        <w:pStyle w:val="Sansinterligne"/>
      </w:pPr>
      <w:r>
        <w:t xml:space="preserve">Le calcul des composantes sinusoïdales est exactement identique à celui des composantes </w:t>
      </w:r>
      <w:proofErr w:type="spellStart"/>
      <w:r>
        <w:t>cosinusoidales</w:t>
      </w:r>
      <w:proofErr w:type="spellEnd"/>
      <w:r>
        <w:t>. Les valeurs obtenues seront celles de toutes les ondes de ce type présentes dans les paramètres donnés.</w:t>
      </w:r>
    </w:p>
    <w:p w:rsidR="00456CFB" w:rsidRPr="005B2C61" w:rsidRDefault="005B2C61" w:rsidP="005B2C61">
      <w:pPr>
        <w:pStyle w:val="Sansinterligne"/>
        <w:spacing w:after="0"/>
        <w:ind w:left="709"/>
        <w:rPr>
          <w:rStyle w:val="Emphaseple"/>
        </w:rPr>
      </w:pPr>
      <w:r>
        <w:rPr>
          <w:rStyle w:val="Emphaseple"/>
        </w:rPr>
        <w:t>[X4] "Sinu</w:t>
      </w:r>
      <w:r w:rsidR="00456CFB" w:rsidRPr="005B2C61">
        <w:rPr>
          <w:rStyle w:val="Emphaseple"/>
        </w:rPr>
        <w:t>s</w:t>
      </w:r>
    </w:p>
    <w:p w:rsidR="00456CFB" w:rsidRPr="005B2C61" w:rsidRDefault="005B2C61" w:rsidP="005B2C61">
      <w:pPr>
        <w:pStyle w:val="Sansinterligne"/>
        <w:spacing w:after="0"/>
        <w:ind w:left="709"/>
        <w:rPr>
          <w:rStyle w:val="Emphaseple"/>
        </w:rPr>
      </w:pPr>
      <w:r>
        <w:rPr>
          <w:rStyle w:val="Emphaseple"/>
        </w:rPr>
        <w:t>[X6] rang=</w:t>
      </w:r>
      <w:proofErr w:type="gramStart"/>
      <w:r>
        <w:rPr>
          <w:rStyle w:val="Emphaseple"/>
        </w:rPr>
        <w:t>col(</w:t>
      </w:r>
      <w:proofErr w:type="gramEnd"/>
      <w:r>
        <w:rPr>
          <w:rStyle w:val="Emphaseple"/>
        </w:rPr>
        <w:t>)</w:t>
      </w:r>
      <w:r w:rsidR="00456CFB" w:rsidRPr="005B2C61">
        <w:rPr>
          <w:rStyle w:val="Emphaseple"/>
        </w:rPr>
        <w:t>-24</w:t>
      </w:r>
      <w:r w:rsidR="00456CFB" w:rsidRPr="005B2C61">
        <w:rPr>
          <w:rStyle w:val="Emphaseple"/>
        </w:rPr>
        <w:tab/>
      </w:r>
      <w:r>
        <w:rPr>
          <w:rStyle w:val="Emphaseple"/>
        </w:rPr>
        <w:tab/>
      </w:r>
      <w:r>
        <w:rPr>
          <w:rStyle w:val="Emphaseple"/>
        </w:rPr>
        <w:tab/>
      </w:r>
      <w:r>
        <w:rPr>
          <w:rStyle w:val="Emphaseple"/>
          <w:rFonts w:ascii="Arial" w:hAnsi="Arial" w:cs="Arial"/>
        </w:rPr>
        <w:t>{colonnes X à AM}</w:t>
      </w:r>
    </w:p>
    <w:p w:rsidR="00456CFB" w:rsidRPr="005B2C61" w:rsidRDefault="005B2C61" w:rsidP="005B2C61">
      <w:pPr>
        <w:pStyle w:val="Sansinterligne"/>
        <w:spacing w:after="60"/>
        <w:ind w:left="709"/>
        <w:rPr>
          <w:rStyle w:val="Emphaseple"/>
        </w:rPr>
      </w:pPr>
      <w:r>
        <w:rPr>
          <w:rStyle w:val="Emphaseple"/>
        </w:rPr>
        <w:t xml:space="preserve">[X9] </w:t>
      </w:r>
      <w:proofErr w:type="gramStart"/>
      <w:r>
        <w:rPr>
          <w:rStyle w:val="Emphaseple"/>
        </w:rPr>
        <w:t>indice(</w:t>
      </w:r>
      <w:proofErr w:type="gramEnd"/>
      <w:r>
        <w:rPr>
          <w:rStyle w:val="Emphaseple"/>
        </w:rPr>
        <w:t>2,rang())*sin(</w:t>
      </w:r>
      <w:r w:rsidR="00456CFB" w:rsidRPr="005B2C61">
        <w:rPr>
          <w:rStyle w:val="Emphaseple"/>
        </w:rPr>
        <w:t>pi</w:t>
      </w:r>
      <w:r>
        <w:rPr>
          <w:rStyle w:val="Emphaseple"/>
        </w:rPr>
        <w:t>()*(rang()-9)*(col()</w:t>
      </w:r>
      <w:r w:rsidR="00456CFB" w:rsidRPr="005B2C61">
        <w:rPr>
          <w:rStyle w:val="Emphaseple"/>
        </w:rPr>
        <w:t>-24)/8)</w:t>
      </w:r>
    </w:p>
    <w:p w:rsidR="00456CFB" w:rsidRDefault="00456CFB" w:rsidP="005B2C61">
      <w:pPr>
        <w:pStyle w:val="Sansinterligne"/>
        <w:spacing w:after="60"/>
      </w:pPr>
      <w:r>
        <w:t xml:space="preserve">Avec la commande </w:t>
      </w:r>
      <w:proofErr w:type="spellStart"/>
      <w:r w:rsidRPr="005B2C61">
        <w:rPr>
          <w:b/>
        </w:rPr>
        <w:t>Repro</w:t>
      </w:r>
      <w:proofErr w:type="spellEnd"/>
      <w:r>
        <w:t>, nous reproduisons le contenu de la case X9 dans le bloc X10 à AM24 pour remplir le reste du tableau, ainsi que celui de la case C9 dans la colonne V, de V9 à V24 (pour recopier les "exemples</w:t>
      </w:r>
      <w:r w:rsidR="005B2C61">
        <w:t>"</w:t>
      </w:r>
      <w:r>
        <w:t>).</w:t>
      </w:r>
    </w:p>
    <w:p w:rsidR="00456CFB" w:rsidRPr="005B2C61" w:rsidRDefault="005B2C61" w:rsidP="005B2C61">
      <w:pPr>
        <w:pStyle w:val="Sansinterligne"/>
        <w:spacing w:after="60"/>
        <w:ind w:left="709"/>
        <w:rPr>
          <w:rStyle w:val="Emphaseple"/>
        </w:rPr>
      </w:pPr>
      <w:r>
        <w:rPr>
          <w:rStyle w:val="Emphaseple"/>
        </w:rPr>
        <w:t>[X26] rang=</w:t>
      </w:r>
      <w:proofErr w:type="gramStart"/>
      <w:r>
        <w:rPr>
          <w:rStyle w:val="Emphaseple"/>
        </w:rPr>
        <w:t>somme</w:t>
      </w:r>
      <w:r w:rsidR="00456CFB" w:rsidRPr="005B2C61">
        <w:rPr>
          <w:rStyle w:val="Emphaseple"/>
        </w:rPr>
        <w:t>(</w:t>
      </w:r>
      <w:proofErr w:type="gramEnd"/>
      <w:r w:rsidR="00456CFB" w:rsidRPr="005B2C61">
        <w:rPr>
          <w:rStyle w:val="Emphaseple"/>
        </w:rPr>
        <w:t>col)</w:t>
      </w:r>
      <w:r w:rsidR="00456CFB" w:rsidRPr="005B2C61">
        <w:rPr>
          <w:rStyle w:val="Emphaseple"/>
        </w:rPr>
        <w:tab/>
      </w:r>
      <w:r>
        <w:rPr>
          <w:rStyle w:val="Emphaseple"/>
        </w:rPr>
        <w:tab/>
      </w:r>
      <w:r>
        <w:rPr>
          <w:rStyle w:val="Emphaseple"/>
          <w:rFonts w:ascii="Arial" w:hAnsi="Arial" w:cs="Arial"/>
        </w:rPr>
        <w:t>{</w:t>
      </w:r>
      <w:r w:rsidR="00456CFB" w:rsidRPr="005B2C61">
        <w:rPr>
          <w:rStyle w:val="Emphaseple"/>
          <w:rFonts w:ascii="Arial" w:hAnsi="Arial" w:cs="Arial"/>
        </w:rPr>
        <w:t>rangées 9 à 24, colonnes X à AM}</w:t>
      </w:r>
    </w:p>
    <w:p w:rsidR="005B2C61" w:rsidRDefault="005B2C61" w:rsidP="00456CFB">
      <w:pPr>
        <w:pStyle w:val="Sansinterligne"/>
      </w:pPr>
    </w:p>
    <w:p w:rsidR="005B2C61" w:rsidRDefault="00456CFB" w:rsidP="005B2C61">
      <w:pPr>
        <w:pStyle w:val="Titre1"/>
      </w:pPr>
      <w:r>
        <w:t xml:space="preserve">Le spectre des </w:t>
      </w:r>
      <w:r w:rsidR="005B2C61">
        <w:t xml:space="preserve">fréquences </w:t>
      </w:r>
    </w:p>
    <w:p w:rsidR="00456CFB" w:rsidRDefault="00456CFB" w:rsidP="00456CFB">
      <w:pPr>
        <w:pStyle w:val="Sansinterligne"/>
      </w:pPr>
      <w:r>
        <w:t xml:space="preserve">Une onde qui n'est pas purement sinusoïdale ou </w:t>
      </w:r>
      <w:proofErr w:type="spellStart"/>
      <w:r>
        <w:t>cosinusoïdale</w:t>
      </w:r>
      <w:proofErr w:type="spellEnd"/>
      <w:r>
        <w:t xml:space="preserve"> produit généralement des composantes des deux types, ainsi que parfois des éléments négatifs, notamment quand vous procédez à la conversion de nombreux types d'ondes. Un calcul supplémentaire s'avère nécessaire pour associer ces deux types de composantes et éliminer les négatives. Ce calcul </w:t>
      </w:r>
      <w:proofErr w:type="gramStart"/>
      <w:r>
        <w:t>additionnera</w:t>
      </w:r>
      <w:proofErr w:type="gramEnd"/>
      <w:r>
        <w:t xml:space="preserve"> les carrés des composantes sinusoïdales et </w:t>
      </w:r>
      <w:proofErr w:type="spellStart"/>
      <w:r>
        <w:t>cosinusoïdales</w:t>
      </w:r>
      <w:proofErr w:type="spellEnd"/>
      <w:r>
        <w:t>. On obtiendra ainsi ce qu'on appelle généralement un spectre de fréquences. Pour éviter d'avoir trop de valeurs dans notre simple affichage graphique, nous calculerons ici la racine carrée de ce spectre.</w:t>
      </w:r>
    </w:p>
    <w:p w:rsidR="00456CFB" w:rsidRPr="005B2C61" w:rsidRDefault="00456CFB" w:rsidP="005B2C61">
      <w:pPr>
        <w:pStyle w:val="Sansinterligne"/>
        <w:spacing w:after="0"/>
        <w:ind w:left="709"/>
        <w:rPr>
          <w:rStyle w:val="Emphaseple"/>
        </w:rPr>
      </w:pPr>
      <w:r w:rsidRPr="005B2C61">
        <w:rPr>
          <w:rStyle w:val="Emphaseple"/>
        </w:rPr>
        <w:t>[C28] "Spectre</w:t>
      </w:r>
    </w:p>
    <w:p w:rsidR="00456CFB" w:rsidRPr="005B2C61" w:rsidRDefault="00456CFB" w:rsidP="005B2C61">
      <w:pPr>
        <w:pStyle w:val="Sansinterligne"/>
        <w:spacing w:after="0"/>
        <w:ind w:left="709"/>
        <w:rPr>
          <w:rStyle w:val="Emphaseple"/>
        </w:rPr>
      </w:pPr>
      <w:r w:rsidRPr="005B2C61">
        <w:rPr>
          <w:rStyle w:val="Emphaseple"/>
        </w:rPr>
        <w:t>[E28] rang=</w:t>
      </w:r>
      <w:proofErr w:type="gramStart"/>
      <w:r w:rsidRPr="005B2C61">
        <w:rPr>
          <w:rStyle w:val="Emphaseple"/>
        </w:rPr>
        <w:t>rac(</w:t>
      </w:r>
      <w:proofErr w:type="spellStart"/>
      <w:proofErr w:type="gramEnd"/>
      <w:r w:rsidRPr="005B2C61">
        <w:rPr>
          <w:rStyle w:val="Emphaseple"/>
        </w:rPr>
        <w:t>comp.cos</w:t>
      </w:r>
      <w:proofErr w:type="spellEnd"/>
      <w:r w:rsidRPr="005B2C61">
        <w:rPr>
          <w:rStyle w:val="Emphaseple"/>
        </w:rPr>
        <w:t>*</w:t>
      </w:r>
      <w:proofErr w:type="spellStart"/>
      <w:r w:rsidRPr="005B2C61">
        <w:rPr>
          <w:rStyle w:val="Emphaseple"/>
        </w:rPr>
        <w:t>comp.cos</w:t>
      </w:r>
      <w:proofErr w:type="spellEnd"/>
      <w:r w:rsidRPr="005B2C61">
        <w:rPr>
          <w:rStyle w:val="Emphaseple"/>
        </w:rPr>
        <w:t xml:space="preserve"> + </w:t>
      </w:r>
      <w:proofErr w:type="spellStart"/>
      <w:r w:rsidRPr="005B2C61">
        <w:rPr>
          <w:rStyle w:val="Emphaseple"/>
        </w:rPr>
        <w:t>comp.sin</w:t>
      </w:r>
      <w:proofErr w:type="spellEnd"/>
      <w:r w:rsidRPr="005B2C61">
        <w:rPr>
          <w:rStyle w:val="Emphaseple"/>
        </w:rPr>
        <w:t>*</w:t>
      </w:r>
      <w:proofErr w:type="spellStart"/>
      <w:r w:rsidRPr="005B2C61">
        <w:rPr>
          <w:rStyle w:val="Emphaseple"/>
        </w:rPr>
        <w:t>comp.sin</w:t>
      </w:r>
      <w:proofErr w:type="spellEnd"/>
      <w:r w:rsidRPr="005B2C61">
        <w:rPr>
          <w:rStyle w:val="Emphaseple"/>
        </w:rPr>
        <w:t>)</w:t>
      </w:r>
    </w:p>
    <w:p w:rsidR="00456CFB" w:rsidRDefault="005B2C61" w:rsidP="005B2C61">
      <w:pPr>
        <w:pStyle w:val="Sansinterligne"/>
        <w:ind w:firstLine="709"/>
      </w:pPr>
      <w:r>
        <w:t>{</w:t>
      </w:r>
      <w:proofErr w:type="gramStart"/>
      <w:r w:rsidR="00456CFB">
        <w:t>colonnes</w:t>
      </w:r>
      <w:proofErr w:type="gramEnd"/>
      <w:r w:rsidR="00456CFB">
        <w:t xml:space="preserve"> E à T</w:t>
      </w:r>
      <w:r>
        <w:t>}</w:t>
      </w:r>
    </w:p>
    <w:p w:rsidR="005B2C61" w:rsidRDefault="005B2C61" w:rsidP="00456CFB">
      <w:pPr>
        <w:pStyle w:val="Sansinterligne"/>
      </w:pPr>
    </w:p>
    <w:p w:rsidR="005B2C61" w:rsidRDefault="00456CFB" w:rsidP="005B2C61">
      <w:pPr>
        <w:pStyle w:val="Titre1"/>
      </w:pPr>
      <w:r>
        <w:t xml:space="preserve">Affichage graphique </w:t>
      </w:r>
      <w:r w:rsidR="005B2C61">
        <w:t>de la conversion de Fourier</w:t>
      </w:r>
    </w:p>
    <w:p w:rsidR="00456CFB" w:rsidRDefault="00456CFB" w:rsidP="00456CFB">
      <w:pPr>
        <w:pStyle w:val="Sansinterligne"/>
      </w:pPr>
      <w:r>
        <w:t xml:space="preserve">Pour plus de clarté, les résultats peuvent être visualisés sous forme d'un graphique. Le meilleur moyen de produire un graphique de haute qualité est de faire appel à la commande </w:t>
      </w:r>
      <w:proofErr w:type="spellStart"/>
      <w:r w:rsidRPr="005B2C61">
        <w:rPr>
          <w:b/>
        </w:rPr>
        <w:t>EXPort</w:t>
      </w:r>
      <w:proofErr w:type="spellEnd"/>
      <w:r w:rsidR="005B2C61">
        <w:rPr>
          <w:b/>
        </w:rPr>
        <w:t xml:space="preserve"> </w:t>
      </w:r>
      <w:r>
        <w:t>; cette commande crée des fichiers qui seront interp</w:t>
      </w:r>
      <w:r w:rsidR="005B2C61">
        <w:t xml:space="preserve">rétés par le programme </w:t>
      </w:r>
      <w:proofErr w:type="spellStart"/>
      <w:r w:rsidR="005B2C61">
        <w:t>Easel</w:t>
      </w:r>
      <w:proofErr w:type="spellEnd"/>
      <w:r w:rsidR="005B2C61">
        <w:t xml:space="preserve"> d'</w:t>
      </w:r>
      <w:r>
        <w:t>après les paramètres d'entrée et de sortie des calculs. Cependant, les commandes sui</w:t>
      </w:r>
      <w:r w:rsidR="005B2C61">
        <w:t>vantes vous permettront déjà d'</w:t>
      </w:r>
      <w:r>
        <w:t>obtenir une présentation graphique très simple sur la grille.</w:t>
      </w:r>
    </w:p>
    <w:p w:rsidR="005B2C61" w:rsidRDefault="00333DA2" w:rsidP="00333DA2">
      <w:pPr>
        <w:pStyle w:val="Sansinterligne"/>
        <w:jc w:val="center"/>
      </w:pPr>
      <w:r w:rsidRPr="00333DA2">
        <w:rPr>
          <w:noProof/>
          <w:lang w:eastAsia="fr-FR"/>
        </w:rPr>
        <w:lastRenderedPageBreak/>
        <w:drawing>
          <wp:inline distT="0" distB="0" distL="0" distR="0">
            <wp:extent cx="5400000" cy="7748437"/>
            <wp:effectExtent l="19050" t="19050" r="10795" b="2413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00000" cy="7748437"/>
                    </a:xfrm>
                    <a:prstGeom prst="rect">
                      <a:avLst/>
                    </a:prstGeom>
                    <a:noFill/>
                    <a:ln>
                      <a:solidFill>
                        <a:schemeClr val="tx1"/>
                      </a:solidFill>
                    </a:ln>
                  </pic:spPr>
                </pic:pic>
              </a:graphicData>
            </a:graphic>
          </wp:inline>
        </w:drawing>
      </w:r>
    </w:p>
    <w:p w:rsidR="00456CFB" w:rsidRPr="005B2C61" w:rsidRDefault="00456CFB" w:rsidP="005B2C61">
      <w:pPr>
        <w:pStyle w:val="Sansinterligne"/>
        <w:jc w:val="center"/>
        <w:rPr>
          <w:sz w:val="18"/>
          <w:szCs w:val="18"/>
        </w:rPr>
      </w:pPr>
      <w:r w:rsidRPr="005B2C61">
        <w:rPr>
          <w:sz w:val="18"/>
          <w:szCs w:val="18"/>
        </w:rPr>
        <w:t>Figure 5.9 Simple affichage graphique</w:t>
      </w:r>
    </w:p>
    <w:p w:rsidR="00456CFB" w:rsidRDefault="00456CFB" w:rsidP="00456CFB">
      <w:pPr>
        <w:pStyle w:val="Sansinterligne"/>
      </w:pPr>
      <w:r>
        <w:t xml:space="preserve">Les graphiques obtenus seront réduits à la moitié du graphique initial puisque la fréquence discernable la plus élevée est numériquement égale à la moitié du nombre de points </w:t>
      </w:r>
      <w:r w:rsidR="005B2C61">
        <w:t>d’entrée</w:t>
      </w:r>
      <w:r>
        <w:t>. Toutes les informations sont présentes dans la première partie des résultats.</w:t>
      </w:r>
    </w:p>
    <w:p w:rsidR="00333DA2" w:rsidRDefault="00333DA2" w:rsidP="00456CFB">
      <w:pPr>
        <w:pStyle w:val="Sansinterligne"/>
      </w:pPr>
    </w:p>
    <w:p w:rsidR="00456CFB" w:rsidRDefault="00456CFB" w:rsidP="00456CFB">
      <w:pPr>
        <w:pStyle w:val="Sansinterligne"/>
      </w:pPr>
      <w:r>
        <w:lastRenderedPageBreak/>
        <w:t>La première partie produit un graphique à barres des paramètres donnés.</w:t>
      </w:r>
    </w:p>
    <w:p w:rsidR="00456CFB" w:rsidRPr="005B2C61" w:rsidRDefault="005B2C61" w:rsidP="005B2C61">
      <w:pPr>
        <w:pStyle w:val="Sansinterligne"/>
        <w:spacing w:after="0"/>
        <w:ind w:left="709"/>
        <w:rPr>
          <w:rStyle w:val="Emphaseple"/>
        </w:rPr>
      </w:pPr>
      <w:r>
        <w:rPr>
          <w:rStyle w:val="Emphaseple"/>
        </w:rPr>
        <w:t>[</w:t>
      </w:r>
      <w:r w:rsidR="00456CFB" w:rsidRPr="005B2C61">
        <w:rPr>
          <w:rStyle w:val="Emphaseple"/>
        </w:rPr>
        <w:t>A30] "Graphique</w:t>
      </w:r>
      <w:r w:rsidR="00456CFB" w:rsidRPr="005B2C61">
        <w:rPr>
          <w:rStyle w:val="Emphaseple"/>
        </w:rPr>
        <w:tab/>
      </w:r>
    </w:p>
    <w:p w:rsidR="00456CFB" w:rsidRPr="005B2C61" w:rsidRDefault="00456CFB" w:rsidP="005B2C61">
      <w:pPr>
        <w:pStyle w:val="Sansinterligne"/>
        <w:spacing w:after="0"/>
        <w:ind w:left="709"/>
        <w:rPr>
          <w:rStyle w:val="Emphaseple"/>
        </w:rPr>
      </w:pPr>
      <w:r w:rsidRPr="005B2C61">
        <w:rPr>
          <w:rStyle w:val="Emphaseple"/>
        </w:rPr>
        <w:t>[A31] "</w:t>
      </w:r>
      <w:proofErr w:type="gramStart"/>
      <w:r w:rsidRPr="005B2C61">
        <w:rPr>
          <w:rStyle w:val="Emphaseple"/>
        </w:rPr>
        <w:t>maxi</w:t>
      </w:r>
      <w:proofErr w:type="gramEnd"/>
      <w:r w:rsidRPr="005B2C61">
        <w:rPr>
          <w:rStyle w:val="Emphaseple"/>
        </w:rPr>
        <w:t>=</w:t>
      </w:r>
      <w:r w:rsidRPr="005B2C61">
        <w:rPr>
          <w:rStyle w:val="Emphaseple"/>
        </w:rPr>
        <w:tab/>
      </w:r>
    </w:p>
    <w:p w:rsidR="00456CFB" w:rsidRPr="005B2C61" w:rsidRDefault="00A6356B" w:rsidP="005B2C61">
      <w:pPr>
        <w:pStyle w:val="Sansinterligne"/>
        <w:spacing w:after="0"/>
        <w:ind w:left="709"/>
        <w:rPr>
          <w:rStyle w:val="Emphaseple"/>
        </w:rPr>
      </w:pPr>
      <w:r>
        <w:rPr>
          <w:rStyle w:val="Emphaseple"/>
        </w:rPr>
        <w:t xml:space="preserve">[B31] </w:t>
      </w:r>
      <w:proofErr w:type="gramStart"/>
      <w:r>
        <w:rPr>
          <w:rStyle w:val="Emphaseple"/>
        </w:rPr>
        <w:t>maxi</w:t>
      </w:r>
      <w:r w:rsidR="00456CFB" w:rsidRPr="005B2C61">
        <w:rPr>
          <w:rStyle w:val="Emphaseple"/>
        </w:rPr>
        <w:t>(</w:t>
      </w:r>
      <w:proofErr w:type="gramEnd"/>
      <w:r w:rsidR="00456CFB" w:rsidRPr="005B2C61">
        <w:rPr>
          <w:rStyle w:val="Emphaseple"/>
        </w:rPr>
        <w:t>col)</w:t>
      </w:r>
      <w:r w:rsidR="00456CFB" w:rsidRPr="005B2C61">
        <w:rPr>
          <w:rStyle w:val="Emphaseple"/>
        </w:rPr>
        <w:tab/>
      </w:r>
      <w:r>
        <w:rPr>
          <w:rStyle w:val="Emphaseple"/>
        </w:rPr>
        <w:tab/>
      </w:r>
      <w:r>
        <w:rPr>
          <w:rStyle w:val="Emphaseple"/>
        </w:rPr>
        <w:tab/>
      </w:r>
      <w:r>
        <w:rPr>
          <w:rStyle w:val="Emphaseple"/>
        </w:rPr>
        <w:tab/>
      </w:r>
      <w:r>
        <w:rPr>
          <w:rStyle w:val="Emphaseple"/>
        </w:rPr>
        <w:tab/>
      </w:r>
      <w:r>
        <w:rPr>
          <w:rStyle w:val="Emphaseple"/>
          <w:rFonts w:ascii="Arial" w:hAnsi="Arial" w:cs="Arial"/>
        </w:rPr>
        <w:t>{rangées 9 à 24}</w:t>
      </w:r>
      <w:r w:rsidR="00456CFB" w:rsidRPr="00A6356B">
        <w:rPr>
          <w:rStyle w:val="Emphaseple"/>
          <w:rFonts w:ascii="Arial" w:hAnsi="Arial" w:cs="Arial"/>
        </w:rPr>
        <w:tab/>
      </w:r>
    </w:p>
    <w:p w:rsidR="00456CFB" w:rsidRPr="005B2C61" w:rsidRDefault="008D59AD" w:rsidP="005B2C61">
      <w:pPr>
        <w:pStyle w:val="Sansinterligne"/>
        <w:spacing w:after="0"/>
        <w:ind w:left="709"/>
        <w:rPr>
          <w:rStyle w:val="Emphaseple"/>
        </w:rPr>
      </w:pPr>
      <w:r>
        <w:rPr>
          <w:rStyle w:val="Emphaseple"/>
        </w:rPr>
        <w:t>[A32] "</w:t>
      </w:r>
      <w:proofErr w:type="gramStart"/>
      <w:r>
        <w:rPr>
          <w:rStyle w:val="Emphaseple"/>
        </w:rPr>
        <w:t>mini</w:t>
      </w:r>
      <w:proofErr w:type="gramEnd"/>
      <w:r w:rsidR="00456CFB" w:rsidRPr="005B2C61">
        <w:rPr>
          <w:rStyle w:val="Emphaseple"/>
        </w:rPr>
        <w:t>=</w:t>
      </w:r>
      <w:r w:rsidR="00456CFB" w:rsidRPr="005B2C61">
        <w:rPr>
          <w:rStyle w:val="Emphaseple"/>
        </w:rPr>
        <w:tab/>
      </w:r>
    </w:p>
    <w:p w:rsidR="00456CFB" w:rsidRPr="005B2C61" w:rsidRDefault="00A6356B" w:rsidP="005B2C61">
      <w:pPr>
        <w:pStyle w:val="Sansinterligne"/>
        <w:spacing w:after="0"/>
        <w:ind w:left="709"/>
        <w:rPr>
          <w:rStyle w:val="Emphaseple"/>
        </w:rPr>
      </w:pPr>
      <w:r>
        <w:rPr>
          <w:rStyle w:val="Emphaseple"/>
        </w:rPr>
        <w:t xml:space="preserve">[B32] </w:t>
      </w:r>
      <w:proofErr w:type="gramStart"/>
      <w:r>
        <w:rPr>
          <w:rStyle w:val="Emphaseple"/>
        </w:rPr>
        <w:t>mini</w:t>
      </w:r>
      <w:r w:rsidR="00456CFB" w:rsidRPr="005B2C61">
        <w:rPr>
          <w:rStyle w:val="Emphaseple"/>
        </w:rPr>
        <w:t>(</w:t>
      </w:r>
      <w:proofErr w:type="gramEnd"/>
      <w:r w:rsidR="00456CFB" w:rsidRPr="005B2C61">
        <w:rPr>
          <w:rStyle w:val="Emphaseple"/>
        </w:rPr>
        <w:t>col)</w:t>
      </w:r>
      <w:r w:rsidR="00456CFB" w:rsidRPr="005B2C61">
        <w:rPr>
          <w:rStyle w:val="Emphaseple"/>
        </w:rPr>
        <w:tab/>
      </w:r>
      <w:r>
        <w:rPr>
          <w:rStyle w:val="Emphaseple"/>
        </w:rPr>
        <w:tab/>
      </w:r>
      <w:r>
        <w:rPr>
          <w:rStyle w:val="Emphaseple"/>
        </w:rPr>
        <w:tab/>
      </w:r>
      <w:r>
        <w:rPr>
          <w:rStyle w:val="Emphaseple"/>
        </w:rPr>
        <w:tab/>
      </w:r>
      <w:r>
        <w:rPr>
          <w:rStyle w:val="Emphaseple"/>
        </w:rPr>
        <w:tab/>
      </w:r>
      <w:r>
        <w:rPr>
          <w:rStyle w:val="Emphaseple"/>
          <w:rFonts w:ascii="Arial" w:hAnsi="Arial" w:cs="Arial"/>
        </w:rPr>
        <w:t>{</w:t>
      </w:r>
      <w:r w:rsidR="00456CFB" w:rsidRPr="00A6356B">
        <w:rPr>
          <w:rStyle w:val="Emphaseple"/>
          <w:rFonts w:ascii="Arial" w:hAnsi="Arial" w:cs="Arial"/>
        </w:rPr>
        <w:t>rangées 9 à 24</w:t>
      </w:r>
      <w:r>
        <w:rPr>
          <w:rStyle w:val="Emphaseple"/>
          <w:rFonts w:ascii="Arial" w:hAnsi="Arial" w:cs="Arial"/>
        </w:rPr>
        <w:t>}</w:t>
      </w:r>
      <w:r w:rsidR="00456CFB" w:rsidRPr="00A6356B">
        <w:rPr>
          <w:rStyle w:val="Emphaseple"/>
          <w:rFonts w:ascii="Arial" w:hAnsi="Arial" w:cs="Arial"/>
        </w:rPr>
        <w:tab/>
      </w:r>
    </w:p>
    <w:p w:rsidR="00A6356B" w:rsidRDefault="00A6356B" w:rsidP="005B2C61">
      <w:pPr>
        <w:pStyle w:val="Sansinterligne"/>
        <w:spacing w:after="60"/>
        <w:ind w:left="709"/>
        <w:rPr>
          <w:rStyle w:val="Emphaseple"/>
        </w:rPr>
      </w:pPr>
      <w:r>
        <w:rPr>
          <w:rStyle w:val="Emphaseple"/>
        </w:rPr>
        <w:t xml:space="preserve">[A33] </w:t>
      </w:r>
      <w:r w:rsidR="00456CFB" w:rsidRPr="005B2C61">
        <w:rPr>
          <w:rStyle w:val="Emphaseple"/>
        </w:rPr>
        <w:t>col=</w:t>
      </w:r>
      <w:proofErr w:type="spellStart"/>
      <w:r w:rsidR="00456CFB" w:rsidRPr="005B2C61">
        <w:rPr>
          <w:rStyle w:val="Emphaseple"/>
        </w:rPr>
        <w:t>r</w:t>
      </w:r>
      <w:r>
        <w:rPr>
          <w:rStyle w:val="Emphaseple"/>
        </w:rPr>
        <w:t>epro</w:t>
      </w:r>
      <w:proofErr w:type="spellEnd"/>
      <w:r>
        <w:rPr>
          <w:rStyle w:val="Emphaseple"/>
        </w:rPr>
        <w:t>(".",(</w:t>
      </w:r>
      <w:proofErr w:type="spellStart"/>
      <w:r>
        <w:rPr>
          <w:rStyle w:val="Emphaseple"/>
        </w:rPr>
        <w:t>fonc.maxi</w:t>
      </w:r>
      <w:proofErr w:type="spellEnd"/>
      <w:r>
        <w:rPr>
          <w:rStyle w:val="Emphaseple"/>
        </w:rPr>
        <w:t>-$</w:t>
      </w:r>
      <w:proofErr w:type="spellStart"/>
      <w:r>
        <w:rPr>
          <w:rStyle w:val="Emphaseple"/>
        </w:rPr>
        <w:t>fonc.mini</w:t>
      </w:r>
      <w:proofErr w:type="spellEnd"/>
      <w:r>
        <w:rPr>
          <w:rStyle w:val="Emphaseple"/>
        </w:rPr>
        <w:t>)</w:t>
      </w:r>
      <w:r w:rsidR="00456CFB" w:rsidRPr="005B2C61">
        <w:rPr>
          <w:rStyle w:val="Emphaseple"/>
        </w:rPr>
        <w:t>*18/($</w:t>
      </w:r>
      <w:proofErr w:type="spellStart"/>
      <w:r w:rsidR="00456CFB" w:rsidRPr="005B2C61">
        <w:rPr>
          <w:rStyle w:val="Emphaseple"/>
        </w:rPr>
        <w:t>fonc.maxi</w:t>
      </w:r>
      <w:proofErr w:type="spellEnd"/>
      <w:r w:rsidR="00456CFB" w:rsidRPr="005B2C61">
        <w:rPr>
          <w:rStyle w:val="Emphaseple"/>
        </w:rPr>
        <w:t>-</w:t>
      </w:r>
    </w:p>
    <w:p w:rsidR="00456CFB" w:rsidRPr="005B2C61" w:rsidRDefault="00456CFB" w:rsidP="005B2C61">
      <w:pPr>
        <w:pStyle w:val="Sansinterligne"/>
        <w:spacing w:after="60"/>
        <w:ind w:left="709"/>
        <w:rPr>
          <w:rStyle w:val="Emphaseple"/>
        </w:rPr>
      </w:pPr>
      <w:r w:rsidRPr="005B2C61">
        <w:rPr>
          <w:rStyle w:val="Emphaseple"/>
        </w:rPr>
        <w:t>$fonc.mini+1)</w:t>
      </w:r>
      <w:proofErr w:type="gramStart"/>
      <w:r w:rsidRPr="005B2C61">
        <w:rPr>
          <w:rStyle w:val="Emphaseple"/>
        </w:rPr>
        <w:t>)+</w:t>
      </w:r>
      <w:proofErr w:type="gramEnd"/>
      <w:r w:rsidRPr="005B2C61">
        <w:rPr>
          <w:rStyle w:val="Emphaseple"/>
        </w:rPr>
        <w:t>"*"</w:t>
      </w:r>
      <w:r w:rsidR="00A6356B">
        <w:rPr>
          <w:rStyle w:val="Emphaseple"/>
        </w:rPr>
        <w:tab/>
      </w:r>
      <w:r w:rsidR="00A6356B">
        <w:rPr>
          <w:rStyle w:val="Emphaseple"/>
        </w:rPr>
        <w:tab/>
      </w:r>
      <w:r w:rsidR="00A6356B">
        <w:rPr>
          <w:rStyle w:val="Emphaseple"/>
        </w:rPr>
        <w:tab/>
      </w:r>
      <w:r w:rsidR="00A6356B">
        <w:rPr>
          <w:rStyle w:val="Emphaseple"/>
        </w:rPr>
        <w:tab/>
      </w:r>
      <w:r w:rsidR="00A6356B">
        <w:rPr>
          <w:rStyle w:val="Emphaseple"/>
          <w:rFonts w:ascii="Arial" w:hAnsi="Arial" w:cs="Arial"/>
        </w:rPr>
        <w:t>{rangées 33 à 48}</w:t>
      </w:r>
      <w:r w:rsidRPr="005B2C61">
        <w:rPr>
          <w:rStyle w:val="Emphaseple"/>
        </w:rPr>
        <w:tab/>
      </w:r>
    </w:p>
    <w:p w:rsidR="00456CFB" w:rsidRDefault="00456CFB" w:rsidP="00456CFB">
      <w:pPr>
        <w:pStyle w:val="Sansinterligne"/>
      </w:pPr>
      <w:r>
        <w:t>La seconde partie produit le graphique du spectre des fréquences.</w:t>
      </w:r>
    </w:p>
    <w:p w:rsidR="00456CFB" w:rsidRPr="00A6356B" w:rsidRDefault="00A6356B" w:rsidP="00A6356B">
      <w:pPr>
        <w:pStyle w:val="Sansinterligne"/>
        <w:spacing w:after="0"/>
        <w:ind w:left="709"/>
        <w:rPr>
          <w:rStyle w:val="Emphaseple"/>
        </w:rPr>
      </w:pPr>
      <w:r>
        <w:rPr>
          <w:rStyle w:val="Emphaseple"/>
        </w:rPr>
        <w:t>[D</w:t>
      </w:r>
      <w:r w:rsidR="00456CFB" w:rsidRPr="00A6356B">
        <w:rPr>
          <w:rStyle w:val="Emphaseple"/>
        </w:rPr>
        <w:t>31] "=</w:t>
      </w:r>
      <w:r>
        <w:rPr>
          <w:rStyle w:val="Emphaseple"/>
        </w:rPr>
        <w:t xml:space="preserve"> </w:t>
      </w:r>
      <w:r w:rsidR="00456CFB" w:rsidRPr="00A6356B">
        <w:rPr>
          <w:rStyle w:val="Emphaseple"/>
        </w:rPr>
        <w:t>maxi</w:t>
      </w:r>
    </w:p>
    <w:p w:rsidR="00456CFB" w:rsidRPr="00A6356B" w:rsidRDefault="00A6356B" w:rsidP="00A6356B">
      <w:pPr>
        <w:pStyle w:val="Sansinterligne"/>
        <w:spacing w:after="0"/>
        <w:ind w:left="709"/>
        <w:rPr>
          <w:rStyle w:val="Emphaseple"/>
        </w:rPr>
      </w:pPr>
      <w:r>
        <w:rPr>
          <w:rStyle w:val="Emphaseple"/>
        </w:rPr>
        <w:t xml:space="preserve">[C31] </w:t>
      </w:r>
      <w:proofErr w:type="gramStart"/>
      <w:r>
        <w:rPr>
          <w:rStyle w:val="Emphaseple"/>
        </w:rPr>
        <w:t>maxi</w:t>
      </w:r>
      <w:r w:rsidR="00456CFB" w:rsidRPr="00A6356B">
        <w:rPr>
          <w:rStyle w:val="Emphaseple"/>
        </w:rPr>
        <w:t>(</w:t>
      </w:r>
      <w:proofErr w:type="gramEnd"/>
      <w:r w:rsidR="00456CFB" w:rsidRPr="00A6356B">
        <w:rPr>
          <w:rStyle w:val="Emphaseple"/>
        </w:rPr>
        <w:t>e28:t28)</w:t>
      </w:r>
    </w:p>
    <w:p w:rsidR="00456CFB" w:rsidRPr="00A6356B" w:rsidRDefault="00A6356B" w:rsidP="00A6356B">
      <w:pPr>
        <w:pStyle w:val="Sansinterligne"/>
        <w:spacing w:after="0"/>
        <w:ind w:left="709"/>
        <w:rPr>
          <w:rStyle w:val="Emphaseple"/>
        </w:rPr>
      </w:pPr>
      <w:r>
        <w:rPr>
          <w:rStyle w:val="Emphaseple"/>
        </w:rPr>
        <w:t xml:space="preserve">[D32] "= </w:t>
      </w:r>
      <w:r w:rsidR="00456CFB" w:rsidRPr="00A6356B">
        <w:rPr>
          <w:rStyle w:val="Emphaseple"/>
        </w:rPr>
        <w:t>mini</w:t>
      </w:r>
    </w:p>
    <w:p w:rsidR="00456CFB" w:rsidRPr="00A6356B" w:rsidRDefault="00456CFB" w:rsidP="00A6356B">
      <w:pPr>
        <w:pStyle w:val="Sansinterligne"/>
        <w:spacing w:after="0"/>
        <w:ind w:left="709"/>
        <w:rPr>
          <w:rStyle w:val="Emphaseple"/>
        </w:rPr>
      </w:pPr>
      <w:r w:rsidRPr="00A6356B">
        <w:rPr>
          <w:rStyle w:val="Emphaseple"/>
        </w:rPr>
        <w:t>[C32] 0</w:t>
      </w:r>
    </w:p>
    <w:p w:rsidR="00456CFB" w:rsidRPr="00161C4B" w:rsidRDefault="00456CFB" w:rsidP="00A6356B">
      <w:pPr>
        <w:pStyle w:val="Sansinterligne"/>
        <w:spacing w:after="0"/>
        <w:ind w:left="709"/>
        <w:rPr>
          <w:rStyle w:val="Emphaseple"/>
        </w:rPr>
      </w:pPr>
      <w:r w:rsidRPr="00161C4B">
        <w:rPr>
          <w:rStyle w:val="Emphaseple"/>
        </w:rPr>
        <w:t>[C33] c</w:t>
      </w:r>
      <w:r w:rsidR="00A6356B" w:rsidRPr="00161C4B">
        <w:rPr>
          <w:rStyle w:val="Emphaseple"/>
        </w:rPr>
        <w:t>ol=</w:t>
      </w:r>
      <w:proofErr w:type="spellStart"/>
      <w:proofErr w:type="gramStart"/>
      <w:r w:rsidR="00A6356B" w:rsidRPr="00161C4B">
        <w:rPr>
          <w:rStyle w:val="Emphaseple"/>
        </w:rPr>
        <w:t>repro</w:t>
      </w:r>
      <w:proofErr w:type="spellEnd"/>
      <w:r w:rsidR="00A6356B" w:rsidRPr="00161C4B">
        <w:rPr>
          <w:rStyle w:val="Emphaseple"/>
        </w:rPr>
        <w:t>(</w:t>
      </w:r>
      <w:proofErr w:type="gramEnd"/>
      <w:r w:rsidRPr="00161C4B">
        <w:rPr>
          <w:rStyle w:val="Emphaseple"/>
        </w:rPr>
        <w:t>".",(i</w:t>
      </w:r>
      <w:r w:rsidR="00A6356B" w:rsidRPr="00161C4B">
        <w:rPr>
          <w:rStyle w:val="Emphaseple"/>
        </w:rPr>
        <w:t>ndice(rang()</w:t>
      </w:r>
      <w:r w:rsidRPr="00161C4B">
        <w:rPr>
          <w:rStyle w:val="Emphaseple"/>
        </w:rPr>
        <w:t>-28,28)-$</w:t>
      </w:r>
      <w:proofErr w:type="spellStart"/>
      <w:r w:rsidRPr="00161C4B">
        <w:rPr>
          <w:rStyle w:val="Emphaseple"/>
        </w:rPr>
        <w:t>mini.spe</w:t>
      </w:r>
      <w:proofErr w:type="spellEnd"/>
      <w:r w:rsidRPr="00161C4B">
        <w:rPr>
          <w:rStyle w:val="Emphaseple"/>
        </w:rPr>
        <w:t>)</w:t>
      </w:r>
    </w:p>
    <w:p w:rsidR="00456CFB" w:rsidRPr="00A6356B" w:rsidRDefault="000C0CA3" w:rsidP="00A6356B">
      <w:pPr>
        <w:pStyle w:val="Sansinterligne"/>
        <w:spacing w:after="60"/>
        <w:ind w:left="709" w:firstLine="709"/>
        <w:rPr>
          <w:rStyle w:val="Emphaseple"/>
        </w:rPr>
      </w:pPr>
      <w:r>
        <w:rPr>
          <w:rStyle w:val="Emphaseple"/>
        </w:rPr>
        <w:t xml:space="preserve"> *</w:t>
      </w:r>
      <w:r w:rsidR="00A6356B">
        <w:rPr>
          <w:rStyle w:val="Emphaseple"/>
        </w:rPr>
        <w:t>18</w:t>
      </w:r>
      <w:proofErr w:type="gramStart"/>
      <w:r w:rsidR="00A6356B">
        <w:rPr>
          <w:rStyle w:val="Emphaseple"/>
        </w:rPr>
        <w:t>/(</w:t>
      </w:r>
      <w:proofErr w:type="gramEnd"/>
      <w:r w:rsidR="00A6356B">
        <w:rPr>
          <w:rStyle w:val="Emphaseple"/>
        </w:rPr>
        <w:t>$</w:t>
      </w:r>
      <w:proofErr w:type="spellStart"/>
      <w:r w:rsidR="00A6356B">
        <w:rPr>
          <w:rStyle w:val="Emphaseple"/>
        </w:rPr>
        <w:t>maxi</w:t>
      </w:r>
      <w:r w:rsidR="00456CFB" w:rsidRPr="00A6356B">
        <w:rPr>
          <w:rStyle w:val="Emphaseple"/>
        </w:rPr>
        <w:t>.spe</w:t>
      </w:r>
      <w:proofErr w:type="spellEnd"/>
      <w:r w:rsidR="00456CFB" w:rsidRPr="00A6356B">
        <w:rPr>
          <w:rStyle w:val="Emphaseple"/>
        </w:rPr>
        <w:t>-$mini.spe+1))+"*"</w:t>
      </w:r>
      <w:r w:rsidR="00456CFB" w:rsidRPr="00A6356B">
        <w:rPr>
          <w:rStyle w:val="Emphaseple"/>
        </w:rPr>
        <w:tab/>
      </w:r>
      <w:r w:rsidR="00A6356B">
        <w:rPr>
          <w:rStyle w:val="Emphaseple"/>
          <w:rFonts w:ascii="Arial" w:hAnsi="Arial" w:cs="Arial"/>
        </w:rPr>
        <w:t>{rangées 33 à 40}</w:t>
      </w:r>
    </w:p>
    <w:p w:rsidR="00456CFB" w:rsidRDefault="00456CFB" w:rsidP="00456CFB">
      <w:pPr>
        <w:pStyle w:val="Sansinterligne"/>
      </w:pPr>
      <w:r>
        <w:t xml:space="preserve">La troisième partie dessine les graphiques des composantes </w:t>
      </w:r>
      <w:proofErr w:type="spellStart"/>
      <w:r>
        <w:t>cosinusoïdales</w:t>
      </w:r>
      <w:proofErr w:type="spellEnd"/>
      <w:r>
        <w:t>.</w:t>
      </w:r>
    </w:p>
    <w:p w:rsidR="00456CFB" w:rsidRPr="00A6356B" w:rsidRDefault="00456CFB" w:rsidP="00A6356B">
      <w:pPr>
        <w:pStyle w:val="Sansinterligne"/>
        <w:spacing w:after="0"/>
        <w:ind w:left="709"/>
        <w:rPr>
          <w:rStyle w:val="Emphaseple"/>
        </w:rPr>
      </w:pPr>
      <w:r w:rsidRPr="00A6356B">
        <w:rPr>
          <w:rStyle w:val="Emphaseple"/>
        </w:rPr>
        <w:t>[F31] "= maxi</w:t>
      </w:r>
    </w:p>
    <w:p w:rsidR="00456CFB" w:rsidRPr="00A6356B" w:rsidRDefault="00A6356B" w:rsidP="00A6356B">
      <w:pPr>
        <w:pStyle w:val="Sansinterligne"/>
        <w:spacing w:after="0"/>
        <w:ind w:left="709"/>
        <w:rPr>
          <w:rStyle w:val="Emphaseple"/>
        </w:rPr>
      </w:pPr>
      <w:r>
        <w:rPr>
          <w:rStyle w:val="Emphaseple"/>
        </w:rPr>
        <w:t xml:space="preserve">[E31] </w:t>
      </w:r>
      <w:proofErr w:type="gramStart"/>
      <w:r>
        <w:rPr>
          <w:rStyle w:val="Emphaseple"/>
        </w:rPr>
        <w:t>maxi</w:t>
      </w:r>
      <w:r w:rsidR="00456CFB" w:rsidRPr="00A6356B">
        <w:rPr>
          <w:rStyle w:val="Emphaseple"/>
        </w:rPr>
        <w:t>(</w:t>
      </w:r>
      <w:proofErr w:type="gramEnd"/>
      <w:r w:rsidR="00456CFB" w:rsidRPr="00A6356B">
        <w:rPr>
          <w:rStyle w:val="Emphaseple"/>
        </w:rPr>
        <w:t>e26:t26)</w:t>
      </w:r>
    </w:p>
    <w:p w:rsidR="00456CFB" w:rsidRPr="00A6356B" w:rsidRDefault="00A6356B" w:rsidP="00A6356B">
      <w:pPr>
        <w:pStyle w:val="Sansinterligne"/>
        <w:spacing w:after="0"/>
        <w:ind w:left="709"/>
        <w:rPr>
          <w:rStyle w:val="Emphaseple"/>
        </w:rPr>
      </w:pPr>
      <w:r>
        <w:rPr>
          <w:rStyle w:val="Emphaseple"/>
        </w:rPr>
        <w:t>[F32] "= min</w:t>
      </w:r>
      <w:r w:rsidR="00456CFB" w:rsidRPr="00A6356B">
        <w:rPr>
          <w:rStyle w:val="Emphaseple"/>
        </w:rPr>
        <w:t>i</w:t>
      </w:r>
    </w:p>
    <w:p w:rsidR="00456CFB" w:rsidRPr="00A6356B" w:rsidRDefault="00A6356B" w:rsidP="00A6356B">
      <w:pPr>
        <w:pStyle w:val="Sansinterligne"/>
        <w:spacing w:after="0"/>
        <w:ind w:left="709"/>
        <w:rPr>
          <w:rStyle w:val="Emphaseple"/>
        </w:rPr>
      </w:pPr>
      <w:r>
        <w:rPr>
          <w:rStyle w:val="Emphaseple"/>
        </w:rPr>
        <w:t xml:space="preserve">[E32] </w:t>
      </w:r>
      <w:proofErr w:type="gramStart"/>
      <w:r>
        <w:rPr>
          <w:rStyle w:val="Emphaseple"/>
        </w:rPr>
        <w:t>mi</w:t>
      </w:r>
      <w:r w:rsidR="00456CFB" w:rsidRPr="00A6356B">
        <w:rPr>
          <w:rStyle w:val="Emphaseple"/>
        </w:rPr>
        <w:t>ni(</w:t>
      </w:r>
      <w:proofErr w:type="gramEnd"/>
      <w:r w:rsidR="00456CFB" w:rsidRPr="00A6356B">
        <w:rPr>
          <w:rStyle w:val="Emphaseple"/>
        </w:rPr>
        <w:t>e26:t26)</w:t>
      </w:r>
    </w:p>
    <w:p w:rsidR="00456CFB" w:rsidRPr="00A6356B" w:rsidRDefault="00A6356B" w:rsidP="00A6356B">
      <w:pPr>
        <w:pStyle w:val="Sansinterligne"/>
        <w:spacing w:after="0"/>
        <w:ind w:left="709"/>
        <w:rPr>
          <w:rStyle w:val="Emphaseple"/>
          <w:lang w:val="en-GB"/>
        </w:rPr>
      </w:pPr>
      <w:r w:rsidRPr="00A6356B">
        <w:rPr>
          <w:rStyle w:val="Emphaseple"/>
          <w:lang w:val="en-GB"/>
        </w:rPr>
        <w:t>[E33] col=</w:t>
      </w:r>
      <w:proofErr w:type="gramStart"/>
      <w:r w:rsidRPr="00A6356B">
        <w:rPr>
          <w:rStyle w:val="Emphaseple"/>
          <w:lang w:val="en-GB"/>
        </w:rPr>
        <w:t>repro(</w:t>
      </w:r>
      <w:proofErr w:type="gramEnd"/>
      <w:r w:rsidRPr="00A6356B">
        <w:rPr>
          <w:rStyle w:val="Emphaseple"/>
          <w:lang w:val="en-GB"/>
        </w:rPr>
        <w:t>".",</w:t>
      </w:r>
      <w:r w:rsidR="00456CFB" w:rsidRPr="00A6356B">
        <w:rPr>
          <w:rStyle w:val="Emphaseple"/>
          <w:lang w:val="en-GB"/>
        </w:rPr>
        <w:t>(</w:t>
      </w:r>
      <w:proofErr w:type="spellStart"/>
      <w:r w:rsidR="00456CFB" w:rsidRPr="00A6356B">
        <w:rPr>
          <w:rStyle w:val="Emphaseple"/>
          <w:lang w:val="en-GB"/>
        </w:rPr>
        <w:t>indice</w:t>
      </w:r>
      <w:proofErr w:type="spellEnd"/>
      <w:r w:rsidR="00456CFB" w:rsidRPr="00A6356B">
        <w:rPr>
          <w:rStyle w:val="Emphaseple"/>
          <w:lang w:val="en-GB"/>
        </w:rPr>
        <w:t>(rang()-2</w:t>
      </w:r>
      <w:r w:rsidRPr="00A6356B">
        <w:rPr>
          <w:rStyle w:val="Emphaseple"/>
          <w:lang w:val="en-GB"/>
        </w:rPr>
        <w:t>8,26)-$</w:t>
      </w:r>
      <w:proofErr w:type="spellStart"/>
      <w:r w:rsidRPr="00A6356B">
        <w:rPr>
          <w:rStyle w:val="Emphaseple"/>
          <w:lang w:val="en-GB"/>
        </w:rPr>
        <w:t>mini</w:t>
      </w:r>
      <w:r w:rsidR="00456CFB" w:rsidRPr="00A6356B">
        <w:rPr>
          <w:rStyle w:val="Emphaseple"/>
          <w:lang w:val="en-GB"/>
        </w:rPr>
        <w:t>.cos</w:t>
      </w:r>
      <w:proofErr w:type="spellEnd"/>
      <w:r w:rsidR="00456CFB" w:rsidRPr="00A6356B">
        <w:rPr>
          <w:rStyle w:val="Emphaseple"/>
          <w:lang w:val="en-GB"/>
        </w:rPr>
        <w:t>)</w:t>
      </w:r>
    </w:p>
    <w:p w:rsidR="00456CFB" w:rsidRPr="00A6356B" w:rsidRDefault="00456CFB" w:rsidP="00A6356B">
      <w:pPr>
        <w:pStyle w:val="Sansinterligne"/>
        <w:spacing w:after="60"/>
        <w:ind w:left="709" w:firstLine="709"/>
        <w:rPr>
          <w:rStyle w:val="Emphaseple"/>
        </w:rPr>
      </w:pPr>
      <w:r w:rsidRPr="00A6356B">
        <w:rPr>
          <w:rStyle w:val="Emphaseple"/>
        </w:rPr>
        <w:t>*18</w:t>
      </w:r>
      <w:proofErr w:type="gramStart"/>
      <w:r w:rsidRPr="00A6356B">
        <w:rPr>
          <w:rStyle w:val="Emphaseple"/>
        </w:rPr>
        <w:t>/</w:t>
      </w:r>
      <w:r w:rsidR="00A6356B">
        <w:rPr>
          <w:rStyle w:val="Emphaseple"/>
        </w:rPr>
        <w:t>(</w:t>
      </w:r>
      <w:proofErr w:type="gramEnd"/>
      <w:r w:rsidRPr="00A6356B">
        <w:rPr>
          <w:rStyle w:val="Emphaseple"/>
        </w:rPr>
        <w:t>$</w:t>
      </w:r>
      <w:proofErr w:type="spellStart"/>
      <w:r w:rsidRPr="00A6356B">
        <w:rPr>
          <w:rStyle w:val="Emphaseple"/>
        </w:rPr>
        <w:t>maxi.cos</w:t>
      </w:r>
      <w:proofErr w:type="spellEnd"/>
      <w:r w:rsidRPr="00A6356B">
        <w:rPr>
          <w:rStyle w:val="Emphaseple"/>
        </w:rPr>
        <w:t>-$mini.cos+1))+"*"</w:t>
      </w:r>
      <w:r w:rsidRPr="00A6356B">
        <w:rPr>
          <w:rStyle w:val="Emphaseple"/>
        </w:rPr>
        <w:tab/>
      </w:r>
      <w:r w:rsidR="00A6356B">
        <w:rPr>
          <w:rStyle w:val="Emphaseple"/>
        </w:rPr>
        <w:tab/>
      </w:r>
      <w:r w:rsidR="00A6356B">
        <w:rPr>
          <w:rStyle w:val="Emphaseple"/>
          <w:rFonts w:ascii="Arial" w:hAnsi="Arial" w:cs="Arial"/>
        </w:rPr>
        <w:t>{rangées 33 à 40}</w:t>
      </w:r>
    </w:p>
    <w:p w:rsidR="00456CFB" w:rsidRDefault="00456CFB" w:rsidP="00456CFB">
      <w:pPr>
        <w:pStyle w:val="Sansinterligne"/>
      </w:pPr>
      <w:r>
        <w:t>Nous terminons enfin avec le tracé des composantes sinusoïdales.</w:t>
      </w:r>
    </w:p>
    <w:p w:rsidR="00456CFB" w:rsidRPr="00161C4B" w:rsidRDefault="00456CFB" w:rsidP="00A6356B">
      <w:pPr>
        <w:pStyle w:val="Sansinterligne"/>
        <w:spacing w:after="0"/>
        <w:ind w:left="709"/>
        <w:rPr>
          <w:rStyle w:val="Emphaseple"/>
          <w:lang w:val="en-GB"/>
        </w:rPr>
      </w:pPr>
      <w:r w:rsidRPr="00161C4B">
        <w:rPr>
          <w:rStyle w:val="Emphaseple"/>
          <w:lang w:val="en-GB"/>
        </w:rPr>
        <w:t>[Y31] "= maxi</w:t>
      </w:r>
    </w:p>
    <w:p w:rsidR="00456CFB" w:rsidRPr="00161C4B" w:rsidRDefault="00A6356B" w:rsidP="00A6356B">
      <w:pPr>
        <w:pStyle w:val="Sansinterligne"/>
        <w:spacing w:after="0"/>
        <w:ind w:left="709"/>
        <w:rPr>
          <w:rStyle w:val="Emphaseple"/>
          <w:lang w:val="en-GB"/>
        </w:rPr>
      </w:pPr>
      <w:r w:rsidRPr="00161C4B">
        <w:rPr>
          <w:rStyle w:val="Emphaseple"/>
          <w:lang w:val="en-GB"/>
        </w:rPr>
        <w:t>[X31] maxi</w:t>
      </w:r>
      <w:r w:rsidR="00456CFB" w:rsidRPr="00161C4B">
        <w:rPr>
          <w:rStyle w:val="Emphaseple"/>
          <w:lang w:val="en-GB"/>
        </w:rPr>
        <w:t>(x26:am26)</w:t>
      </w:r>
    </w:p>
    <w:p w:rsidR="00456CFB" w:rsidRPr="00A6356B" w:rsidRDefault="00456CFB" w:rsidP="00A6356B">
      <w:pPr>
        <w:pStyle w:val="Sansinterligne"/>
        <w:spacing w:after="0"/>
        <w:ind w:left="709"/>
        <w:rPr>
          <w:rStyle w:val="Emphaseple"/>
        </w:rPr>
      </w:pPr>
      <w:r w:rsidRPr="00A6356B">
        <w:rPr>
          <w:rStyle w:val="Emphaseple"/>
        </w:rPr>
        <w:t>[Y32] "= mini</w:t>
      </w:r>
    </w:p>
    <w:p w:rsidR="00456CFB" w:rsidRPr="00A6356B" w:rsidRDefault="00A6356B" w:rsidP="00A6356B">
      <w:pPr>
        <w:pStyle w:val="Sansinterligne"/>
        <w:spacing w:after="0"/>
        <w:ind w:left="709"/>
        <w:rPr>
          <w:rStyle w:val="Emphaseple"/>
        </w:rPr>
      </w:pPr>
      <w:r>
        <w:rPr>
          <w:rStyle w:val="Emphaseple"/>
        </w:rPr>
        <w:t>[X32] mi</w:t>
      </w:r>
      <w:r w:rsidR="00456CFB" w:rsidRPr="00A6356B">
        <w:rPr>
          <w:rStyle w:val="Emphaseple"/>
        </w:rPr>
        <w:t>ni(x26:am26)</w:t>
      </w:r>
    </w:p>
    <w:p w:rsidR="00456CFB" w:rsidRPr="00A6356B" w:rsidRDefault="00A6356B" w:rsidP="00A6356B">
      <w:pPr>
        <w:pStyle w:val="Sansinterligne"/>
        <w:spacing w:after="0"/>
        <w:ind w:left="709"/>
        <w:rPr>
          <w:rStyle w:val="Emphaseple"/>
          <w:lang w:val="en-GB"/>
        </w:rPr>
      </w:pPr>
      <w:r w:rsidRPr="00A6356B">
        <w:rPr>
          <w:rStyle w:val="Emphaseple"/>
          <w:lang w:val="en-GB"/>
        </w:rPr>
        <w:t>[X33] col=</w:t>
      </w:r>
      <w:proofErr w:type="gramStart"/>
      <w:r w:rsidRPr="00A6356B">
        <w:rPr>
          <w:rStyle w:val="Emphaseple"/>
          <w:lang w:val="en-GB"/>
        </w:rPr>
        <w:t>repro(</w:t>
      </w:r>
      <w:proofErr w:type="gramEnd"/>
      <w:r w:rsidR="00456CFB" w:rsidRPr="00A6356B">
        <w:rPr>
          <w:rStyle w:val="Emphaseple"/>
          <w:lang w:val="en-GB"/>
        </w:rPr>
        <w:t>".",(</w:t>
      </w:r>
      <w:proofErr w:type="spellStart"/>
      <w:r w:rsidR="00456CFB" w:rsidRPr="00A6356B">
        <w:rPr>
          <w:rStyle w:val="Emphaseple"/>
          <w:lang w:val="en-GB"/>
        </w:rPr>
        <w:t>indice</w:t>
      </w:r>
      <w:proofErr w:type="spellEnd"/>
      <w:r w:rsidR="00456CFB" w:rsidRPr="00A6356B">
        <w:rPr>
          <w:rStyle w:val="Emphaseple"/>
          <w:lang w:val="en-GB"/>
        </w:rPr>
        <w:t>(rang()-9,26)-$</w:t>
      </w:r>
      <w:proofErr w:type="spellStart"/>
      <w:r w:rsidR="00456CFB" w:rsidRPr="00A6356B">
        <w:rPr>
          <w:rStyle w:val="Emphaseple"/>
          <w:lang w:val="en-GB"/>
        </w:rPr>
        <w:t>mi</w:t>
      </w:r>
      <w:r w:rsidRPr="00A6356B">
        <w:rPr>
          <w:rStyle w:val="Emphaseple"/>
          <w:lang w:val="en-GB"/>
        </w:rPr>
        <w:t>ni.si</w:t>
      </w:r>
      <w:r w:rsidR="00456CFB" w:rsidRPr="00A6356B">
        <w:rPr>
          <w:rStyle w:val="Emphaseple"/>
          <w:lang w:val="en-GB"/>
        </w:rPr>
        <w:t>n</w:t>
      </w:r>
      <w:proofErr w:type="spellEnd"/>
      <w:r w:rsidR="00456CFB" w:rsidRPr="00A6356B">
        <w:rPr>
          <w:rStyle w:val="Emphaseple"/>
          <w:lang w:val="en-GB"/>
        </w:rPr>
        <w:t>)</w:t>
      </w:r>
    </w:p>
    <w:p w:rsidR="00456CFB" w:rsidRPr="00A6356B" w:rsidRDefault="00A6356B" w:rsidP="00A6356B">
      <w:pPr>
        <w:pStyle w:val="Sansinterligne"/>
        <w:spacing w:after="60"/>
        <w:ind w:left="709" w:firstLine="709"/>
        <w:rPr>
          <w:rStyle w:val="Emphaseple"/>
        </w:rPr>
      </w:pPr>
      <w:r>
        <w:rPr>
          <w:rStyle w:val="Emphaseple"/>
        </w:rPr>
        <w:t>*</w:t>
      </w:r>
      <w:r w:rsidR="00456CFB" w:rsidRPr="00A6356B">
        <w:rPr>
          <w:rStyle w:val="Emphaseple"/>
        </w:rPr>
        <w:t>18</w:t>
      </w:r>
      <w:proofErr w:type="gramStart"/>
      <w:r w:rsidR="00456CFB" w:rsidRPr="00A6356B">
        <w:rPr>
          <w:rStyle w:val="Emphaseple"/>
        </w:rPr>
        <w:t>/(</w:t>
      </w:r>
      <w:proofErr w:type="gramEnd"/>
      <w:r w:rsidR="00456CFB" w:rsidRPr="00A6356B">
        <w:rPr>
          <w:rStyle w:val="Emphaseple"/>
        </w:rPr>
        <w:t>$</w:t>
      </w:r>
      <w:proofErr w:type="spellStart"/>
      <w:r w:rsidR="00456CFB" w:rsidRPr="00A6356B">
        <w:rPr>
          <w:rStyle w:val="Emphaseple"/>
        </w:rPr>
        <w:t>maxi</w:t>
      </w:r>
      <w:r>
        <w:rPr>
          <w:rStyle w:val="Emphaseple"/>
        </w:rPr>
        <w:t>.sin</w:t>
      </w:r>
      <w:proofErr w:type="spellEnd"/>
      <w:r>
        <w:rPr>
          <w:rStyle w:val="Emphaseple"/>
        </w:rPr>
        <w:t>-$mini.sin+1))</w:t>
      </w:r>
      <w:r w:rsidR="00456CFB" w:rsidRPr="00A6356B">
        <w:rPr>
          <w:rStyle w:val="Emphaseple"/>
        </w:rPr>
        <w:t>+"*"</w:t>
      </w:r>
      <w:r w:rsidR="00456CFB" w:rsidRPr="00A6356B">
        <w:rPr>
          <w:rStyle w:val="Emphaseple"/>
        </w:rPr>
        <w:tab/>
      </w:r>
      <w:r>
        <w:rPr>
          <w:rStyle w:val="Emphaseple"/>
          <w:rFonts w:ascii="Arial" w:hAnsi="Arial" w:cs="Arial"/>
        </w:rPr>
        <w:t>{rangées 33 à 40}</w:t>
      </w:r>
    </w:p>
    <w:p w:rsidR="00A6356B" w:rsidRDefault="00A6356B" w:rsidP="00456CFB">
      <w:pPr>
        <w:pStyle w:val="Sansinterligne"/>
      </w:pPr>
    </w:p>
    <w:p w:rsidR="00A6356B" w:rsidRDefault="00A6356B" w:rsidP="00A6356B">
      <w:pPr>
        <w:pStyle w:val="Titre1"/>
      </w:pPr>
      <w:r>
        <w:t xml:space="preserve">Passons à la pratique </w:t>
      </w:r>
    </w:p>
    <w:p w:rsidR="00456CFB" w:rsidRDefault="00456CFB" w:rsidP="00456CFB">
      <w:pPr>
        <w:pStyle w:val="Sansinterligne"/>
      </w:pPr>
      <w:r>
        <w:t xml:space="preserve">Vous n'avez plus maintenant qu'à inscrire vos paramètres dans les cases B9 à B24. </w:t>
      </w:r>
    </w:p>
    <w:p w:rsidR="00456CFB" w:rsidRPr="00A6356B" w:rsidRDefault="00456CFB" w:rsidP="00A6356B">
      <w:pPr>
        <w:pStyle w:val="Sansinterligne"/>
      </w:pPr>
      <w:r w:rsidRPr="00A6356B">
        <w:t>Peu importe ces paramètres, mais nous vous proposons les suivants pour un premier</w:t>
      </w:r>
      <w:r w:rsidR="00A6356B" w:rsidRPr="00A6356B">
        <w:t xml:space="preserve"> </w:t>
      </w:r>
      <w:r w:rsidRPr="00A6356B">
        <w:t>essai.</w:t>
      </w:r>
    </w:p>
    <w:p w:rsidR="00456CFB" w:rsidRPr="00A6356B" w:rsidRDefault="00A6356B" w:rsidP="00A6356B">
      <w:pPr>
        <w:pStyle w:val="Sansinterligne"/>
        <w:spacing w:after="0"/>
        <w:ind w:left="709"/>
        <w:rPr>
          <w:rStyle w:val="Emphaseple"/>
        </w:rPr>
      </w:pPr>
      <w:r>
        <w:rPr>
          <w:rStyle w:val="Emphaseple"/>
        </w:rPr>
        <w:t>[B9] col=10*</w:t>
      </w:r>
      <w:proofErr w:type="gramStart"/>
      <w:r>
        <w:rPr>
          <w:rStyle w:val="Emphaseple"/>
        </w:rPr>
        <w:t>cos(</w:t>
      </w:r>
      <w:proofErr w:type="gramEnd"/>
      <w:r>
        <w:rPr>
          <w:rStyle w:val="Emphaseple"/>
        </w:rPr>
        <w:t>pi()*(rang()-9)/8)</w:t>
      </w:r>
      <w:r>
        <w:rPr>
          <w:rStyle w:val="Emphaseple"/>
        </w:rPr>
        <w:tab/>
      </w:r>
      <w:r>
        <w:rPr>
          <w:rStyle w:val="Emphaseple"/>
        </w:rPr>
        <w:tab/>
      </w:r>
      <w:r w:rsidRPr="00A6356B">
        <w:rPr>
          <w:rStyle w:val="Emphaseple"/>
          <w:rFonts w:ascii="Arial" w:hAnsi="Arial" w:cs="Arial"/>
        </w:rPr>
        <w:t>{rangées 9 à 24}</w:t>
      </w:r>
    </w:p>
    <w:p w:rsidR="00456CFB" w:rsidRPr="00A6356B" w:rsidRDefault="00A6356B" w:rsidP="00A6356B">
      <w:pPr>
        <w:pStyle w:val="Sansinterligne"/>
        <w:spacing w:after="0"/>
        <w:ind w:left="709"/>
        <w:rPr>
          <w:rStyle w:val="Emphaseple"/>
        </w:rPr>
      </w:pPr>
      <w:r>
        <w:rPr>
          <w:rStyle w:val="Emphaseple"/>
        </w:rPr>
        <w:t>[B9] col=10*</w:t>
      </w:r>
      <w:proofErr w:type="gramStart"/>
      <w:r>
        <w:rPr>
          <w:rStyle w:val="Emphaseple"/>
        </w:rPr>
        <w:t>cos(</w:t>
      </w:r>
      <w:proofErr w:type="gramEnd"/>
      <w:r>
        <w:rPr>
          <w:rStyle w:val="Emphaseple"/>
        </w:rPr>
        <w:t>pi()*(rang()</w:t>
      </w:r>
      <w:r w:rsidR="00456CFB" w:rsidRPr="00A6356B">
        <w:rPr>
          <w:rStyle w:val="Emphaseple"/>
        </w:rPr>
        <w:t>-9)/4)</w:t>
      </w:r>
      <w:r w:rsidR="00456CFB" w:rsidRPr="00A6356B">
        <w:rPr>
          <w:rStyle w:val="Emphaseple"/>
        </w:rPr>
        <w:tab/>
      </w:r>
      <w:r>
        <w:rPr>
          <w:rStyle w:val="Emphaseple"/>
        </w:rPr>
        <w:tab/>
      </w:r>
      <w:r w:rsidRPr="00A6356B">
        <w:rPr>
          <w:rStyle w:val="Emphaseple"/>
          <w:rFonts w:ascii="Arial" w:hAnsi="Arial" w:cs="Arial"/>
        </w:rPr>
        <w:t>{rangées 9 à 24}</w:t>
      </w:r>
    </w:p>
    <w:p w:rsidR="00456CFB" w:rsidRPr="00A6356B" w:rsidRDefault="00A6356B" w:rsidP="00A6356B">
      <w:pPr>
        <w:pStyle w:val="Sansinterligne"/>
        <w:spacing w:after="0"/>
        <w:ind w:left="709"/>
        <w:rPr>
          <w:rStyle w:val="Emphaseple"/>
        </w:rPr>
      </w:pPr>
      <w:r>
        <w:rPr>
          <w:rStyle w:val="Emphaseple"/>
        </w:rPr>
        <w:t>[B9] col=10*</w:t>
      </w:r>
      <w:proofErr w:type="gramStart"/>
      <w:r>
        <w:rPr>
          <w:rStyle w:val="Emphaseple"/>
        </w:rPr>
        <w:t>sin(</w:t>
      </w:r>
      <w:proofErr w:type="gramEnd"/>
      <w:r>
        <w:rPr>
          <w:rStyle w:val="Emphaseple"/>
        </w:rPr>
        <w:t>pi()*(rang()</w:t>
      </w:r>
      <w:r w:rsidR="00456CFB" w:rsidRPr="00A6356B">
        <w:rPr>
          <w:rStyle w:val="Emphaseple"/>
        </w:rPr>
        <w:t>-9)/8)</w:t>
      </w:r>
      <w:r w:rsidR="00456CFB" w:rsidRPr="00A6356B">
        <w:rPr>
          <w:rStyle w:val="Emphaseple"/>
        </w:rPr>
        <w:tab/>
      </w:r>
      <w:r>
        <w:rPr>
          <w:rStyle w:val="Emphaseple"/>
        </w:rPr>
        <w:tab/>
      </w:r>
      <w:r w:rsidRPr="00A6356B">
        <w:rPr>
          <w:rStyle w:val="Emphaseple"/>
          <w:rFonts w:ascii="Arial" w:hAnsi="Arial" w:cs="Arial"/>
        </w:rPr>
        <w:t>{rangées 9 à 24}</w:t>
      </w:r>
    </w:p>
    <w:p w:rsidR="00456CFB" w:rsidRPr="00A6356B" w:rsidRDefault="00456CFB" w:rsidP="00A6356B">
      <w:pPr>
        <w:pStyle w:val="Sansinterligne"/>
        <w:spacing w:after="0"/>
        <w:ind w:left="709"/>
        <w:rPr>
          <w:rStyle w:val="Emphaseple"/>
        </w:rPr>
      </w:pPr>
      <w:r w:rsidRPr="00A6356B">
        <w:rPr>
          <w:rStyle w:val="Emphaseple"/>
        </w:rPr>
        <w:t>[B9</w:t>
      </w:r>
      <w:r w:rsidR="00A6356B">
        <w:rPr>
          <w:rStyle w:val="Emphaseple"/>
        </w:rPr>
        <w:t>] col=10*</w:t>
      </w:r>
      <w:proofErr w:type="gramStart"/>
      <w:r w:rsidR="00A6356B">
        <w:rPr>
          <w:rStyle w:val="Emphaseple"/>
        </w:rPr>
        <w:t>si</w:t>
      </w:r>
      <w:r w:rsidRPr="00A6356B">
        <w:rPr>
          <w:rStyle w:val="Emphaseple"/>
        </w:rPr>
        <w:t>n(</w:t>
      </w:r>
      <w:proofErr w:type="gramEnd"/>
      <w:r w:rsidRPr="00A6356B">
        <w:rPr>
          <w:rStyle w:val="Emphaseple"/>
        </w:rPr>
        <w:t>cos(pi()*(rang 0-9)/8))</w:t>
      </w:r>
      <w:r w:rsidRPr="00A6356B">
        <w:rPr>
          <w:rStyle w:val="Emphaseple"/>
        </w:rPr>
        <w:tab/>
      </w:r>
      <w:r w:rsidR="00A6356B" w:rsidRPr="00A6356B">
        <w:rPr>
          <w:rStyle w:val="Emphaseple"/>
          <w:rFonts w:ascii="Arial" w:hAnsi="Arial" w:cs="Arial"/>
        </w:rPr>
        <w:t>{rangées 9 à 24}</w:t>
      </w:r>
    </w:p>
    <w:p w:rsidR="00456CFB" w:rsidRPr="00A6356B" w:rsidRDefault="00456CFB" w:rsidP="00A6356B">
      <w:pPr>
        <w:pStyle w:val="Sansinterligne"/>
        <w:spacing w:after="60"/>
        <w:ind w:left="709"/>
        <w:rPr>
          <w:rStyle w:val="Emphaseple"/>
        </w:rPr>
      </w:pPr>
      <w:r w:rsidRPr="00A6356B">
        <w:rPr>
          <w:rStyle w:val="Emphaseple"/>
        </w:rPr>
        <w:t>[B9</w:t>
      </w:r>
      <w:r w:rsidR="00A6356B">
        <w:rPr>
          <w:rStyle w:val="Emphaseple"/>
        </w:rPr>
        <w:t>]</w:t>
      </w:r>
      <w:r w:rsidR="000C0CA3">
        <w:rPr>
          <w:rStyle w:val="Emphaseple"/>
        </w:rPr>
        <w:t xml:space="preserve"> col</w:t>
      </w:r>
      <w:r w:rsidRPr="00A6356B">
        <w:rPr>
          <w:rStyle w:val="Emphaseple"/>
        </w:rPr>
        <w:t>=10</w:t>
      </w:r>
      <w:r w:rsidRPr="00A6356B">
        <w:rPr>
          <w:rStyle w:val="Emphaseple"/>
        </w:rPr>
        <w:tab/>
      </w:r>
      <w:r w:rsidR="00A6356B">
        <w:rPr>
          <w:rStyle w:val="Emphaseple"/>
        </w:rPr>
        <w:tab/>
      </w:r>
      <w:r w:rsidR="00A6356B">
        <w:rPr>
          <w:rStyle w:val="Emphaseple"/>
        </w:rPr>
        <w:tab/>
      </w:r>
      <w:r w:rsidR="00A6356B">
        <w:rPr>
          <w:rStyle w:val="Emphaseple"/>
        </w:rPr>
        <w:tab/>
      </w:r>
      <w:r w:rsidR="00A6356B">
        <w:rPr>
          <w:rStyle w:val="Emphaseple"/>
        </w:rPr>
        <w:tab/>
      </w:r>
      <w:r w:rsidR="00A6356B">
        <w:rPr>
          <w:rStyle w:val="Emphaseple"/>
        </w:rPr>
        <w:tab/>
      </w:r>
      <w:r w:rsidR="00A6356B" w:rsidRPr="00A6356B">
        <w:rPr>
          <w:rStyle w:val="Emphaseple"/>
          <w:rFonts w:ascii="Arial" w:hAnsi="Arial" w:cs="Arial"/>
        </w:rPr>
        <w:t>{rangées 9 à 24}</w:t>
      </w:r>
    </w:p>
    <w:p w:rsidR="00456CFB" w:rsidRDefault="00D814B0" w:rsidP="00456CFB">
      <w:pPr>
        <w:pStyle w:val="Sansinterligne"/>
      </w:pPr>
      <w:r>
        <w:t>N’oubliez</w:t>
      </w:r>
      <w:r w:rsidR="00456CFB">
        <w:t xml:space="preserve"> pas enfin que, du fait que le système d'auto-calcul est annulé, vous devez</w:t>
      </w:r>
      <w:r>
        <w:t xml:space="preserve"> </w:t>
      </w:r>
      <w:r w:rsidR="00456CFB">
        <w:t xml:space="preserve">lancer la commande </w:t>
      </w:r>
      <w:proofErr w:type="spellStart"/>
      <w:r w:rsidR="00456CFB" w:rsidRPr="00D814B0">
        <w:rPr>
          <w:b/>
        </w:rPr>
        <w:t>Execute</w:t>
      </w:r>
      <w:proofErr w:type="spellEnd"/>
      <w:r w:rsidR="00456CFB">
        <w:t xml:space="preserve"> pour calculer chaque résultat.</w:t>
      </w:r>
    </w:p>
    <w:p w:rsidR="00456CFB" w:rsidRDefault="00456CFB" w:rsidP="00456CFB">
      <w:pPr>
        <w:pStyle w:val="Sansinterligne"/>
      </w:pPr>
      <w:r>
        <w:t>La prévision de nombreuses étiquettes présente un autre avantage : vous pouvez amener</w:t>
      </w:r>
      <w:r w:rsidR="00D814B0">
        <w:t xml:space="preserve"> </w:t>
      </w:r>
      <w:r>
        <w:t xml:space="preserve">la fenêtre aux sections les plus intéressantes de la grille avec la touche </w:t>
      </w:r>
      <w:r w:rsidRPr="00D814B0">
        <w:rPr>
          <w:b/>
        </w:rPr>
        <w:t>F5</w:t>
      </w:r>
      <w:r>
        <w:t>; à sa question</w:t>
      </w:r>
      <w:r w:rsidR="00D814B0">
        <w:t xml:space="preserve"> </w:t>
      </w:r>
      <w:r>
        <w:t>"accès à</w:t>
      </w:r>
      <w:r w:rsidR="00D814B0">
        <w:t>",</w:t>
      </w:r>
      <w:r>
        <w:t xml:space="preserve"> vous indiquerez alors simplement l'étiquette de la case à titre de référence.</w:t>
      </w:r>
    </w:p>
    <w:p w:rsidR="00D814B0" w:rsidRDefault="00D814B0">
      <w:pPr>
        <w:widowControl/>
        <w:kinsoku/>
        <w:overflowPunct/>
        <w:spacing w:after="160" w:line="259" w:lineRule="auto"/>
        <w:jc w:val="left"/>
        <w:textAlignment w:val="auto"/>
      </w:pPr>
      <w:r>
        <w:br w:type="page"/>
      </w:r>
    </w:p>
    <w:p w:rsidR="00212E37" w:rsidRDefault="00456CFB" w:rsidP="00212E37">
      <w:pPr>
        <w:pStyle w:val="Titre1"/>
      </w:pPr>
      <w:r>
        <w:lastRenderedPageBreak/>
        <w:t>CHAPITRE 6</w:t>
      </w:r>
      <w:r>
        <w:tab/>
      </w:r>
    </w:p>
    <w:p w:rsidR="00212E37" w:rsidRDefault="00212E37" w:rsidP="00456CFB">
      <w:pPr>
        <w:pStyle w:val="Sansinterligne"/>
      </w:pPr>
    </w:p>
    <w:p w:rsidR="00212E37" w:rsidRDefault="00212E37" w:rsidP="00212E37">
      <w:pPr>
        <w:pStyle w:val="Titre2"/>
      </w:pPr>
      <w:r>
        <w:t>GUIDE DE</w:t>
      </w:r>
      <w:r w:rsidRPr="00212E37">
        <w:t xml:space="preserve"> </w:t>
      </w:r>
      <w:r>
        <w:t>REFERENCE</w:t>
      </w:r>
    </w:p>
    <w:p w:rsidR="00212E37" w:rsidRDefault="00212E37" w:rsidP="00212E37"/>
    <w:p w:rsidR="00212E37" w:rsidRDefault="00212E37" w:rsidP="00212E37">
      <w:pPr>
        <w:pStyle w:val="Titre1"/>
      </w:pPr>
      <w:r>
        <w:t>TOUCHES DE FONCTION</w:t>
      </w:r>
    </w:p>
    <w:p w:rsidR="00456CFB" w:rsidRPr="00212E37" w:rsidRDefault="00456CFB" w:rsidP="00212E37">
      <w:pPr>
        <w:pStyle w:val="Citation"/>
      </w:pPr>
      <w:r>
        <w:t>En plus des touches F1, F2 et F3 communes aux quatre programmes, vous disposez avec QL Abacus de deux autres touches de fonctions :</w:t>
      </w:r>
    </w:p>
    <w:p w:rsidR="00456CFB" w:rsidRDefault="00456CFB" w:rsidP="00212E37">
      <w:r>
        <w:tab/>
      </w:r>
      <w:r w:rsidRPr="00212E37">
        <w:rPr>
          <w:b/>
        </w:rPr>
        <w:t>F4</w:t>
      </w:r>
      <w:r>
        <w:t xml:space="preserve"> qui déplace le curseur d'une fenêtre à une autre</w:t>
      </w:r>
    </w:p>
    <w:p w:rsidR="00456CFB" w:rsidRDefault="00456CFB" w:rsidP="00456CFB">
      <w:pPr>
        <w:pStyle w:val="Sansinterligne"/>
      </w:pPr>
      <w:r>
        <w:tab/>
      </w:r>
      <w:r w:rsidRPr="00212E37">
        <w:rPr>
          <w:b/>
        </w:rPr>
        <w:t>F5</w:t>
      </w:r>
      <w:r>
        <w:t xml:space="preserve"> qui amène le curseur dans une case donnée.</w:t>
      </w:r>
    </w:p>
    <w:p w:rsidR="00212E37" w:rsidRDefault="00212E37" w:rsidP="00456CFB">
      <w:pPr>
        <w:pStyle w:val="Sansinterligne"/>
      </w:pPr>
    </w:p>
    <w:p w:rsidR="00212E37" w:rsidRDefault="00212E37" w:rsidP="00212E37">
      <w:pPr>
        <w:pStyle w:val="Titre1"/>
      </w:pPr>
      <w:r>
        <w:t>REFERENCES DE CASES</w:t>
      </w:r>
    </w:p>
    <w:p w:rsidR="00456CFB" w:rsidRDefault="00456CFB" w:rsidP="00212E37">
      <w:pPr>
        <w:pStyle w:val="Sansinterligne"/>
        <w:spacing w:after="240"/>
      </w:pPr>
      <w:r>
        <w:t>Pour faire référence à une case, des rangées ou des blocs, vous avez deux options</w:t>
      </w:r>
      <w:r w:rsidR="00212E37">
        <w:t xml:space="preserve"> </w:t>
      </w:r>
      <w:r>
        <w:t xml:space="preserve">: indiquer leur référence avec des lettres et des chiffres ou leur affecter des </w:t>
      </w:r>
      <w:r w:rsidR="00212E37">
        <w:t>étiquettes</w:t>
      </w:r>
      <w:r>
        <w:t xml:space="preserve"> alphabétiques.</w:t>
      </w:r>
    </w:p>
    <w:p w:rsidR="00456CFB" w:rsidRDefault="00456CFB" w:rsidP="00212E37">
      <w:pPr>
        <w:pStyle w:val="Titre3"/>
        <w:spacing w:after="60"/>
      </w:pPr>
      <w:r>
        <w:t>Références de cases</w:t>
      </w:r>
    </w:p>
    <w:p w:rsidR="00212E37" w:rsidRDefault="00212E37" w:rsidP="00212E37">
      <w:pPr>
        <w:pStyle w:val="Citation"/>
      </w:pPr>
      <w:r>
        <w:t>La référence d'une case se compose de celle de sa rangée et de celle de sa colonne. La grille compte 64 colonnes de A à BL et 255 rangées de 1 à 255. Exemples :</w:t>
      </w:r>
    </w:p>
    <w:p w:rsidR="00212E37" w:rsidRPr="00212E37" w:rsidRDefault="00212E37" w:rsidP="00212E37">
      <w:pPr>
        <w:pStyle w:val="Sansinterligne"/>
        <w:ind w:left="709"/>
        <w:rPr>
          <w:rFonts w:ascii="Courier New" w:hAnsi="Courier New" w:cs="Courier New"/>
        </w:rPr>
      </w:pPr>
      <w:r>
        <w:rPr>
          <w:rFonts w:ascii="Courier New" w:hAnsi="Courier New" w:cs="Courier New"/>
        </w:rPr>
        <w:t>A1</w:t>
      </w:r>
      <w:r w:rsidRPr="00212E37">
        <w:rPr>
          <w:rFonts w:ascii="Courier New" w:hAnsi="Courier New" w:cs="Courier New"/>
        </w:rPr>
        <w:t xml:space="preserve">   AC13   BD200</w:t>
      </w:r>
    </w:p>
    <w:p w:rsidR="00456CFB" w:rsidRDefault="00456CFB" w:rsidP="00212E37">
      <w:pPr>
        <w:pStyle w:val="Titre3"/>
        <w:spacing w:after="60"/>
      </w:pPr>
      <w:r>
        <w:t>Références de blocs</w:t>
      </w:r>
    </w:p>
    <w:p w:rsidR="00212E37" w:rsidRDefault="00212E37" w:rsidP="00212E37">
      <w:pPr>
        <w:pStyle w:val="Citation"/>
      </w:pPr>
      <w:r>
        <w:t xml:space="preserve">La référence d'un bloc se compose de deux références de cases séparées par deux points. Sans ces deux points, le système ne comprendra pas votre référence. La première référence se rattache à la case supérieure gauche du bloc et la seconde â la case inférieure droite. Exemples : </w:t>
      </w:r>
    </w:p>
    <w:p w:rsidR="00212E37" w:rsidRPr="00212E37" w:rsidRDefault="00212E37" w:rsidP="00212E37">
      <w:pPr>
        <w:pStyle w:val="Sansinterligne"/>
        <w:spacing w:after="0"/>
        <w:ind w:left="709"/>
        <w:rPr>
          <w:rFonts w:ascii="Courier New" w:hAnsi="Courier New" w:cs="Courier New"/>
        </w:rPr>
      </w:pPr>
      <w:r w:rsidRPr="00212E37">
        <w:rPr>
          <w:rFonts w:ascii="Courier New" w:hAnsi="Courier New" w:cs="Courier New"/>
        </w:rPr>
        <w:t>B5:D9</w:t>
      </w:r>
    </w:p>
    <w:p w:rsidR="00212E37" w:rsidRPr="00212E37" w:rsidRDefault="00212E37" w:rsidP="00212E37">
      <w:pPr>
        <w:pStyle w:val="Sansinterligne"/>
        <w:ind w:left="709"/>
        <w:rPr>
          <w:rFonts w:ascii="Courier New" w:hAnsi="Courier New" w:cs="Courier New"/>
        </w:rPr>
      </w:pPr>
      <w:r w:rsidRPr="00212E37">
        <w:rPr>
          <w:rFonts w:ascii="Courier New" w:hAnsi="Courier New" w:cs="Courier New"/>
        </w:rPr>
        <w:t>AZ23:BA155</w:t>
      </w:r>
    </w:p>
    <w:p w:rsidR="00456CFB" w:rsidRDefault="00456CFB" w:rsidP="00212E37">
      <w:pPr>
        <w:pStyle w:val="Titre3"/>
        <w:spacing w:after="60"/>
      </w:pPr>
      <w:r>
        <w:t>Référence d'une rangée ou d'une</w:t>
      </w:r>
      <w:r w:rsidR="00212E37">
        <w:t xml:space="preserve"> </w:t>
      </w:r>
      <w:r>
        <w:t>colonne</w:t>
      </w:r>
    </w:p>
    <w:p w:rsidR="00456CFB" w:rsidRDefault="00456CFB" w:rsidP="00456CFB">
      <w:pPr>
        <w:pStyle w:val="Sansinterligne"/>
      </w:pPr>
      <w:r>
        <w:t xml:space="preserve">Une section de colonne ou de rangée peut être considérée comme un bloc </w:t>
      </w:r>
      <w:r w:rsidR="00212E37">
        <w:t>d'une colonne de largeur (ou d'</w:t>
      </w:r>
      <w:r>
        <w:t>une rangée de hauteur). Vous avez donc recours au système de référence de bloc, soit par exemple</w:t>
      </w:r>
      <w:r w:rsidR="00212E37">
        <w:t> :</w:t>
      </w:r>
    </w:p>
    <w:p w:rsidR="00456CFB" w:rsidRDefault="00456CFB" w:rsidP="00212E37">
      <w:pPr>
        <w:pStyle w:val="Sansinterligne"/>
        <w:spacing w:after="0"/>
        <w:ind w:firstLine="709"/>
      </w:pPr>
      <w:r w:rsidRPr="00212E37">
        <w:rPr>
          <w:rFonts w:ascii="Courier New" w:hAnsi="Courier New" w:cs="Courier New"/>
        </w:rPr>
        <w:t>A3 : L3</w:t>
      </w:r>
      <w:r w:rsidR="00212E37">
        <w:t xml:space="preserve"> </w:t>
      </w:r>
      <w:r>
        <w:tab/>
        <w:t>{cases A à L de la rangée 3}</w:t>
      </w:r>
    </w:p>
    <w:p w:rsidR="00456CFB" w:rsidRDefault="00456CFB" w:rsidP="00456CFB">
      <w:pPr>
        <w:pStyle w:val="Sansinterligne"/>
      </w:pPr>
      <w:r>
        <w:tab/>
      </w:r>
      <w:r w:rsidR="00212E37" w:rsidRPr="00212E37">
        <w:rPr>
          <w:rFonts w:ascii="Courier New" w:hAnsi="Courier New" w:cs="Courier New"/>
        </w:rPr>
        <w:t>D7:D11</w:t>
      </w:r>
      <w:r w:rsidR="00212E37">
        <w:t xml:space="preserve"> </w:t>
      </w:r>
      <w:r w:rsidR="00212E37">
        <w:tab/>
        <w:t>{cases 7 à</w:t>
      </w:r>
      <w:r>
        <w:t xml:space="preserve"> 11 de la colonne D</w:t>
      </w:r>
      <w:r w:rsidR="00212E37">
        <w:t>}</w:t>
      </w:r>
    </w:p>
    <w:p w:rsidR="00456CFB" w:rsidRDefault="00456CFB" w:rsidP="00212E37">
      <w:pPr>
        <w:pStyle w:val="Titre3"/>
        <w:spacing w:after="60"/>
      </w:pPr>
      <w:r>
        <w:t>Identificateurs de</w:t>
      </w:r>
      <w:r w:rsidR="00212E37">
        <w:t xml:space="preserve"> </w:t>
      </w:r>
      <w:r>
        <w:t>blocs</w:t>
      </w:r>
    </w:p>
    <w:p w:rsidR="00456CFB" w:rsidRDefault="00456CFB" w:rsidP="00456CFB">
      <w:pPr>
        <w:pStyle w:val="Sansinterligne"/>
      </w:pPr>
      <w:r>
        <w:t xml:space="preserve">Deux identificateurs sont prévus : rang et col. Ils se rattachent respectivement aux cases de la rangée ou de la colonne en cours (à l'intersection de la case contenant </w:t>
      </w:r>
      <w:r w:rsidR="00212E37">
        <w:t>l’identificateur</w:t>
      </w:r>
      <w:r>
        <w:t>).</w:t>
      </w:r>
    </w:p>
    <w:p w:rsidR="00456CFB" w:rsidRDefault="00456CFB" w:rsidP="00456CFB">
      <w:pPr>
        <w:pStyle w:val="Sansinterligne"/>
      </w:pPr>
      <w:r>
        <w:t xml:space="preserve">Quand vous employez un tel identificateur dans une formule, QL Abacus vous demande de préciser le bloc exact de cases et vous suggère toujours à l'avance des points raisonnables de départ et </w:t>
      </w:r>
      <w:r w:rsidR="00212E37">
        <w:t>d’arrêt</w:t>
      </w:r>
      <w:r>
        <w:t xml:space="preserve"> que vous pouvez accepter ou modifier.</w:t>
      </w:r>
    </w:p>
    <w:p w:rsidR="00456CFB" w:rsidRDefault="00456CFB" w:rsidP="00212E37">
      <w:pPr>
        <w:pStyle w:val="Citation"/>
      </w:pPr>
      <w:r>
        <w:t>Ces identificateurs assument deux rôles. Remplir la colonne ou la rangée en cours, comme dans l'exemple suivant :</w:t>
      </w:r>
    </w:p>
    <w:p w:rsidR="00456CFB" w:rsidRPr="00212E37" w:rsidRDefault="00212E37" w:rsidP="00CC4DAC">
      <w:pPr>
        <w:pStyle w:val="Sansinterligne"/>
        <w:spacing w:after="60"/>
        <w:ind w:left="709"/>
        <w:rPr>
          <w:rFonts w:ascii="Courier New" w:hAnsi="Courier New" w:cs="Courier New"/>
        </w:rPr>
      </w:pPr>
      <w:r>
        <w:rPr>
          <w:rFonts w:ascii="Courier New" w:hAnsi="Courier New" w:cs="Courier New"/>
        </w:rPr>
        <w:t>rang</w:t>
      </w:r>
      <w:proofErr w:type="gramStart"/>
      <w:r>
        <w:rPr>
          <w:rFonts w:ascii="Courier New" w:hAnsi="Courier New" w:cs="Courier New"/>
        </w:rPr>
        <w:t>=</w:t>
      </w:r>
      <w:r w:rsidR="00456CFB" w:rsidRPr="00212E37">
        <w:rPr>
          <w:rFonts w:ascii="Courier New" w:hAnsi="Courier New" w:cs="Courier New"/>
        </w:rPr>
        <w:t>(</w:t>
      </w:r>
      <w:proofErr w:type="gramEnd"/>
      <w:r w:rsidR="00456CFB" w:rsidRPr="00212E37">
        <w:rPr>
          <w:rFonts w:ascii="Courier New" w:hAnsi="Courier New" w:cs="Courier New"/>
          <w:i/>
        </w:rPr>
        <w:t>formule</w:t>
      </w:r>
      <w:r>
        <w:rPr>
          <w:rFonts w:ascii="Courier New" w:hAnsi="Courier New" w:cs="Courier New"/>
        </w:rPr>
        <w:t>) ou col=</w:t>
      </w:r>
      <w:r w:rsidR="00456CFB" w:rsidRPr="00212E37">
        <w:rPr>
          <w:rFonts w:ascii="Courier New" w:hAnsi="Courier New" w:cs="Courier New"/>
        </w:rPr>
        <w:t>(</w:t>
      </w:r>
      <w:r w:rsidR="00456CFB" w:rsidRPr="00212E37">
        <w:rPr>
          <w:rFonts w:ascii="Courier New" w:hAnsi="Courier New" w:cs="Courier New"/>
          <w:i/>
        </w:rPr>
        <w:t>formule</w:t>
      </w:r>
      <w:r w:rsidR="00456CFB" w:rsidRPr="00212E37">
        <w:rPr>
          <w:rFonts w:ascii="Courier New" w:hAnsi="Courier New" w:cs="Courier New"/>
        </w:rPr>
        <w:t>)</w:t>
      </w:r>
    </w:p>
    <w:p w:rsidR="00456CFB" w:rsidRDefault="00456CFB" w:rsidP="00456CFB">
      <w:pPr>
        <w:pStyle w:val="Sansinterligne"/>
      </w:pPr>
      <w:r>
        <w:t xml:space="preserve">Ou bien servir d'argument à toute fonction demandant la précision d'un bloc, soit par exemple : </w:t>
      </w:r>
      <w:proofErr w:type="spellStart"/>
      <w:proofErr w:type="gramStart"/>
      <w:r>
        <w:t>nombcase</w:t>
      </w:r>
      <w:proofErr w:type="spellEnd"/>
      <w:r>
        <w:t>(</w:t>
      </w:r>
      <w:proofErr w:type="gramEnd"/>
      <w:r>
        <w:t xml:space="preserve">rang). Vous pouvez naturellement ne les utiliser de cette manière que quand vous voulez simplement faire référence aux cases </w:t>
      </w:r>
      <w:r w:rsidR="00CC4DAC">
        <w:t>d’une</w:t>
      </w:r>
      <w:r>
        <w:t xml:space="preserve"> seule rangée ou </w:t>
      </w:r>
      <w:proofErr w:type="gramStart"/>
      <w:r>
        <w:t>d' une</w:t>
      </w:r>
      <w:proofErr w:type="gramEnd"/>
      <w:r>
        <w:t xml:space="preserve"> seule colonne.</w:t>
      </w:r>
    </w:p>
    <w:p w:rsidR="00CC4DAC" w:rsidRDefault="00456CFB" w:rsidP="00CC4DAC">
      <w:pPr>
        <w:pStyle w:val="Citation"/>
      </w:pPr>
      <w:r>
        <w:t xml:space="preserve">Leurs deux rôles </w:t>
      </w:r>
      <w:r w:rsidR="00CC4DAC">
        <w:t>s’associent</w:t>
      </w:r>
      <w:r>
        <w:t xml:space="preserve"> également librement. Par exemple : </w:t>
      </w:r>
    </w:p>
    <w:p w:rsidR="00456CFB" w:rsidRPr="00CC4DAC" w:rsidRDefault="00456CFB" w:rsidP="00CC4DAC">
      <w:pPr>
        <w:pStyle w:val="Sansinterligne"/>
        <w:spacing w:after="60"/>
        <w:ind w:left="709"/>
        <w:rPr>
          <w:rFonts w:ascii="Courier New" w:hAnsi="Courier New" w:cs="Courier New"/>
        </w:rPr>
      </w:pPr>
      <w:r w:rsidRPr="00CC4DAC">
        <w:rPr>
          <w:rFonts w:ascii="Courier New" w:hAnsi="Courier New" w:cs="Courier New"/>
        </w:rPr>
        <w:t xml:space="preserve">col = </w:t>
      </w:r>
      <w:proofErr w:type="spellStart"/>
      <w:proofErr w:type="gramStart"/>
      <w:r w:rsidRPr="00CC4DAC">
        <w:rPr>
          <w:rFonts w:ascii="Courier New" w:hAnsi="Courier New" w:cs="Courier New"/>
        </w:rPr>
        <w:t>moy</w:t>
      </w:r>
      <w:proofErr w:type="spellEnd"/>
      <w:r w:rsidRPr="00CC4DAC">
        <w:rPr>
          <w:rFonts w:ascii="Courier New" w:hAnsi="Courier New" w:cs="Courier New"/>
        </w:rPr>
        <w:t>(</w:t>
      </w:r>
      <w:proofErr w:type="gramEnd"/>
      <w:r w:rsidRPr="00CC4DAC">
        <w:rPr>
          <w:rFonts w:ascii="Courier New" w:hAnsi="Courier New" w:cs="Courier New"/>
          <w:i/>
        </w:rPr>
        <w:t>rang</w:t>
      </w:r>
      <w:r w:rsidRPr="00CC4DAC">
        <w:rPr>
          <w:rFonts w:ascii="Courier New" w:hAnsi="Courier New" w:cs="Courier New"/>
        </w:rPr>
        <w:t>)</w:t>
      </w:r>
    </w:p>
    <w:p w:rsidR="00456CFB" w:rsidRDefault="00456CFB" w:rsidP="00456CFB">
      <w:pPr>
        <w:pStyle w:val="Sansinterligne"/>
      </w:pPr>
      <w:r>
        <w:t>Chaque fois que vous prévoyez un identificateur dans une formule, QL Abacus vous demande de spécifier un bloc.</w:t>
      </w:r>
    </w:p>
    <w:p w:rsidR="00174123" w:rsidRDefault="00174123" w:rsidP="00174123">
      <w:pPr>
        <w:pStyle w:val="Titre3"/>
        <w:spacing w:after="60"/>
      </w:pPr>
      <w:r>
        <w:lastRenderedPageBreak/>
        <w:t>Références de cases relatives et absolues</w:t>
      </w:r>
    </w:p>
    <w:p w:rsidR="00456CFB" w:rsidRDefault="00456CFB" w:rsidP="00456CFB">
      <w:pPr>
        <w:pStyle w:val="Sansinterligne"/>
      </w:pPr>
      <w:r>
        <w:t>QL Abacus suppose normalement que toutes les réf</w:t>
      </w:r>
      <w:r w:rsidR="00174123">
        <w:t>érences de cases sont relatives,</w:t>
      </w:r>
      <w:r>
        <w:t xml:space="preserve"> </w:t>
      </w:r>
      <w:r w:rsidR="00174123">
        <w:t>l'</w:t>
      </w:r>
      <w:r>
        <w:t>important est donc l'écart entre la case comportant la référence et la case que vous désignez. Quand vous reproduisez une telle référence dans</w:t>
      </w:r>
      <w:r w:rsidR="00174123">
        <w:t xml:space="preserve"> une autre case, les références </w:t>
      </w:r>
      <w:r>
        <w:t>sont modifiées afin de maintenir cet écart relatif. Supposons par exemple qu'une formule dans la case B2 cont</w:t>
      </w:r>
      <w:r w:rsidR="00174123">
        <w:t>ienne une référence à la case A1</w:t>
      </w:r>
      <w:r>
        <w:t xml:space="preserve"> (une colonne à gauche et une rangée au-dessus). Quand la formule dans B2 est reproduite dans D4, elle se rattache alors à la case C3 (ici encore une colonne à gauche et une rangée au-dessus</w:t>
      </w:r>
      <w:r w:rsidR="00174123">
        <w:t>)</w:t>
      </w:r>
      <w:r>
        <w:t>.</w:t>
      </w:r>
    </w:p>
    <w:p w:rsidR="00456CFB" w:rsidRDefault="00456CFB" w:rsidP="00456CFB">
      <w:pPr>
        <w:pStyle w:val="Sansinterligne"/>
      </w:pPr>
      <w:r>
        <w:t>Cet exemple est illustré à la Figure 6.1. Une formule dans la case X contient une référence à la case grise. Quand cette formule est reproduite dans la case Y, elle se rattache alors à la case noire. Les deux cases de chaque paire ont des positions relatives identiques.</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625B43" w:rsidTr="0051161E">
        <w:trPr>
          <w:jc w:val="center"/>
        </w:trPr>
        <w:tc>
          <w:tcPr>
            <w:tcW w:w="4697" w:type="dxa"/>
          </w:tcPr>
          <w:p w:rsidR="00625B43" w:rsidRDefault="00625B43" w:rsidP="0051161E">
            <w:pPr>
              <w:pStyle w:val="Sansinterligne"/>
              <w:spacing w:after="0"/>
            </w:pPr>
            <w:r w:rsidRPr="00625B43">
              <w:rPr>
                <w:noProof/>
                <w:lang w:eastAsia="fr-FR"/>
              </w:rPr>
              <w:drawing>
                <wp:inline distT="0" distB="0" distL="0" distR="0" wp14:anchorId="3B956C4F" wp14:editId="6E68F4DA">
                  <wp:extent cx="2837299" cy="2016000"/>
                  <wp:effectExtent l="0" t="0" r="1270" b="381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lum bright="-20000" contrast="40000"/>
                            <a:extLst>
                              <a:ext uri="{28A0092B-C50C-407E-A947-70E740481C1C}">
                                <a14:useLocalDpi xmlns:a14="http://schemas.microsoft.com/office/drawing/2010/main" val="0"/>
                              </a:ext>
                            </a:extLst>
                          </a:blip>
                          <a:srcRect/>
                          <a:stretch>
                            <a:fillRect/>
                          </a:stretch>
                        </pic:blipFill>
                        <pic:spPr bwMode="auto">
                          <a:xfrm>
                            <a:off x="0" y="0"/>
                            <a:ext cx="2837299" cy="2016000"/>
                          </a:xfrm>
                          <a:prstGeom prst="rect">
                            <a:avLst/>
                          </a:prstGeom>
                          <a:noFill/>
                          <a:ln>
                            <a:noFill/>
                          </a:ln>
                        </pic:spPr>
                      </pic:pic>
                    </a:graphicData>
                  </a:graphic>
                </wp:inline>
              </w:drawing>
            </w:r>
          </w:p>
        </w:tc>
        <w:tc>
          <w:tcPr>
            <w:tcW w:w="4697" w:type="dxa"/>
          </w:tcPr>
          <w:p w:rsidR="00625B43" w:rsidRDefault="00625B43" w:rsidP="0051161E">
            <w:pPr>
              <w:pStyle w:val="Sansinterligne"/>
              <w:spacing w:after="0"/>
            </w:pPr>
            <w:r w:rsidRPr="00625B43">
              <w:rPr>
                <w:noProof/>
                <w:lang w:eastAsia="fr-FR"/>
              </w:rPr>
              <w:drawing>
                <wp:inline distT="0" distB="0" distL="0" distR="0">
                  <wp:extent cx="2837300" cy="2016000"/>
                  <wp:effectExtent l="0" t="0" r="1270" b="381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lum bright="-20000" contrast="40000"/>
                            <a:extLst>
                              <a:ext uri="{28A0092B-C50C-407E-A947-70E740481C1C}">
                                <a14:useLocalDpi xmlns:a14="http://schemas.microsoft.com/office/drawing/2010/main" val="0"/>
                              </a:ext>
                            </a:extLst>
                          </a:blip>
                          <a:srcRect/>
                          <a:stretch>
                            <a:fillRect/>
                          </a:stretch>
                        </pic:blipFill>
                        <pic:spPr bwMode="auto">
                          <a:xfrm>
                            <a:off x="0" y="0"/>
                            <a:ext cx="2837300" cy="2016000"/>
                          </a:xfrm>
                          <a:prstGeom prst="rect">
                            <a:avLst/>
                          </a:prstGeom>
                          <a:noFill/>
                          <a:ln>
                            <a:noFill/>
                          </a:ln>
                        </pic:spPr>
                      </pic:pic>
                    </a:graphicData>
                  </a:graphic>
                </wp:inline>
              </w:drawing>
            </w:r>
          </w:p>
        </w:tc>
      </w:tr>
      <w:tr w:rsidR="00625B43" w:rsidRPr="001B14AA" w:rsidTr="0051161E">
        <w:trPr>
          <w:jc w:val="center"/>
        </w:trPr>
        <w:tc>
          <w:tcPr>
            <w:tcW w:w="4697" w:type="dxa"/>
          </w:tcPr>
          <w:p w:rsidR="00625B43" w:rsidRPr="001B14AA" w:rsidRDefault="00625B43" w:rsidP="0051161E">
            <w:pPr>
              <w:pStyle w:val="Sansinterligne"/>
              <w:jc w:val="center"/>
              <w:rPr>
                <w:sz w:val="18"/>
              </w:rPr>
            </w:pPr>
            <w:r w:rsidRPr="00625B43">
              <w:rPr>
                <w:sz w:val="18"/>
              </w:rPr>
              <w:t>Figure 6.1 Références de cases relatives</w:t>
            </w:r>
          </w:p>
        </w:tc>
        <w:tc>
          <w:tcPr>
            <w:tcW w:w="4697" w:type="dxa"/>
          </w:tcPr>
          <w:p w:rsidR="00625B43" w:rsidRPr="001B14AA" w:rsidRDefault="00625B43" w:rsidP="0051161E">
            <w:pPr>
              <w:pStyle w:val="Sansinterligne"/>
              <w:jc w:val="center"/>
              <w:rPr>
                <w:sz w:val="18"/>
              </w:rPr>
            </w:pPr>
            <w:r w:rsidRPr="00625B43">
              <w:rPr>
                <w:sz w:val="18"/>
              </w:rPr>
              <w:t>Figure 6.2 Références de cases absolues</w:t>
            </w:r>
          </w:p>
        </w:tc>
      </w:tr>
    </w:tbl>
    <w:p w:rsidR="00456CFB" w:rsidRDefault="00456CFB" w:rsidP="00456CFB">
      <w:pPr>
        <w:pStyle w:val="Sansinterligne"/>
      </w:pPr>
      <w:r>
        <w:tab/>
      </w:r>
      <w:r>
        <w:tab/>
      </w:r>
      <w:r>
        <w:tab/>
      </w:r>
      <w:r>
        <w:tab/>
      </w:r>
      <w:r>
        <w:tab/>
      </w:r>
      <w:r>
        <w:tab/>
      </w:r>
      <w:r>
        <w:tab/>
      </w:r>
      <w:r>
        <w:tab/>
      </w:r>
      <w:r>
        <w:tab/>
      </w:r>
    </w:p>
    <w:p w:rsidR="00456CFB" w:rsidRDefault="00456CFB" w:rsidP="00456CFB">
      <w:pPr>
        <w:pStyle w:val="Sansinterligne"/>
      </w:pPr>
      <w:r>
        <w:t>Introduisons maintenant la formule A</w:t>
      </w:r>
      <w:r w:rsidR="00625B43">
        <w:t>1</w:t>
      </w:r>
      <w:r>
        <w:t xml:space="preserve">*2 dans la case A2 avant de lancer la commande </w:t>
      </w:r>
      <w:proofErr w:type="spellStart"/>
      <w:r w:rsidRPr="00625B43">
        <w:rPr>
          <w:b/>
        </w:rPr>
        <w:t>Repro</w:t>
      </w:r>
      <w:proofErr w:type="spellEnd"/>
      <w:r>
        <w:t xml:space="preserve"> pour la reproduire dans les cases du bloc B2:G2. Vous obtenez alors :</w:t>
      </w:r>
    </w:p>
    <w:p w:rsidR="00456CFB" w:rsidRPr="00625B43" w:rsidRDefault="00456CFB" w:rsidP="00625B43">
      <w:pPr>
        <w:ind w:left="709"/>
        <w:rPr>
          <w:lang w:val="en-GB"/>
        </w:rPr>
      </w:pPr>
      <w:proofErr w:type="gramStart"/>
      <w:r w:rsidRPr="00625B43">
        <w:rPr>
          <w:lang w:val="en-GB"/>
        </w:rPr>
        <w:t>Case :</w:t>
      </w:r>
      <w:proofErr w:type="gramEnd"/>
      <w:r w:rsidRPr="00625B43">
        <w:rPr>
          <w:lang w:val="en-GB"/>
        </w:rPr>
        <w:t xml:space="preserve"> </w:t>
      </w:r>
      <w:r w:rsidR="00625B43" w:rsidRPr="00625B43">
        <w:rPr>
          <w:lang w:val="en-GB"/>
        </w:rPr>
        <w:tab/>
      </w:r>
      <w:r w:rsidR="00625B43">
        <w:rPr>
          <w:lang w:val="en-GB"/>
        </w:rPr>
        <w:tab/>
      </w:r>
      <w:r w:rsidRPr="00625B43">
        <w:rPr>
          <w:lang w:val="en-GB"/>
        </w:rPr>
        <w:t>A2</w:t>
      </w:r>
      <w:r w:rsidRPr="00625B43">
        <w:rPr>
          <w:lang w:val="en-GB"/>
        </w:rPr>
        <w:tab/>
        <w:t>B2</w:t>
      </w:r>
      <w:r w:rsidRPr="00625B43">
        <w:rPr>
          <w:lang w:val="en-GB"/>
        </w:rPr>
        <w:tab/>
        <w:t>C2</w:t>
      </w:r>
      <w:r w:rsidRPr="00625B43">
        <w:rPr>
          <w:lang w:val="en-GB"/>
        </w:rPr>
        <w:tab/>
        <w:t>D2</w:t>
      </w:r>
      <w:r w:rsidRPr="00625B43">
        <w:rPr>
          <w:lang w:val="en-GB"/>
        </w:rPr>
        <w:tab/>
        <w:t>E2</w:t>
      </w:r>
      <w:r w:rsidRPr="00625B43">
        <w:rPr>
          <w:lang w:val="en-GB"/>
        </w:rPr>
        <w:tab/>
        <w:t>F2</w:t>
      </w:r>
      <w:r w:rsidRPr="00625B43">
        <w:rPr>
          <w:lang w:val="en-GB"/>
        </w:rPr>
        <w:tab/>
        <w:t>G2</w:t>
      </w:r>
    </w:p>
    <w:p w:rsidR="00456CFB" w:rsidRDefault="00456CFB" w:rsidP="00625B43">
      <w:pPr>
        <w:pStyle w:val="Sansinterligne"/>
        <w:ind w:left="709"/>
      </w:pPr>
      <w:r>
        <w:t xml:space="preserve">Contenu : </w:t>
      </w:r>
      <w:r w:rsidR="00625B43">
        <w:tab/>
      </w:r>
      <w:r>
        <w:t>A</w:t>
      </w:r>
      <w:r w:rsidR="00625B43">
        <w:t>1</w:t>
      </w:r>
      <w:r>
        <w:t xml:space="preserve">*2 </w:t>
      </w:r>
      <w:r w:rsidR="00625B43">
        <w:tab/>
      </w:r>
      <w:r>
        <w:t xml:space="preserve">B1*2 </w:t>
      </w:r>
      <w:r w:rsidR="00625B43">
        <w:tab/>
      </w:r>
      <w:r>
        <w:t>C</w:t>
      </w:r>
      <w:r w:rsidR="00625B43">
        <w:t>1</w:t>
      </w:r>
      <w:r>
        <w:t xml:space="preserve">*2 </w:t>
      </w:r>
      <w:r w:rsidR="00625B43">
        <w:tab/>
      </w:r>
      <w:r>
        <w:t>D</w:t>
      </w:r>
      <w:r w:rsidR="00625B43">
        <w:t>1</w:t>
      </w:r>
      <w:r>
        <w:t xml:space="preserve">*2 </w:t>
      </w:r>
      <w:r w:rsidR="00625B43">
        <w:tab/>
      </w:r>
      <w:r>
        <w:t>E</w:t>
      </w:r>
      <w:r w:rsidR="00625B43">
        <w:t>1</w:t>
      </w:r>
      <w:r>
        <w:t xml:space="preserve">*2 </w:t>
      </w:r>
      <w:r w:rsidR="00625B43">
        <w:tab/>
      </w:r>
      <w:r>
        <w:t>F</w:t>
      </w:r>
      <w:r w:rsidR="00625B43">
        <w:t>1</w:t>
      </w:r>
      <w:r>
        <w:t xml:space="preserve">*2 </w:t>
      </w:r>
      <w:r w:rsidR="00625B43">
        <w:tab/>
      </w:r>
      <w:r>
        <w:t>G1*2</w:t>
      </w:r>
    </w:p>
    <w:p w:rsidR="00456CFB" w:rsidRDefault="00456CFB" w:rsidP="00456CFB">
      <w:pPr>
        <w:pStyle w:val="Sansinterligne"/>
      </w:pPr>
      <w:r>
        <w:t>Pour convertir une référence relative en une référence absolue, vous la préfixez du signe $. La référence ne sera alors plus modifiée quand vous reproduirez la formule dans d'autres cases. Par exemple, si B2 contient la référence $A1, toute reproduction de la formule contiendra également $A</w:t>
      </w:r>
      <w:r w:rsidR="00625B43">
        <w:t>1</w:t>
      </w:r>
      <w:r>
        <w:t>. Une étiquette peut également êtr</w:t>
      </w:r>
      <w:r w:rsidR="00625B43">
        <w:t>e une référence absolue, p. ex.</w:t>
      </w:r>
      <w:r>
        <w:t xml:space="preserve"> $</w:t>
      </w:r>
      <w:proofErr w:type="spellStart"/>
      <w:r>
        <w:t>mars</w:t>
      </w:r>
      <w:proofErr w:type="gramStart"/>
      <w:r>
        <w:t>,coûts</w:t>
      </w:r>
      <w:proofErr w:type="spellEnd"/>
      <w:proofErr w:type="gramEnd"/>
      <w:r>
        <w:t>.</w:t>
      </w:r>
    </w:p>
    <w:p w:rsidR="00456CFB" w:rsidRDefault="00625B43" w:rsidP="00456CFB">
      <w:pPr>
        <w:pStyle w:val="Sansinterligne"/>
      </w:pPr>
      <w:r>
        <w:t>La Figure 6.2 montre l'effet d'</w:t>
      </w:r>
      <w:r w:rsidR="00456CFB">
        <w:t xml:space="preserve">une référence absolue. Une formule dans la case X </w:t>
      </w:r>
      <w:r>
        <w:t>contient une référence absolue à</w:t>
      </w:r>
      <w:r w:rsidR="00456CFB">
        <w:t xml:space="preserve"> la case grise. Sa reproduction dans la case </w:t>
      </w:r>
      <w:proofErr w:type="gramStart"/>
      <w:r w:rsidR="00456CFB">
        <w:t>Y se</w:t>
      </w:r>
      <w:proofErr w:type="gramEnd"/>
      <w:r w:rsidR="00456CFB">
        <w:t xml:space="preserve"> rattache à cette même case grise.</w:t>
      </w:r>
    </w:p>
    <w:p w:rsidR="00456CFB" w:rsidRDefault="00456CFB" w:rsidP="00456CFB">
      <w:pPr>
        <w:pStyle w:val="Sansinterligne"/>
      </w:pPr>
      <w:r>
        <w:t>Reprenons notre exemple mais avec une référence abso</w:t>
      </w:r>
      <w:r w:rsidR="00625B43">
        <w:t>lue. Introduisez la formule $A1</w:t>
      </w:r>
      <w:r>
        <w:t xml:space="preserve">*2 dans A2 et, avec la commande </w:t>
      </w:r>
      <w:proofErr w:type="spellStart"/>
      <w:r w:rsidRPr="00625B43">
        <w:rPr>
          <w:b/>
        </w:rPr>
        <w:t>Repro</w:t>
      </w:r>
      <w:proofErr w:type="spellEnd"/>
      <w:r>
        <w:t>, reproduisez-la dans les cases B2 à G2. Vous obtenez dans ce cas :</w:t>
      </w:r>
    </w:p>
    <w:p w:rsidR="00456CFB" w:rsidRPr="00625B43" w:rsidRDefault="00456CFB" w:rsidP="00625B43">
      <w:pPr>
        <w:ind w:left="709"/>
        <w:rPr>
          <w:lang w:val="en-GB"/>
        </w:rPr>
      </w:pPr>
      <w:proofErr w:type="gramStart"/>
      <w:r w:rsidRPr="00625B43">
        <w:rPr>
          <w:lang w:val="en-GB"/>
        </w:rPr>
        <w:t>Case :</w:t>
      </w:r>
      <w:proofErr w:type="gramEnd"/>
      <w:r w:rsidRPr="00625B43">
        <w:rPr>
          <w:lang w:val="en-GB"/>
        </w:rPr>
        <w:t xml:space="preserve"> </w:t>
      </w:r>
      <w:r w:rsidR="00625B43">
        <w:rPr>
          <w:lang w:val="en-GB"/>
        </w:rPr>
        <w:tab/>
      </w:r>
      <w:r w:rsidR="00625B43">
        <w:rPr>
          <w:lang w:val="en-GB"/>
        </w:rPr>
        <w:tab/>
      </w:r>
      <w:r w:rsidRPr="00625B43">
        <w:rPr>
          <w:lang w:val="en-GB"/>
        </w:rPr>
        <w:t>A2</w:t>
      </w:r>
      <w:r w:rsidRPr="00625B43">
        <w:rPr>
          <w:lang w:val="en-GB"/>
        </w:rPr>
        <w:tab/>
        <w:t>B2</w:t>
      </w:r>
      <w:r w:rsidRPr="00625B43">
        <w:rPr>
          <w:lang w:val="en-GB"/>
        </w:rPr>
        <w:tab/>
        <w:t>C2</w:t>
      </w:r>
      <w:r w:rsidRPr="00625B43">
        <w:rPr>
          <w:lang w:val="en-GB"/>
        </w:rPr>
        <w:tab/>
        <w:t>D2</w:t>
      </w:r>
      <w:r w:rsidRPr="00625B43">
        <w:rPr>
          <w:lang w:val="en-GB"/>
        </w:rPr>
        <w:tab/>
        <w:t>E2</w:t>
      </w:r>
      <w:r w:rsidRPr="00625B43">
        <w:rPr>
          <w:lang w:val="en-GB"/>
        </w:rPr>
        <w:tab/>
        <w:t>F2</w:t>
      </w:r>
      <w:r w:rsidRPr="00625B43">
        <w:rPr>
          <w:lang w:val="en-GB"/>
        </w:rPr>
        <w:tab/>
        <w:t>G2</w:t>
      </w:r>
    </w:p>
    <w:p w:rsidR="00456CFB" w:rsidRDefault="00456CFB" w:rsidP="00625B43">
      <w:pPr>
        <w:pStyle w:val="Sansinterligne"/>
        <w:ind w:left="709"/>
      </w:pPr>
      <w:r>
        <w:t>Contenu</w:t>
      </w:r>
      <w:r w:rsidR="00625B43">
        <w:t> :</w:t>
      </w:r>
      <w:r>
        <w:t xml:space="preserve"> </w:t>
      </w:r>
      <w:r w:rsidR="00625B43">
        <w:tab/>
        <w:t xml:space="preserve">$A1*2 </w:t>
      </w:r>
      <w:r w:rsidR="00625B43">
        <w:tab/>
        <w:t>$A1</w:t>
      </w:r>
      <w:r>
        <w:t xml:space="preserve">*2 </w:t>
      </w:r>
      <w:r w:rsidR="00625B43">
        <w:tab/>
        <w:t>$A1</w:t>
      </w:r>
      <w:r>
        <w:t xml:space="preserve">*2 </w:t>
      </w:r>
      <w:r w:rsidR="00625B43">
        <w:tab/>
        <w:t>$A1</w:t>
      </w:r>
      <w:r>
        <w:t xml:space="preserve">*2 </w:t>
      </w:r>
      <w:r w:rsidR="00625B43">
        <w:tab/>
        <w:t>$A1</w:t>
      </w:r>
      <w:r>
        <w:t xml:space="preserve">*2 </w:t>
      </w:r>
      <w:r w:rsidR="00625B43">
        <w:tab/>
        <w:t>$A1</w:t>
      </w:r>
      <w:r>
        <w:t xml:space="preserve">*2 </w:t>
      </w:r>
      <w:r w:rsidR="00625B43">
        <w:tab/>
        <w:t>$A1</w:t>
      </w:r>
      <w:r>
        <w:t>*2</w:t>
      </w:r>
    </w:p>
    <w:p w:rsidR="00456CFB" w:rsidRDefault="00456CFB" w:rsidP="00456CFB">
      <w:pPr>
        <w:pStyle w:val="Sansinterligne"/>
      </w:pPr>
      <w:r>
        <w:t xml:space="preserve">Vous trouverez d'autres précisions à ce sujet dans la description de la fonction </w:t>
      </w:r>
      <w:r w:rsidRPr="00F26D22">
        <w:rPr>
          <w:b/>
        </w:rPr>
        <w:t>indice</w:t>
      </w:r>
      <w:r w:rsidR="00F26D22">
        <w:t xml:space="preserve">. </w:t>
      </w:r>
      <w:r>
        <w:t>Tout bloc de cases (avec identificateurs, rang et col) est toujours relatif.</w:t>
      </w:r>
    </w:p>
    <w:p w:rsidR="00F26D22" w:rsidRDefault="00F26D22" w:rsidP="00456CFB">
      <w:pPr>
        <w:pStyle w:val="Sansinterligne"/>
      </w:pPr>
    </w:p>
    <w:p w:rsidR="00F26D22" w:rsidRDefault="00F26D22">
      <w:pPr>
        <w:widowControl/>
        <w:kinsoku/>
        <w:overflowPunct/>
        <w:spacing w:after="160" w:line="259" w:lineRule="auto"/>
        <w:jc w:val="left"/>
        <w:textAlignment w:val="auto"/>
        <w:rPr>
          <w:rFonts w:eastAsiaTheme="minorEastAsia"/>
          <w:b/>
          <w:sz w:val="24"/>
          <w:szCs w:val="28"/>
        </w:rPr>
      </w:pPr>
      <w:r>
        <w:br w:type="page"/>
      </w:r>
    </w:p>
    <w:p w:rsidR="00456CFB" w:rsidRDefault="00456CFB" w:rsidP="00F26D22">
      <w:pPr>
        <w:pStyle w:val="Titre1"/>
      </w:pPr>
      <w:r>
        <w:lastRenderedPageBreak/>
        <w:t>ETIQUETTES</w:t>
      </w:r>
    </w:p>
    <w:p w:rsidR="00F26D22" w:rsidRDefault="00F26D22" w:rsidP="00F26D22"/>
    <w:p w:rsidR="00F26D22" w:rsidRDefault="00F26D22" w:rsidP="00F26D22">
      <w:pPr>
        <w:pStyle w:val="Titre3"/>
        <w:spacing w:after="60"/>
      </w:pPr>
      <w:r>
        <w:t xml:space="preserve">Etiquettes de rangées et de colonnes </w:t>
      </w:r>
    </w:p>
    <w:p w:rsidR="00456CFB" w:rsidRDefault="00456CFB" w:rsidP="00456CFB">
      <w:pPr>
        <w:pStyle w:val="Sansinterligne"/>
      </w:pPr>
      <w:r>
        <w:t>Une étiquette est une case contenant un texte. Ce texte ne doit comprendre que des lettres et des chiffres. La case ainsi libellée identifie une rangée ou une colonne de la grille. Une étiquette peut également se rattacher à une seule case mais elle ne peut</w:t>
      </w:r>
      <w:r w:rsidR="00F26D22">
        <w:t xml:space="preserve"> </w:t>
      </w:r>
      <w:r>
        <w:t>jamais remplacer une référence de bloc.</w:t>
      </w:r>
    </w:p>
    <w:p w:rsidR="00456CFB" w:rsidRDefault="00456CFB" w:rsidP="00456CFB">
      <w:pPr>
        <w:pStyle w:val="Sansinterligne"/>
      </w:pPr>
      <w:r>
        <w:t>Quand vous désignez une étiquette dans une expression ou une formule, QL Abacus adopte une sér</w:t>
      </w:r>
      <w:r w:rsidR="00F26D22">
        <w:t>ie de règles pour déterminer s'il s'agit d'une rangée, d'</w:t>
      </w:r>
      <w:r>
        <w:t>une colonne ou d'une case :</w:t>
      </w:r>
    </w:p>
    <w:p w:rsidR="00456CFB" w:rsidRDefault="00456CFB" w:rsidP="00F26D22">
      <w:pPr>
        <w:pStyle w:val="Sansinterligne"/>
        <w:numPr>
          <w:ilvl w:val="0"/>
          <w:numId w:val="38"/>
        </w:numPr>
        <w:spacing w:after="60"/>
        <w:ind w:left="284" w:hanging="284"/>
      </w:pPr>
      <w:r>
        <w:t>La rangée et la colon</w:t>
      </w:r>
      <w:r w:rsidR="00F26D22">
        <w:t>ne se recoupant au niveau de l'</w:t>
      </w:r>
      <w:r>
        <w:t>étiquette sont analysées (à droite et en-dessous) pour relever des données numériques.</w:t>
      </w:r>
    </w:p>
    <w:p w:rsidR="00456CFB" w:rsidRDefault="00456CFB" w:rsidP="00F26D22">
      <w:pPr>
        <w:pStyle w:val="Sansinterligne"/>
        <w:numPr>
          <w:ilvl w:val="1"/>
          <w:numId w:val="39"/>
        </w:numPr>
        <w:spacing w:after="60"/>
        <w:ind w:left="568" w:hanging="284"/>
      </w:pPr>
      <w:r>
        <w:t>Si une seule d</w:t>
      </w:r>
      <w:r w:rsidR="00F26D22">
        <w:t>onnée de rangée est relevée, l'</w:t>
      </w:r>
      <w:r>
        <w:t>étiquette se rattache à la rangée. à partir de la donnée relevée.</w:t>
      </w:r>
    </w:p>
    <w:p w:rsidR="00456CFB" w:rsidRDefault="00456CFB" w:rsidP="00F26D22">
      <w:pPr>
        <w:pStyle w:val="Sansinterligne"/>
        <w:numPr>
          <w:ilvl w:val="1"/>
          <w:numId w:val="39"/>
        </w:numPr>
        <w:spacing w:after="60"/>
        <w:ind w:left="568" w:hanging="284"/>
      </w:pPr>
      <w:r>
        <w:t xml:space="preserve">Si une seule donnée de colonne est relevée, </w:t>
      </w:r>
      <w:r w:rsidR="00F26D22">
        <w:t>l’étiquette</w:t>
      </w:r>
      <w:r>
        <w:t xml:space="preserve"> se rattache à la colonne, à partir de la donnée trouvée.</w:t>
      </w:r>
    </w:p>
    <w:p w:rsidR="00456CFB" w:rsidRDefault="00F26D22" w:rsidP="00F26D22">
      <w:pPr>
        <w:pStyle w:val="Sansinterligne"/>
        <w:numPr>
          <w:ilvl w:val="1"/>
          <w:numId w:val="39"/>
        </w:numPr>
        <w:ind w:left="568" w:hanging="284"/>
      </w:pPr>
      <w:r>
        <w:t>Si l'</w:t>
      </w:r>
      <w:r w:rsidR="00456CFB">
        <w:t>analyse relève des données dans la rangée et dans la colonne, le choix est établi d'après la donnée la plus proche de la case libellée.</w:t>
      </w:r>
    </w:p>
    <w:p w:rsidR="00456CFB" w:rsidRDefault="00456CFB" w:rsidP="00F26D22">
      <w:pPr>
        <w:pStyle w:val="Sansinterligne"/>
        <w:numPr>
          <w:ilvl w:val="0"/>
          <w:numId w:val="38"/>
        </w:numPr>
        <w:spacing w:after="60"/>
        <w:ind w:left="284" w:hanging="284"/>
      </w:pPr>
      <w:r>
        <w:t xml:space="preserve">Si aucune décision ne peut être prise à l'étape 1) et </w:t>
      </w:r>
      <w:r w:rsidR="00F26D22">
        <w:t>que l'étiquette est à gauche d'</w:t>
      </w:r>
      <w:r>
        <w:t>une e</w:t>
      </w:r>
      <w:r w:rsidR="00F26D22">
        <w:t>xpression, elle est affectée d'</w:t>
      </w:r>
      <w:r>
        <w:t>après toute étiquette située à droite. Par exemple</w:t>
      </w:r>
      <w:r w:rsidR="00F26D22">
        <w:t>, si "coûts" est l'étiquette d'u</w:t>
      </w:r>
      <w:r>
        <w:t>ne rangée :</w:t>
      </w:r>
    </w:p>
    <w:p w:rsidR="00456CFB" w:rsidRPr="00F26D22" w:rsidRDefault="00F26D22" w:rsidP="00F26D22">
      <w:pPr>
        <w:pStyle w:val="Sansinterligne"/>
        <w:spacing w:after="60"/>
        <w:ind w:left="709"/>
        <w:rPr>
          <w:rFonts w:ascii="Courier New" w:hAnsi="Courier New" w:cs="Courier New"/>
        </w:rPr>
      </w:pPr>
      <w:r>
        <w:rPr>
          <w:rFonts w:ascii="Courier New" w:hAnsi="Courier New" w:cs="Courier New"/>
        </w:rPr>
        <w:t>Ventes = Coûts</w:t>
      </w:r>
      <w:r w:rsidR="00456CFB" w:rsidRPr="00F26D22">
        <w:rPr>
          <w:rFonts w:ascii="Courier New" w:hAnsi="Courier New" w:cs="Courier New"/>
        </w:rPr>
        <w:t>*0.5</w:t>
      </w:r>
    </w:p>
    <w:p w:rsidR="00456CFB" w:rsidRDefault="00F26D22" w:rsidP="00456CFB">
      <w:pPr>
        <w:pStyle w:val="Sansinterligne"/>
      </w:pPr>
      <w:proofErr w:type="gramStart"/>
      <w:r>
        <w:t>et</w:t>
      </w:r>
      <w:proofErr w:type="gramEnd"/>
      <w:r>
        <w:t xml:space="preserve"> "</w:t>
      </w:r>
      <w:r w:rsidR="00456CFB">
        <w:t>Ventes" devient également une étiquette de rangée.</w:t>
      </w:r>
    </w:p>
    <w:p w:rsidR="00456CFB" w:rsidRDefault="00456CFB" w:rsidP="00456CFB">
      <w:pPr>
        <w:pStyle w:val="Sansinterligne"/>
      </w:pPr>
      <w:r>
        <w:t>Si l'application de ces deux règles n'aboutit pas, QL Abacus vous signale qu'il ne comprend pas le sens de l'étiquette.</w:t>
      </w:r>
    </w:p>
    <w:p w:rsidR="00892CCD" w:rsidRDefault="00892CCD" w:rsidP="00892CCD">
      <w:pPr>
        <w:pStyle w:val="Sansinterligne"/>
        <w:spacing w:after="0"/>
        <w:jc w:val="center"/>
      </w:pPr>
      <w:r w:rsidRPr="00892CCD">
        <w:rPr>
          <w:noProof/>
          <w:lang w:eastAsia="fr-FR"/>
        </w:rPr>
        <w:drawing>
          <wp:inline distT="0" distB="0" distL="0" distR="0">
            <wp:extent cx="3869690" cy="2749550"/>
            <wp:effectExtent l="19050" t="19050" r="16510" b="1270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69690" cy="2749550"/>
                    </a:xfrm>
                    <a:prstGeom prst="rect">
                      <a:avLst/>
                    </a:prstGeom>
                    <a:noFill/>
                    <a:ln>
                      <a:solidFill>
                        <a:schemeClr val="tx1"/>
                      </a:solidFill>
                    </a:ln>
                  </pic:spPr>
                </pic:pic>
              </a:graphicData>
            </a:graphic>
          </wp:inline>
        </w:drawing>
      </w:r>
    </w:p>
    <w:p w:rsidR="00456CFB" w:rsidRPr="00892CCD" w:rsidRDefault="00892CCD" w:rsidP="00892CCD">
      <w:pPr>
        <w:pStyle w:val="Sansinterligne"/>
        <w:jc w:val="center"/>
        <w:rPr>
          <w:sz w:val="18"/>
        </w:rPr>
      </w:pPr>
      <w:r>
        <w:rPr>
          <w:sz w:val="18"/>
        </w:rPr>
        <w:t>Figure 6.3 Affectation d'</w:t>
      </w:r>
      <w:r w:rsidR="00456CFB" w:rsidRPr="00892CCD">
        <w:rPr>
          <w:sz w:val="18"/>
        </w:rPr>
        <w:t>une étiquette à une case</w:t>
      </w:r>
    </w:p>
    <w:p w:rsidR="00892CCD" w:rsidRDefault="00892CCD" w:rsidP="00456CFB">
      <w:pPr>
        <w:pStyle w:val="Sansinterligne"/>
      </w:pPr>
    </w:p>
    <w:p w:rsidR="00892CCD" w:rsidRDefault="00456CFB" w:rsidP="00892CCD">
      <w:pPr>
        <w:pStyle w:val="Titre3"/>
        <w:spacing w:after="60"/>
      </w:pPr>
      <w:r>
        <w:t xml:space="preserve">Etiquettes de cases </w:t>
      </w:r>
    </w:p>
    <w:p w:rsidR="00456CFB" w:rsidRDefault="00892CCD" w:rsidP="00892CCD">
      <w:pPr>
        <w:pStyle w:val="Citation"/>
      </w:pPr>
      <w:r>
        <w:t>La référence d'</w:t>
      </w:r>
      <w:r w:rsidR="00456CFB">
        <w:t>une case exige deux étiquettes séparées par un point. Si vos deux étiq</w:t>
      </w:r>
      <w:r>
        <w:t>uettes sont "fruits" et "pommes"</w:t>
      </w:r>
      <w:r w:rsidR="00456CFB">
        <w:t>; votre référence sera :</w:t>
      </w:r>
    </w:p>
    <w:p w:rsidR="00456CFB" w:rsidRPr="00892CCD" w:rsidRDefault="00456CFB" w:rsidP="00892CCD">
      <w:pPr>
        <w:pStyle w:val="Sansinterligne"/>
        <w:spacing w:after="60"/>
        <w:ind w:left="709"/>
        <w:rPr>
          <w:rFonts w:ascii="Courier New" w:hAnsi="Courier New" w:cs="Courier New"/>
        </w:rPr>
      </w:pPr>
      <w:proofErr w:type="spellStart"/>
      <w:r w:rsidRPr="00892CCD">
        <w:rPr>
          <w:rFonts w:ascii="Courier New" w:hAnsi="Courier New" w:cs="Courier New"/>
        </w:rPr>
        <w:t>fruits.pommes</w:t>
      </w:r>
      <w:proofErr w:type="spellEnd"/>
    </w:p>
    <w:p w:rsidR="00456CFB" w:rsidRDefault="00892CCD" w:rsidP="00456CFB">
      <w:pPr>
        <w:pStyle w:val="Sansinterligne"/>
      </w:pPr>
      <w:r>
        <w:t>(</w:t>
      </w:r>
      <w:proofErr w:type="gramStart"/>
      <w:r>
        <w:t>que</w:t>
      </w:r>
      <w:proofErr w:type="gramEnd"/>
      <w:r>
        <w:t xml:space="preserve"> </w:t>
      </w:r>
      <w:r w:rsidR="00456CFB">
        <w:t xml:space="preserve">vous pouvez d'ailleurs abréger en </w:t>
      </w:r>
      <w:proofErr w:type="spellStart"/>
      <w:r w:rsidR="00456CFB">
        <w:t>fr.po</w:t>
      </w:r>
      <w:proofErr w:type="spellEnd"/>
      <w:r w:rsidR="00456CFB">
        <w:t>). Peu impor</w:t>
      </w:r>
      <w:r>
        <w:t xml:space="preserve">te l'ordre des deux étiquettes, </w:t>
      </w:r>
      <w:proofErr w:type="spellStart"/>
      <w:r w:rsidR="00456CFB">
        <w:t>pommes.fruits</w:t>
      </w:r>
      <w:proofErr w:type="spellEnd"/>
      <w:r w:rsidR="00456CFB">
        <w:t>, po.fr, etc. auraient le même effet.</w:t>
      </w:r>
    </w:p>
    <w:p w:rsidR="00456CFB" w:rsidRDefault="00456CFB" w:rsidP="00456CFB">
      <w:pPr>
        <w:pStyle w:val="Sansinterligne"/>
      </w:pPr>
      <w:r>
        <w:lastRenderedPageBreak/>
        <w:t>Une telle référence se rattache à une case située à l'intersection des rangées et des colonnes contenant les étiquettes mais, comme l'indique la Figure 6.3, il en existe deux (indiquées par X et Y).</w:t>
      </w:r>
    </w:p>
    <w:p w:rsidR="00456CFB" w:rsidRDefault="00456CFB" w:rsidP="00456CFB">
      <w:pPr>
        <w:pStyle w:val="Sansinterligne"/>
      </w:pPr>
      <w:r>
        <w:t>La case choisie sera celle située dans la colonne la plus à droite et dans la plus inférie</w:t>
      </w:r>
      <w:r w:rsidR="00892CCD">
        <w:t>ure des deux rangées. D'</w:t>
      </w:r>
      <w:r>
        <w:t>après notre exemple précédent, le choix portera sur la case Y. Placez donc toujours vos étiquettes au-dessus ou à gauche des cases auxquelles elles se rattachent.</w:t>
      </w:r>
    </w:p>
    <w:p w:rsidR="00892CCD" w:rsidRDefault="00892CCD" w:rsidP="00456CFB">
      <w:pPr>
        <w:pStyle w:val="Sansinterligne"/>
      </w:pPr>
    </w:p>
    <w:p w:rsidR="00892CCD" w:rsidRDefault="00456CFB" w:rsidP="00892CCD">
      <w:pPr>
        <w:pStyle w:val="Titre1"/>
      </w:pPr>
      <w:r>
        <w:t xml:space="preserve">FORMULES </w:t>
      </w:r>
    </w:p>
    <w:p w:rsidR="00456CFB" w:rsidRDefault="00456CFB" w:rsidP="00892CCD">
      <w:pPr>
        <w:pStyle w:val="Citation"/>
      </w:pPr>
      <w:r>
        <w:t xml:space="preserve">Une formule est tout regroupement autorisé de fonctions, de références de cases, d'étiquettes et </w:t>
      </w:r>
      <w:r w:rsidR="00892CCD">
        <w:t>d’opérateurs</w:t>
      </w:r>
      <w:r>
        <w:t xml:space="preserve"> arithmétiques. Exemples :</w:t>
      </w:r>
    </w:p>
    <w:p w:rsidR="00456CFB" w:rsidRPr="00892CCD" w:rsidRDefault="00892CCD" w:rsidP="00892CCD">
      <w:pPr>
        <w:pStyle w:val="Sansinterligne"/>
        <w:spacing w:after="0"/>
        <w:ind w:firstLine="709"/>
        <w:rPr>
          <w:rFonts w:ascii="Courier New" w:hAnsi="Courier New" w:cs="Courier New"/>
        </w:rPr>
      </w:pPr>
      <w:r>
        <w:rPr>
          <w:rFonts w:ascii="Courier New" w:hAnsi="Courier New" w:cs="Courier New"/>
        </w:rPr>
        <w:t>A1</w:t>
      </w:r>
      <w:r w:rsidR="00456CFB" w:rsidRPr="00892CCD">
        <w:rPr>
          <w:rFonts w:ascii="Courier New" w:hAnsi="Courier New" w:cs="Courier New"/>
        </w:rPr>
        <w:t>*B3</w:t>
      </w:r>
    </w:p>
    <w:p w:rsidR="00456CFB" w:rsidRPr="00892CCD" w:rsidRDefault="00456CFB" w:rsidP="00892CCD">
      <w:pPr>
        <w:pStyle w:val="Sansinterligne"/>
        <w:spacing w:after="0"/>
        <w:ind w:firstLine="709"/>
        <w:rPr>
          <w:rFonts w:ascii="Courier New" w:hAnsi="Courier New" w:cs="Courier New"/>
        </w:rPr>
      </w:pPr>
      <w:proofErr w:type="gramStart"/>
      <w:r w:rsidRPr="00892CCD">
        <w:rPr>
          <w:rFonts w:ascii="Courier New" w:hAnsi="Courier New" w:cs="Courier New"/>
        </w:rPr>
        <w:t>mois(</w:t>
      </w:r>
      <w:proofErr w:type="gramEnd"/>
      <w:r w:rsidRPr="00892CCD">
        <w:rPr>
          <w:rFonts w:ascii="Courier New" w:hAnsi="Courier New" w:cs="Courier New"/>
        </w:rPr>
        <w:t>col()-1)</w:t>
      </w:r>
    </w:p>
    <w:p w:rsidR="00456CFB" w:rsidRPr="00892CCD" w:rsidRDefault="00456CFB" w:rsidP="00892CCD">
      <w:pPr>
        <w:pStyle w:val="Sansinterligne"/>
        <w:spacing w:after="0"/>
        <w:ind w:firstLine="709"/>
        <w:rPr>
          <w:rFonts w:ascii="Courier New" w:hAnsi="Courier New" w:cs="Courier New"/>
        </w:rPr>
      </w:pPr>
      <w:proofErr w:type="gramStart"/>
      <w:r w:rsidRPr="00892CCD">
        <w:rPr>
          <w:rFonts w:ascii="Courier New" w:hAnsi="Courier New" w:cs="Courier New"/>
        </w:rPr>
        <w:t>si(</w:t>
      </w:r>
      <w:proofErr w:type="spellStart"/>
      <w:proofErr w:type="gramEnd"/>
      <w:r w:rsidRPr="00892CCD">
        <w:rPr>
          <w:rFonts w:ascii="Courier New" w:hAnsi="Courier New" w:cs="Courier New"/>
        </w:rPr>
        <w:t>souschn</w:t>
      </w:r>
      <w:proofErr w:type="spellEnd"/>
      <w:r w:rsidRPr="00892CCD">
        <w:rPr>
          <w:rFonts w:ascii="Courier New" w:hAnsi="Courier New" w:cs="Courier New"/>
        </w:rPr>
        <w:t>(B6,"est."),1,0)</w:t>
      </w:r>
    </w:p>
    <w:p w:rsidR="00456CFB" w:rsidRPr="00892CCD" w:rsidRDefault="00456CFB" w:rsidP="00892CCD">
      <w:pPr>
        <w:pStyle w:val="Sansinterligne"/>
        <w:spacing w:after="0"/>
        <w:ind w:firstLine="709"/>
        <w:rPr>
          <w:rFonts w:ascii="Courier New" w:hAnsi="Courier New" w:cs="Courier New"/>
        </w:rPr>
      </w:pPr>
      <w:proofErr w:type="spellStart"/>
      <w:proofErr w:type="gramStart"/>
      <w:r w:rsidRPr="00892CCD">
        <w:rPr>
          <w:rFonts w:ascii="Courier New" w:hAnsi="Courier New" w:cs="Courier New"/>
        </w:rPr>
        <w:t>repro</w:t>
      </w:r>
      <w:proofErr w:type="spellEnd"/>
      <w:r w:rsidR="00892CCD">
        <w:rPr>
          <w:rFonts w:ascii="Courier New" w:hAnsi="Courier New" w:cs="Courier New"/>
        </w:rPr>
        <w:t>(</w:t>
      </w:r>
      <w:proofErr w:type="gramEnd"/>
      <w:r w:rsidR="00892CCD">
        <w:rPr>
          <w:rFonts w:ascii="Courier New" w:hAnsi="Courier New" w:cs="Courier New"/>
        </w:rPr>
        <w:t>"_",long</w:t>
      </w:r>
      <w:r w:rsidRPr="00892CCD">
        <w:rPr>
          <w:rFonts w:ascii="Courier New" w:hAnsi="Courier New" w:cs="Courier New"/>
        </w:rPr>
        <w:t>(G23))+":"</w:t>
      </w:r>
    </w:p>
    <w:p w:rsidR="00892CCD" w:rsidRDefault="00892CCD" w:rsidP="00456CFB">
      <w:pPr>
        <w:pStyle w:val="Sansinterligne"/>
      </w:pPr>
    </w:p>
    <w:p w:rsidR="00892CCD" w:rsidRDefault="00456CFB" w:rsidP="00892CCD">
      <w:pPr>
        <w:pStyle w:val="Titre3"/>
        <w:spacing w:after="60"/>
      </w:pPr>
      <w:r>
        <w:t xml:space="preserve">Formules </w:t>
      </w:r>
      <w:r w:rsidR="00892CCD">
        <w:t xml:space="preserve">permanentes </w:t>
      </w:r>
    </w:p>
    <w:p w:rsidR="00456CFB" w:rsidRDefault="00456CFB" w:rsidP="00456CFB">
      <w:pPr>
        <w:pStyle w:val="Sansinterligne"/>
      </w:pPr>
      <w:r>
        <w:t>Chaque nouvelle formule utilisée dans une ou plusieurs cases est mémorisée</w:t>
      </w:r>
      <w:r w:rsidR="00892CCD">
        <w:t xml:space="preserve"> </w:t>
      </w:r>
      <w:r>
        <w:t xml:space="preserve">indépendamment dans une liste de formules permanentes. Une formule permanente peut ainsi apparaître dans une case ou dans plusieurs. Quand vous remplissez des cases par rangée ou colonne ou au moyen des commandes </w:t>
      </w:r>
      <w:r w:rsidRPr="00892CCD">
        <w:rPr>
          <w:b/>
        </w:rPr>
        <w:t>Copie</w:t>
      </w:r>
      <w:r>
        <w:t xml:space="preserve"> ou </w:t>
      </w:r>
      <w:proofErr w:type="spellStart"/>
      <w:r w:rsidRPr="00892CCD">
        <w:rPr>
          <w:b/>
        </w:rPr>
        <w:t>Repro</w:t>
      </w:r>
      <w:proofErr w:type="spellEnd"/>
      <w:r>
        <w:t>, toutes renferment alors une formule permanente commune. Si une formule permanente contient des références de cases relatives, celles-ci sont modifiées de manière à convenir à chaque case. Les formules peuvent donc sembler superficiellement différentes mais restent basées sur une même formule permanente.</w:t>
      </w:r>
    </w:p>
    <w:p w:rsidR="00456CFB" w:rsidRDefault="00456CFB" w:rsidP="00456CFB">
      <w:pPr>
        <w:pStyle w:val="Sansinterligne"/>
      </w:pPr>
      <w:r>
        <w:t>Vous pouve</w:t>
      </w:r>
      <w:r w:rsidR="00892CCD">
        <w:t>z modifier toutes les copies d'</w:t>
      </w:r>
      <w:r>
        <w:t xml:space="preserve">une formule en éditant une seule d'entre elles. Si vous lancez la commande </w:t>
      </w:r>
      <w:r w:rsidRPr="00892CCD">
        <w:rPr>
          <w:b/>
        </w:rPr>
        <w:t>Modifie</w:t>
      </w:r>
      <w:r>
        <w:t xml:space="preserve"> pour éditer une copie, vous modifiez sa formule permanente ainsi que toutes les copies correspondantes.</w:t>
      </w:r>
    </w:p>
    <w:p w:rsidR="00892CCD" w:rsidRDefault="00892CCD" w:rsidP="00456CFB">
      <w:pPr>
        <w:pStyle w:val="Sansinterligne"/>
      </w:pPr>
    </w:p>
    <w:p w:rsidR="00456CFB" w:rsidRDefault="00456CFB" w:rsidP="00892CCD">
      <w:pPr>
        <w:pStyle w:val="Titre1"/>
      </w:pPr>
      <w:r>
        <w:t xml:space="preserve">LES COMMANDES </w:t>
      </w:r>
    </w:p>
    <w:p w:rsidR="00892CCD" w:rsidRDefault="00892CCD" w:rsidP="00456CFB">
      <w:pPr>
        <w:pStyle w:val="Sansinterligne"/>
      </w:pPr>
      <w:r>
        <w:t xml:space="preserve">Toutes les commandes dont vous disposez avec QL Abacus sont décrites dans cette section. </w:t>
      </w:r>
    </w:p>
    <w:p w:rsidR="00892CCD" w:rsidRDefault="00892CCD" w:rsidP="00892CCD">
      <w:pPr>
        <w:pStyle w:val="Titre3"/>
        <w:spacing w:after="60"/>
      </w:pPr>
      <w:r>
        <w:t>MODIFIE (M)</w:t>
      </w:r>
    </w:p>
    <w:p w:rsidR="00456CFB" w:rsidRDefault="00456CFB" w:rsidP="00456CFB">
      <w:pPr>
        <w:pStyle w:val="Sansinterligne"/>
      </w:pPr>
      <w:r>
        <w:t>Cette commande vous p</w:t>
      </w:r>
      <w:r w:rsidR="00892CCD">
        <w:t>ermet de modifier le contenu d'</w:t>
      </w:r>
      <w:r>
        <w:t>une case. Le contenu où se</w:t>
      </w:r>
      <w:r w:rsidR="00892CCD">
        <w:t xml:space="preserve"> </w:t>
      </w:r>
      <w:r>
        <w:t>trouve le curseur est reproduit sur la ligne de saisie</w:t>
      </w:r>
      <w:r w:rsidR="00892CCD">
        <w:t xml:space="preserve"> </w:t>
      </w:r>
      <w:r>
        <w:t>; vous pouvez alors le modifier comme</w:t>
      </w:r>
      <w:r w:rsidR="00892CCD">
        <w:t xml:space="preserve"> indiqué dans l'</w:t>
      </w:r>
      <w:r>
        <w:t xml:space="preserve">introduction. Quand vous appuyez ensuite </w:t>
      </w:r>
      <w:r w:rsidRPr="00892CCD">
        <w:rPr>
          <w:b/>
        </w:rPr>
        <w:t>ENTREE</w:t>
      </w:r>
      <w:r>
        <w:t>, la case affiche la</w:t>
      </w:r>
      <w:r w:rsidR="00892CCD">
        <w:t xml:space="preserve"> </w:t>
      </w:r>
      <w:r>
        <w:t>nouvelle version.</w:t>
      </w:r>
    </w:p>
    <w:p w:rsidR="00892CCD" w:rsidRDefault="00892CCD" w:rsidP="00892CCD">
      <w:pPr>
        <w:pStyle w:val="Titre3"/>
        <w:spacing w:after="60"/>
      </w:pPr>
      <w:r>
        <w:t>COPIE (C)</w:t>
      </w:r>
    </w:p>
    <w:p w:rsidR="00456CFB" w:rsidRDefault="00456CFB" w:rsidP="00456CFB">
      <w:pPr>
        <w:pStyle w:val="Sansinterligne"/>
      </w:pPr>
      <w:r>
        <w:t xml:space="preserve">Cette commande recopie le contenu des cases d'un bloc spécifié dans un nouveau bloc de la grille. QL Abacus </w:t>
      </w:r>
      <w:r w:rsidR="00892CCD">
        <w:t>vous demande en premier lieu d'</w:t>
      </w:r>
      <w:r>
        <w:t>indiquer les références</w:t>
      </w:r>
      <w:r w:rsidR="00892CCD">
        <w:t xml:space="preserve"> du bloc, soit par exemple A1:</w:t>
      </w:r>
      <w:r>
        <w:t xml:space="preserve">B3, après quoi vous appuyez sur </w:t>
      </w:r>
      <w:r w:rsidRPr="00892CCD">
        <w:rPr>
          <w:b/>
        </w:rPr>
        <w:t>ENTREE</w:t>
      </w:r>
      <w:r>
        <w:t>. Vous devez</w:t>
      </w:r>
      <w:r w:rsidR="00892CCD">
        <w:t xml:space="preserve"> </w:t>
      </w:r>
      <w:r>
        <w:t>ensuite spécifier la référence de la case supérieure gauche du nouveau bloc et appuyer</w:t>
      </w:r>
      <w:r w:rsidR="00892CCD">
        <w:t xml:space="preserve"> </w:t>
      </w:r>
      <w:r>
        <w:t xml:space="preserve">sur </w:t>
      </w:r>
      <w:r w:rsidRPr="00892CCD">
        <w:rPr>
          <w:b/>
        </w:rPr>
        <w:t>ENTREE</w:t>
      </w:r>
      <w:r>
        <w:t>. Le bloc est alors reproduit en cet endroit.</w:t>
      </w:r>
    </w:p>
    <w:p w:rsidR="00892CCD" w:rsidRDefault="00892CCD" w:rsidP="00892CCD">
      <w:pPr>
        <w:pStyle w:val="Titre3"/>
        <w:spacing w:after="60"/>
      </w:pPr>
      <w:r>
        <w:t>FORMAT (F)</w:t>
      </w:r>
    </w:p>
    <w:p w:rsidR="00456CFB" w:rsidRDefault="00456CFB" w:rsidP="00456CFB">
      <w:pPr>
        <w:pStyle w:val="Sansinterligne"/>
      </w:pPr>
      <w:r>
        <w:t xml:space="preserve">La commande </w:t>
      </w:r>
      <w:r w:rsidRPr="00892CCD">
        <w:rPr>
          <w:b/>
        </w:rPr>
        <w:t>Format</w:t>
      </w:r>
      <w:r>
        <w:t xml:space="preserve"> modifie la présentation générale du tableau, que l'affichage soit </w:t>
      </w:r>
      <w:r w:rsidR="00892CCD">
        <w:t xml:space="preserve"> </w:t>
      </w:r>
      <w:r>
        <w:t>sur un téléviseur ou moniteur. Plusieurs possibilités vous sont proposées et, quand votre</w:t>
      </w:r>
      <w:r w:rsidR="00892CCD">
        <w:t xml:space="preserve"> </w:t>
      </w:r>
      <w:r>
        <w:t xml:space="preserve">choix est fait, il reste en </w:t>
      </w:r>
      <w:r w:rsidR="00892CCD">
        <w:t>vigueur jusqu' à ce que vous l'</w:t>
      </w:r>
      <w:r>
        <w:t>annuliez. Quand vous sauvegardez</w:t>
      </w:r>
      <w:r w:rsidR="00892CCD">
        <w:t xml:space="preserve"> </w:t>
      </w:r>
      <w:r>
        <w:t xml:space="preserve">votre travail, ces choix sont également sauvegardés (à </w:t>
      </w:r>
      <w:r w:rsidR="00892CCD">
        <w:t xml:space="preserve">l'exception de </w:t>
      </w:r>
      <w:proofErr w:type="gramStart"/>
      <w:r w:rsidR="00892CCD">
        <w:t>l' option</w:t>
      </w:r>
      <w:proofErr w:type="gramEnd"/>
      <w:r w:rsidR="00892CCD">
        <w:t xml:space="preserve"> écran), </w:t>
      </w:r>
      <w:r>
        <w:t>vous les retrouverez donc quand vous rechargerez votre fichier.</w:t>
      </w:r>
    </w:p>
    <w:p w:rsidR="00892CCD" w:rsidRDefault="00456CFB" w:rsidP="00456CFB">
      <w:pPr>
        <w:pStyle w:val="Sansinterligne"/>
      </w:pPr>
      <w:r>
        <w:t>Cependant, une modific</w:t>
      </w:r>
      <w:r w:rsidR="00892CCD">
        <w:t>ation des options implicites n'</w:t>
      </w:r>
      <w:r>
        <w:t xml:space="preserve">affecte pas QL Abacus. Vous les définissez à votre gré chaque fois que vous chargez le programme à partir de </w:t>
      </w:r>
      <w:proofErr w:type="spellStart"/>
      <w:r>
        <w:t>SuperBASIC</w:t>
      </w:r>
      <w:proofErr w:type="spellEnd"/>
      <w:r>
        <w:t>.</w:t>
      </w:r>
      <w:r w:rsidR="00892CCD">
        <w:t xml:space="preserve"> </w:t>
      </w:r>
    </w:p>
    <w:p w:rsidR="00456CFB" w:rsidRPr="00892CCD" w:rsidRDefault="00456CFB" w:rsidP="00892CCD">
      <w:pPr>
        <w:pStyle w:val="Sansinterligne"/>
        <w:spacing w:after="60"/>
        <w:rPr>
          <w:rStyle w:val="CitationCar"/>
        </w:rPr>
      </w:pPr>
      <w:r>
        <w:lastRenderedPageBreak/>
        <w:t>Quand vous avez choisi</w:t>
      </w:r>
      <w:r w:rsidR="00892CCD">
        <w:t xml:space="preserve"> vos options, vous revenez à l'</w:t>
      </w:r>
      <w:r>
        <w:t xml:space="preserve">écran de travail en appuyant sur </w:t>
      </w:r>
      <w:r w:rsidRPr="00892CCD">
        <w:rPr>
          <w:b/>
        </w:rPr>
        <w:t>ENTREE</w:t>
      </w:r>
      <w:r w:rsidR="00892CCD">
        <w:t xml:space="preserve">. </w:t>
      </w:r>
      <w:r w:rsidRPr="00892CCD">
        <w:rPr>
          <w:rStyle w:val="CitationCar"/>
        </w:rPr>
        <w:t>Vous disposez des options suivantes :</w:t>
      </w:r>
    </w:p>
    <w:p w:rsidR="00456CFB" w:rsidRPr="00892CCD" w:rsidRDefault="00456CFB" w:rsidP="00892CCD">
      <w:pPr>
        <w:pStyle w:val="Titre3"/>
        <w:spacing w:after="60"/>
      </w:pPr>
      <w:r w:rsidRPr="00892CCD">
        <w:t>AUTO-CALCUL après chaque entrée</w:t>
      </w:r>
    </w:p>
    <w:p w:rsidR="00456CFB" w:rsidRDefault="00456CFB" w:rsidP="00F05312">
      <w:pPr>
        <w:pStyle w:val="Citation"/>
      </w:pPr>
      <w:r>
        <w:t xml:space="preserve">Met en </w:t>
      </w:r>
      <w:r w:rsidR="00892CCD">
        <w:t>œuvre ou annule l'</w:t>
      </w:r>
      <w:r>
        <w:t>auto-calcul. Chaque fois que vous appuyez sur la touche</w:t>
      </w:r>
      <w:r w:rsidR="00892CCD">
        <w:t xml:space="preserve"> A, l'</w:t>
      </w:r>
      <w:r>
        <w:t>option passe de oui à non et vice-versa.</w:t>
      </w:r>
    </w:p>
    <w:p w:rsidR="00456CFB" w:rsidRDefault="00456CFB" w:rsidP="00456CFB">
      <w:pPr>
        <w:pStyle w:val="Sansinterligne"/>
      </w:pPr>
      <w:r>
        <w:t xml:space="preserve">Sur OUI, tout le tableur est recalculé après la saisie de chaque donnée. Sur NON, le tableur n'est recalculé que quand vous lancez la commande </w:t>
      </w:r>
      <w:r w:rsidRPr="00892CCD">
        <w:rPr>
          <w:b/>
        </w:rPr>
        <w:t>Exécute</w:t>
      </w:r>
      <w:r w:rsidR="00892CCD">
        <w:t>. L'</w:t>
      </w:r>
      <w:r>
        <w:t>option est normalement sur OUI.</w:t>
      </w:r>
    </w:p>
    <w:p w:rsidR="00456CFB" w:rsidRDefault="00456CFB" w:rsidP="00892CCD">
      <w:pPr>
        <w:pStyle w:val="Titre3"/>
        <w:spacing w:after="60"/>
      </w:pPr>
      <w:r>
        <w:t>VIDE si zéro</w:t>
      </w:r>
    </w:p>
    <w:p w:rsidR="00456CFB" w:rsidRDefault="00456CFB" w:rsidP="00F05312">
      <w:pPr>
        <w:pStyle w:val="Citation"/>
      </w:pPr>
      <w:r>
        <w:t>Valeurs nulles représentées par un zéro ou par une case vide. Normalement, le système affiche un zéro dans une case mais, si vous préférez afficher une c</w:t>
      </w:r>
      <w:r w:rsidR="00F05312">
        <w:t xml:space="preserve">ase vide, vous tapez </w:t>
      </w:r>
      <w:r w:rsidR="00F05312" w:rsidRPr="00F05312">
        <w:rPr>
          <w:b/>
        </w:rPr>
        <w:t>V</w:t>
      </w:r>
      <w:r w:rsidR="00F05312">
        <w:t xml:space="preserve"> avant d'</w:t>
      </w:r>
      <w:r>
        <w:t xml:space="preserve">appuyer sur </w:t>
      </w:r>
      <w:r w:rsidRPr="00F05312">
        <w:rPr>
          <w:b/>
        </w:rPr>
        <w:t>ENTREE</w:t>
      </w:r>
      <w:r>
        <w:t>.</w:t>
      </w:r>
    </w:p>
    <w:p w:rsidR="00456CFB" w:rsidRDefault="00456CFB" w:rsidP="00456CFB">
      <w:pPr>
        <w:pStyle w:val="Sansinterligne"/>
      </w:pPr>
      <w:r>
        <w:t>Vous n'obtiendrez une case vide qu'en cas de valeur nulle. Si par exemple vous avez choisi un format avec deux décimales et que la valeur de la case est de 0.003, l'écran affichera 0.00 et non pas une case vide du fait que la valeur n'est pas véritablement nulle.</w:t>
      </w:r>
    </w:p>
    <w:p w:rsidR="00456CFB" w:rsidRDefault="00456CFB" w:rsidP="00F05312">
      <w:pPr>
        <w:pStyle w:val="Titre3"/>
        <w:spacing w:after="60"/>
      </w:pPr>
      <w:r>
        <w:t>ORDRE de calcul</w:t>
      </w:r>
    </w:p>
    <w:p w:rsidR="00456CFB" w:rsidRDefault="00456CFB" w:rsidP="00456CFB">
      <w:pPr>
        <w:pStyle w:val="Sansinterligne"/>
      </w:pPr>
      <w:r>
        <w:t xml:space="preserve">Calcul du tableur par </w:t>
      </w:r>
      <w:proofErr w:type="spellStart"/>
      <w:r>
        <w:t>RANGée</w:t>
      </w:r>
      <w:proofErr w:type="spellEnd"/>
      <w:r>
        <w:t xml:space="preserve"> ou par </w:t>
      </w:r>
      <w:proofErr w:type="spellStart"/>
      <w:r>
        <w:t>COLonne</w:t>
      </w:r>
      <w:proofErr w:type="spellEnd"/>
      <w:r>
        <w:t xml:space="preserve">. </w:t>
      </w:r>
      <w:r w:rsidR="00F05312">
        <w:t>L’option</w:t>
      </w:r>
      <w:r>
        <w:t xml:space="preserve"> permute chaque fois que vous appuyez sur la touche </w:t>
      </w:r>
      <w:r w:rsidRPr="00F05312">
        <w:rPr>
          <w:b/>
        </w:rPr>
        <w:t>O</w:t>
      </w:r>
      <w:r>
        <w:t xml:space="preserve"> (comme dans le cas de </w:t>
      </w:r>
      <w:r w:rsidR="00F05312">
        <w:t>l’auto</w:t>
      </w:r>
      <w:r>
        <w:t xml:space="preserve">-calcul). Le choix établi se répercutera également sur </w:t>
      </w:r>
      <w:r w:rsidR="00F05312">
        <w:t>l’auto</w:t>
      </w:r>
      <w:r>
        <w:t xml:space="preserve">- calcul et sur la commande </w:t>
      </w:r>
      <w:r w:rsidRPr="00F05312">
        <w:rPr>
          <w:b/>
        </w:rPr>
        <w:t>Exécute</w:t>
      </w:r>
      <w:r>
        <w:t xml:space="preserve">. </w:t>
      </w:r>
      <w:r w:rsidR="00F05312">
        <w:t>L’option</w:t>
      </w:r>
      <w:r>
        <w:t xml:space="preserve"> de base est le calcul par rangée.</w:t>
      </w:r>
    </w:p>
    <w:p w:rsidR="00456CFB" w:rsidRDefault="00456CFB" w:rsidP="00F05312">
      <w:pPr>
        <w:pStyle w:val="Titre3"/>
        <w:spacing w:after="60"/>
      </w:pPr>
      <w:r>
        <w:t>ECRAN 80, 64, 40 colonnes</w:t>
      </w:r>
    </w:p>
    <w:p w:rsidR="00456CFB" w:rsidRDefault="00456CFB" w:rsidP="00456CFB">
      <w:pPr>
        <w:pStyle w:val="Sansinterligne"/>
      </w:pPr>
      <w:r>
        <w:t xml:space="preserve">Sélectionne la largeur de </w:t>
      </w:r>
      <w:r w:rsidR="00F05312">
        <w:t>l’affichage</w:t>
      </w:r>
      <w:r>
        <w:t xml:space="preserve">. Vous tapez </w:t>
      </w:r>
      <w:r w:rsidRPr="00F05312">
        <w:rPr>
          <w:b/>
        </w:rPr>
        <w:t>8</w:t>
      </w:r>
      <w:r>
        <w:t xml:space="preserve">, </w:t>
      </w:r>
      <w:r w:rsidRPr="00F05312">
        <w:rPr>
          <w:b/>
        </w:rPr>
        <w:t>6</w:t>
      </w:r>
      <w:r>
        <w:t xml:space="preserve"> ou </w:t>
      </w:r>
      <w:r w:rsidRPr="00F05312">
        <w:rPr>
          <w:b/>
        </w:rPr>
        <w:t>4</w:t>
      </w:r>
      <w:r>
        <w:t xml:space="preserve"> (puis </w:t>
      </w:r>
      <w:r w:rsidRPr="00F05312">
        <w:rPr>
          <w:b/>
        </w:rPr>
        <w:t>ENTREE</w:t>
      </w:r>
      <w:r>
        <w:t xml:space="preserve">) pour choisir 80, 64 ou 40 caractères par ligne. Le système est normalement réglé sur 80 ou 40 (80 dans le cas </w:t>
      </w:r>
      <w:r w:rsidR="00F05312">
        <w:t>d’un</w:t>
      </w:r>
      <w:r>
        <w:t xml:space="preserve"> moniteur et 40 dans celui </w:t>
      </w:r>
      <w:r w:rsidR="00F05312">
        <w:t>d’un</w:t>
      </w:r>
      <w:r>
        <w:t xml:space="preserve"> téléviseur).</w:t>
      </w:r>
    </w:p>
    <w:p w:rsidR="00456CFB" w:rsidRDefault="00456CFB" w:rsidP="00F05312">
      <w:pPr>
        <w:pStyle w:val="Titre3"/>
        <w:spacing w:after="60"/>
      </w:pPr>
      <w:r>
        <w:t>NOUVELLE page pour chaque tableau</w:t>
      </w:r>
    </w:p>
    <w:p w:rsidR="00456CFB" w:rsidRDefault="00456CFB" w:rsidP="00456CFB">
      <w:pPr>
        <w:pStyle w:val="Sansinterligne"/>
      </w:pPr>
      <w:r>
        <w:t>Impression page par page ou non à la fin de chaque tableau. Cette option fonctionne</w:t>
      </w:r>
      <w:r w:rsidR="00F05312">
        <w:t xml:space="preserve"> comme l'</w:t>
      </w:r>
      <w:r>
        <w:t>auto-calcul et est normalement sur OUI.</w:t>
      </w:r>
    </w:p>
    <w:p w:rsidR="00456CFB" w:rsidRDefault="00F05312" w:rsidP="00F05312">
      <w:pPr>
        <w:pStyle w:val="Titre3"/>
        <w:spacing w:after="60"/>
      </w:pPr>
      <w:r>
        <w:t>INTERLIGNE d'</w:t>
      </w:r>
      <w:r w:rsidR="00456CFB">
        <w:t>impression</w:t>
      </w:r>
    </w:p>
    <w:p w:rsidR="00456CFB" w:rsidRDefault="00456CFB" w:rsidP="00456CFB">
      <w:pPr>
        <w:pStyle w:val="Sansinterligne"/>
      </w:pPr>
      <w:r>
        <w:t xml:space="preserve">Détermine </w:t>
      </w:r>
      <w:r w:rsidR="00F05312">
        <w:t>l’interligne</w:t>
      </w:r>
      <w:r>
        <w:t xml:space="preserve"> sur la sortie imprimée. Pour le modifier, appuyez sur </w:t>
      </w:r>
      <w:r w:rsidRPr="00F05312">
        <w:rPr>
          <w:b/>
        </w:rPr>
        <w:t>I</w:t>
      </w:r>
      <w:r>
        <w:t xml:space="preserve"> puis choisissez entre </w:t>
      </w:r>
      <w:r w:rsidRPr="00F05312">
        <w:rPr>
          <w:b/>
        </w:rPr>
        <w:t>0</w:t>
      </w:r>
      <w:r>
        <w:t xml:space="preserve">, </w:t>
      </w:r>
      <w:r w:rsidRPr="00F05312">
        <w:rPr>
          <w:b/>
        </w:rPr>
        <w:t>1</w:t>
      </w:r>
      <w:r>
        <w:t xml:space="preserve"> et </w:t>
      </w:r>
      <w:r w:rsidRPr="00F05312">
        <w:rPr>
          <w:b/>
        </w:rPr>
        <w:t>2</w:t>
      </w:r>
      <w:r>
        <w:t xml:space="preserve">. Inutile ici </w:t>
      </w:r>
      <w:r w:rsidR="00F05312">
        <w:t>d’appuyer</w:t>
      </w:r>
      <w:r>
        <w:t xml:space="preserve"> sur </w:t>
      </w:r>
      <w:r w:rsidRPr="00F05312">
        <w:rPr>
          <w:b/>
        </w:rPr>
        <w:t>ENTREE</w:t>
      </w:r>
      <w:r>
        <w:t xml:space="preserve">. Pour obtenir un interligne double, vous spécifierez 1. </w:t>
      </w:r>
      <w:r w:rsidR="00F05312">
        <w:t>L’interligne de base est l'</w:t>
      </w:r>
      <w:r>
        <w:t>interligne simple, 0.</w:t>
      </w:r>
    </w:p>
    <w:p w:rsidR="00456CFB" w:rsidRDefault="00456CFB" w:rsidP="00F05312">
      <w:pPr>
        <w:pStyle w:val="Titre3"/>
        <w:spacing w:after="60"/>
      </w:pPr>
      <w:r>
        <w:t>LIGNES par page</w:t>
      </w:r>
    </w:p>
    <w:p w:rsidR="00456CFB" w:rsidRDefault="00456CFB" w:rsidP="00456CFB">
      <w:pPr>
        <w:pStyle w:val="Sansinterligne"/>
      </w:pPr>
      <w:r>
        <w:t>Précise le nombre de lignes sur chaque page imprimée. Tapez un chiffre puis appuyez</w:t>
      </w:r>
      <w:r w:rsidR="00F05312">
        <w:t xml:space="preserve"> </w:t>
      </w:r>
      <w:r>
        <w:t>sur ENTREE. Le nombre initial de ligne est 66 et le maximum 255.</w:t>
      </w:r>
    </w:p>
    <w:p w:rsidR="00456CFB" w:rsidRDefault="00456CFB" w:rsidP="00F05312">
      <w:pPr>
        <w:pStyle w:val="Titre3"/>
        <w:spacing w:after="60"/>
      </w:pPr>
      <w:r>
        <w:t>MONNAIE (p.ex. F, $)</w:t>
      </w:r>
    </w:p>
    <w:p w:rsidR="00456CFB" w:rsidRDefault="00456CFB" w:rsidP="00456CFB">
      <w:pPr>
        <w:pStyle w:val="Sansinterligne"/>
      </w:pPr>
      <w:r>
        <w:t>Précise le symbole monétaire à afficher. Indiquez simplement la première lettre du symbole</w:t>
      </w:r>
      <w:r w:rsidR="00F05312">
        <w:t xml:space="preserve"> </w:t>
      </w:r>
      <w:r>
        <w:t xml:space="preserve">sans appuyer sur </w:t>
      </w:r>
      <w:r w:rsidRPr="00F05312">
        <w:rPr>
          <w:b/>
        </w:rPr>
        <w:t>ENTREE</w:t>
      </w:r>
      <w:r>
        <w:t>. Le symbole par défaut est le dollar ($).</w:t>
      </w:r>
    </w:p>
    <w:p w:rsidR="00456CFB" w:rsidRDefault="00456CFB" w:rsidP="00F05312">
      <w:pPr>
        <w:pStyle w:val="Titre3"/>
        <w:spacing w:after="60"/>
      </w:pPr>
      <w:r>
        <w:t>CARACTERES par ligne</w:t>
      </w:r>
    </w:p>
    <w:p w:rsidR="00456CFB" w:rsidRDefault="00456CFB" w:rsidP="00456CFB">
      <w:pPr>
        <w:pStyle w:val="Sansinterligne"/>
      </w:pPr>
      <w:r>
        <w:t xml:space="preserve">Sélectionne la largeur </w:t>
      </w:r>
      <w:r w:rsidR="00F05312">
        <w:t>d’impression</w:t>
      </w:r>
      <w:r>
        <w:t>. Indiquez le nombre de caractères par ligne désiré</w:t>
      </w:r>
      <w:r w:rsidR="00F05312">
        <w:t xml:space="preserve"> </w:t>
      </w:r>
      <w:r>
        <w:t xml:space="preserve">puis appuyez sur </w:t>
      </w:r>
      <w:r w:rsidRPr="00F05312">
        <w:rPr>
          <w:b/>
        </w:rPr>
        <w:t>ENTREE</w:t>
      </w:r>
      <w:r>
        <w:t>. Le nombre initial est de 80 et le maximum de 255.</w:t>
      </w:r>
    </w:p>
    <w:p w:rsidR="00F05312" w:rsidRDefault="00F05312" w:rsidP="00456CFB">
      <w:pPr>
        <w:pStyle w:val="Sansinterligne"/>
      </w:pPr>
    </w:p>
    <w:p w:rsidR="00F05312" w:rsidRDefault="00F05312" w:rsidP="00F05312">
      <w:pPr>
        <w:pStyle w:val="Titre3"/>
        <w:spacing w:after="60"/>
      </w:pPr>
      <w:r>
        <w:t>REPRO (R)</w:t>
      </w:r>
    </w:p>
    <w:p w:rsidR="00456CFB" w:rsidRDefault="00456CFB" w:rsidP="00F05312">
      <w:pPr>
        <w:pStyle w:val="Citation"/>
      </w:pPr>
      <w:r>
        <w:t xml:space="preserve">La commande </w:t>
      </w:r>
      <w:proofErr w:type="spellStart"/>
      <w:r w:rsidRPr="00F05312">
        <w:rPr>
          <w:b/>
        </w:rPr>
        <w:t>Repro</w:t>
      </w:r>
      <w:proofErr w:type="spellEnd"/>
      <w:r>
        <w:t xml:space="preserve"> reproduit les données ou la formule prévues dans une case donnée dans toutes les cases du bloc spécifié.</w:t>
      </w:r>
    </w:p>
    <w:p w:rsidR="00456CFB" w:rsidRDefault="00456CFB" w:rsidP="00456CFB">
      <w:pPr>
        <w:pStyle w:val="Sansinterligne"/>
      </w:pPr>
      <w:r>
        <w:t xml:space="preserve">Vous pouvez soit, accepter la proposition de QL Abacus en appuyant sur </w:t>
      </w:r>
      <w:r w:rsidRPr="00F05312">
        <w:rPr>
          <w:b/>
        </w:rPr>
        <w:t>ENTREE</w:t>
      </w:r>
      <w:r>
        <w:t>, soit spécifier une case donnée, dans quel cas vous précisez le bloc où la cas</w:t>
      </w:r>
      <w:r w:rsidR="00F05312">
        <w:t>e doit être reproduite avant d'</w:t>
      </w:r>
      <w:r>
        <w:t xml:space="preserve">appuyer sur </w:t>
      </w:r>
      <w:r w:rsidRPr="00F05312">
        <w:rPr>
          <w:b/>
        </w:rPr>
        <w:t>ENTREE</w:t>
      </w:r>
      <w:r>
        <w:t>.</w:t>
      </w:r>
    </w:p>
    <w:p w:rsidR="00F05312" w:rsidRDefault="00F05312" w:rsidP="00456CFB">
      <w:pPr>
        <w:pStyle w:val="Sansinterligne"/>
      </w:pPr>
    </w:p>
    <w:p w:rsidR="00F05312" w:rsidRDefault="00456CFB" w:rsidP="00F05312">
      <w:pPr>
        <w:pStyle w:val="Titre3"/>
        <w:spacing w:after="60"/>
      </w:pPr>
      <w:r>
        <w:lastRenderedPageBreak/>
        <w:t xml:space="preserve">DOCU (D) </w:t>
      </w:r>
    </w:p>
    <w:p w:rsidR="00456CFB" w:rsidRDefault="00456CFB" w:rsidP="00F05312">
      <w:pPr>
        <w:pStyle w:val="Citation"/>
      </w:pPr>
      <w:r>
        <w:t xml:space="preserve">Propose un menu de sous-commandes ayant </w:t>
      </w:r>
      <w:proofErr w:type="gramStart"/>
      <w:r>
        <w:t>toutes trait</w:t>
      </w:r>
      <w:proofErr w:type="gramEnd"/>
      <w:r>
        <w:t xml:space="preserve"> à la gestion </w:t>
      </w:r>
      <w:r w:rsidR="00F05312">
        <w:t>des fichiers</w:t>
      </w:r>
      <w:r>
        <w:t xml:space="preserve"> sur Microdrive. Vous devez préciser des noms de fichiers, après quoi, vous tapez </w:t>
      </w:r>
      <w:r w:rsidRPr="00F05312">
        <w:rPr>
          <w:b/>
        </w:rPr>
        <w:t>?</w:t>
      </w:r>
      <w:r>
        <w:t xml:space="preserve"> </w:t>
      </w:r>
      <w:proofErr w:type="gramStart"/>
      <w:r>
        <w:t>pour</w:t>
      </w:r>
      <w:proofErr w:type="gramEnd"/>
      <w:r>
        <w:t xml:space="preserve"> obtenir la liste de tous les fichiers enregistrés sur les Microdrive 1 ou 2.</w:t>
      </w:r>
    </w:p>
    <w:p w:rsidR="00456CFB" w:rsidRDefault="00456CFB" w:rsidP="00456CFB">
      <w:pPr>
        <w:pStyle w:val="Sansinterligne"/>
      </w:pPr>
      <w:r>
        <w:t xml:space="preserve">Sous la commande </w:t>
      </w:r>
      <w:r w:rsidRPr="00F05312">
        <w:rPr>
          <w:b/>
        </w:rPr>
        <w:t>Docu</w:t>
      </w:r>
      <w:r>
        <w:t>, plusieurs options vous sont proposées</w:t>
      </w:r>
    </w:p>
    <w:p w:rsidR="00456CFB" w:rsidRDefault="00456CFB" w:rsidP="00F05312">
      <w:pPr>
        <w:pStyle w:val="Titre3"/>
        <w:spacing w:after="60"/>
      </w:pPr>
      <w:r>
        <w:t>Sauvegarde</w:t>
      </w:r>
    </w:p>
    <w:p w:rsidR="00456CFB" w:rsidRDefault="00456CFB" w:rsidP="00456CFB">
      <w:pPr>
        <w:pStyle w:val="Sansinterligne"/>
      </w:pPr>
      <w:r>
        <w:t xml:space="preserve">Effectue une copie de sauvegarde </w:t>
      </w:r>
      <w:r w:rsidR="00F05312">
        <w:t>d’un</w:t>
      </w:r>
      <w:r>
        <w:t xml:space="preserve"> fichier QL Abacus. Vous devez préciser le nom du fichier à sauvegarder II est vivement conseillé de sauvegarder tous les fichiers afin d'éviter tout risque de perte par accident ou autre.</w:t>
      </w:r>
    </w:p>
    <w:p w:rsidR="00456CFB" w:rsidRDefault="00456CFB" w:rsidP="00F05312">
      <w:pPr>
        <w:pStyle w:val="Titre3"/>
        <w:spacing w:after="60"/>
      </w:pPr>
      <w:r>
        <w:t>Détruit</w:t>
      </w:r>
    </w:p>
    <w:p w:rsidR="00456CFB" w:rsidRDefault="00456CFB" w:rsidP="00456CFB">
      <w:pPr>
        <w:pStyle w:val="Sansinterligne"/>
      </w:pPr>
      <w:r>
        <w:t xml:space="preserve">Efface un fichier donné sur </w:t>
      </w:r>
      <w:proofErr w:type="spellStart"/>
      <w:r>
        <w:t>Microdirve</w:t>
      </w:r>
      <w:proofErr w:type="spellEnd"/>
      <w:r>
        <w:t xml:space="preserve">. </w:t>
      </w:r>
      <w:r w:rsidRPr="00F05312">
        <w:rPr>
          <w:b/>
        </w:rPr>
        <w:t>Attention : un fichier détruit est irrécupérable.</w:t>
      </w:r>
      <w:r w:rsidR="00F05312" w:rsidRPr="00F05312">
        <w:rPr>
          <w:b/>
        </w:rPr>
        <w:t xml:space="preserve"> </w:t>
      </w:r>
      <w:r w:rsidRPr="00F05312">
        <w:rPr>
          <w:b/>
        </w:rPr>
        <w:t>Faites donc très attention avant d'utiliser cette option.</w:t>
      </w:r>
    </w:p>
    <w:p w:rsidR="00456CFB" w:rsidRDefault="00456CFB" w:rsidP="00F05312">
      <w:pPr>
        <w:pStyle w:val="Titre3"/>
        <w:spacing w:after="60"/>
      </w:pPr>
      <w:r>
        <w:t>Exporte</w:t>
      </w:r>
    </w:p>
    <w:p w:rsidR="00456CFB" w:rsidRDefault="00456CFB" w:rsidP="00F05312">
      <w:pPr>
        <w:pStyle w:val="Citation"/>
      </w:pPr>
      <w:r>
        <w:t>Exporte le fichier désigné. Le fichier en question est alors sauvegardé dans les autres</w:t>
      </w:r>
      <w:r w:rsidR="00F05312">
        <w:t xml:space="preserve"> </w:t>
      </w:r>
      <w:r>
        <w:t xml:space="preserve">programmes Archive, </w:t>
      </w:r>
      <w:proofErr w:type="spellStart"/>
      <w:r>
        <w:t>Easel</w:t>
      </w:r>
      <w:proofErr w:type="spellEnd"/>
      <w:r>
        <w:t xml:space="preserve"> ou </w:t>
      </w:r>
      <w:proofErr w:type="spellStart"/>
      <w:r>
        <w:t>Quill</w:t>
      </w:r>
      <w:proofErr w:type="spellEnd"/>
      <w:r>
        <w:t>.</w:t>
      </w:r>
    </w:p>
    <w:p w:rsidR="00456CFB" w:rsidRDefault="00456CFB" w:rsidP="00F05312">
      <w:pPr>
        <w:pStyle w:val="Citation"/>
      </w:pPr>
      <w:r>
        <w:t xml:space="preserve">QL Abacus vous demande tout d'abord </w:t>
      </w:r>
      <w:r w:rsidR="00F05312">
        <w:t>d’indiquer</w:t>
      </w:r>
      <w:r>
        <w:t xml:space="preserve"> vers quel logiciel votre travail doit être exporté. S'il </w:t>
      </w:r>
      <w:r w:rsidR="00F05312">
        <w:t>s’agit</w:t>
      </w:r>
      <w:r>
        <w:t xml:space="preserve"> de </w:t>
      </w:r>
      <w:proofErr w:type="spellStart"/>
      <w:r>
        <w:t>Quill</w:t>
      </w:r>
      <w:proofErr w:type="spellEnd"/>
      <w:r>
        <w:t xml:space="preserve">, appuyez simplement sur </w:t>
      </w:r>
      <w:r w:rsidRPr="00F05312">
        <w:rPr>
          <w:b/>
        </w:rPr>
        <w:t>ENTREE</w:t>
      </w:r>
      <w:r>
        <w:t xml:space="preserve">; </w:t>
      </w:r>
      <w:r w:rsidR="00F05312">
        <w:t>s’il</w:t>
      </w:r>
      <w:r>
        <w:t xml:space="preserve"> </w:t>
      </w:r>
      <w:r w:rsidR="00F05312">
        <w:t>s’agit</w:t>
      </w:r>
      <w:r>
        <w:t xml:space="preserve"> </w:t>
      </w:r>
      <w:r w:rsidR="00F05312">
        <w:t>d’Archive</w:t>
      </w:r>
      <w:r>
        <w:t xml:space="preserve"> ou </w:t>
      </w:r>
      <w:r w:rsidR="00F05312">
        <w:t>d’</w:t>
      </w:r>
      <w:proofErr w:type="spellStart"/>
      <w:r w:rsidR="00F05312">
        <w:t>Easel</w:t>
      </w:r>
      <w:proofErr w:type="spellEnd"/>
      <w:r>
        <w:t xml:space="preserve">, tapez </w:t>
      </w:r>
      <w:r w:rsidRPr="00F05312">
        <w:rPr>
          <w:b/>
        </w:rPr>
        <w:t>A</w:t>
      </w:r>
      <w:r>
        <w:t xml:space="preserve"> ou </w:t>
      </w:r>
      <w:r w:rsidRPr="00F05312">
        <w:rPr>
          <w:b/>
        </w:rPr>
        <w:t>E</w:t>
      </w:r>
      <w:r>
        <w:t>.</w:t>
      </w:r>
    </w:p>
    <w:p w:rsidR="00456CFB" w:rsidRDefault="00456CFB" w:rsidP="00F05312">
      <w:pPr>
        <w:pStyle w:val="Citation"/>
      </w:pPr>
      <w:r>
        <w:t xml:space="preserve">Quel que soit le logiciel </w:t>
      </w:r>
      <w:r w:rsidR="00F05312">
        <w:t>d’exportation</w:t>
      </w:r>
      <w:r>
        <w:t xml:space="preserve">, vous devez ensuite préciser le bloc concerné, avant d'appuyer sur </w:t>
      </w:r>
      <w:r w:rsidRPr="00F05312">
        <w:rPr>
          <w:b/>
        </w:rPr>
        <w:t>ENTREE</w:t>
      </w:r>
      <w:r>
        <w:t>.</w:t>
      </w:r>
    </w:p>
    <w:p w:rsidR="00456CFB" w:rsidRDefault="00456CFB" w:rsidP="00F05312">
      <w:pPr>
        <w:pStyle w:val="Citation"/>
      </w:pPr>
      <w:r>
        <w:t xml:space="preserve">Si vous avez choisi de transmettre votre fichier à Archive ou </w:t>
      </w:r>
      <w:proofErr w:type="spellStart"/>
      <w:r>
        <w:t>Easel</w:t>
      </w:r>
      <w:proofErr w:type="spellEnd"/>
      <w:r>
        <w:t xml:space="preserve">, vous pouvez le faire par rangée ou par colonne. QL Abacus vous propose d'abord de procéder par rangée, ce que vous pouvez accepter en appuyant sur </w:t>
      </w:r>
      <w:r w:rsidRPr="00F05312">
        <w:rPr>
          <w:b/>
        </w:rPr>
        <w:t>ENTREE</w:t>
      </w:r>
      <w:r>
        <w:t xml:space="preserve">. Si le transfert doit être effectué par colonne, vous tapez </w:t>
      </w:r>
      <w:r w:rsidRPr="00F05312">
        <w:rPr>
          <w:b/>
        </w:rPr>
        <w:t>C</w:t>
      </w:r>
      <w:r>
        <w:t xml:space="preserve">. Cette option est impossible dans le cas </w:t>
      </w:r>
      <w:r w:rsidR="00F05312">
        <w:t>d’une</w:t>
      </w:r>
      <w:r>
        <w:t xml:space="preserve"> exportation vers </w:t>
      </w:r>
      <w:proofErr w:type="spellStart"/>
      <w:r>
        <w:t>Quill</w:t>
      </w:r>
      <w:proofErr w:type="spellEnd"/>
      <w:r>
        <w:t xml:space="preserve"> quand les données sont toujours transférées par rangée.</w:t>
      </w:r>
    </w:p>
    <w:p w:rsidR="00456CFB" w:rsidRDefault="00456CFB" w:rsidP="00456CFB">
      <w:pPr>
        <w:pStyle w:val="Sansinterligne"/>
      </w:pPr>
      <w:r>
        <w:t xml:space="preserve">QL Abacus vous demande enfin le nom du fichier à exporter. </w:t>
      </w:r>
      <w:r w:rsidR="00F05312">
        <w:t>S</w:t>
      </w:r>
      <w:r>
        <w:t xml:space="preserve">i, à ce nom, vous ne précisez pas </w:t>
      </w:r>
      <w:proofErr w:type="gramStart"/>
      <w:r>
        <w:t>d' extension</w:t>
      </w:r>
      <w:proofErr w:type="gramEnd"/>
      <w:r>
        <w:t>, le système ajoute -</w:t>
      </w:r>
      <w:proofErr w:type="spellStart"/>
      <w:r>
        <w:t>exp</w:t>
      </w:r>
      <w:proofErr w:type="spellEnd"/>
      <w:r>
        <w:t>.</w:t>
      </w:r>
    </w:p>
    <w:p w:rsidR="00456CFB" w:rsidRDefault="00456CFB" w:rsidP="00F05312">
      <w:pPr>
        <w:pStyle w:val="Titre3"/>
        <w:spacing w:before="240" w:after="60"/>
      </w:pPr>
      <w:r>
        <w:t>Formate</w:t>
      </w:r>
    </w:p>
    <w:p w:rsidR="00456CFB" w:rsidRDefault="00456CFB" w:rsidP="00F05312">
      <w:pPr>
        <w:pStyle w:val="Citation"/>
      </w:pPr>
      <w:r>
        <w:t xml:space="preserve">Formate la cartouche dans le Microdrive 1 ou 2. QL Abacus vous indique le spécificateur du Microdrive, mdv2_, quand vous devez préciser un nom de </w:t>
      </w:r>
      <w:r w:rsidR="00F05312">
        <w:t>volume (vous pouvez choisir mdv1</w:t>
      </w:r>
      <w:r>
        <w:t>_).</w:t>
      </w:r>
    </w:p>
    <w:p w:rsidR="00456CFB" w:rsidRDefault="00456CFB" w:rsidP="00456CFB">
      <w:pPr>
        <w:pStyle w:val="Sansinterligne"/>
      </w:pPr>
      <w:r>
        <w:t>Vérifiez que la cartouche dans le Microdrive 1 ou 2 ne contient aucun fichier à garder</w:t>
      </w:r>
      <w:r w:rsidR="00F05312">
        <w:t xml:space="preserve"> </w:t>
      </w:r>
      <w:r>
        <w:t xml:space="preserve">car, avec cette option, </w:t>
      </w:r>
      <w:r w:rsidRPr="00F05312">
        <w:rPr>
          <w:b/>
        </w:rPr>
        <w:t>TOUT</w:t>
      </w:r>
      <w:r>
        <w:t xml:space="preserve"> le contenu de la cartouche sera effacé.</w:t>
      </w:r>
    </w:p>
    <w:p w:rsidR="00456CFB" w:rsidRDefault="00456CFB" w:rsidP="00F05312">
      <w:pPr>
        <w:pStyle w:val="Titre3"/>
        <w:spacing w:before="240" w:after="60"/>
      </w:pPr>
      <w:r>
        <w:t>Importe</w:t>
      </w:r>
    </w:p>
    <w:p w:rsidR="00456CFB" w:rsidRDefault="00456CFB" w:rsidP="00F05312">
      <w:pPr>
        <w:pStyle w:val="Citation"/>
      </w:pPr>
      <w:r>
        <w:t xml:space="preserve">Importe un fichier donné. QL Abacus peut ainsi lire des fichiers provenant </w:t>
      </w:r>
      <w:r w:rsidR="00F05312">
        <w:t>d’Archive ou d'</w:t>
      </w:r>
      <w:proofErr w:type="spellStart"/>
      <w:r>
        <w:t>Easel</w:t>
      </w:r>
      <w:proofErr w:type="spellEnd"/>
      <w:r>
        <w:t>. Tous renseignements à ce sujet dans l'Annexe.</w:t>
      </w:r>
    </w:p>
    <w:p w:rsidR="00456CFB" w:rsidRDefault="00F05312" w:rsidP="00F05312">
      <w:pPr>
        <w:pStyle w:val="Citation"/>
      </w:pPr>
      <w:r>
        <w:t>L’importation</w:t>
      </w:r>
      <w:r w:rsidR="00456CFB">
        <w:t xml:space="preserve"> peut avoir lieu par rangée ou par colonne. A vous de choisir et d'indiquer la référence de la case supérieure gauche de la zone de destination.</w:t>
      </w:r>
    </w:p>
    <w:p w:rsidR="00456CFB" w:rsidRDefault="00456CFB" w:rsidP="00456CFB">
      <w:pPr>
        <w:pStyle w:val="Sansinterligne"/>
      </w:pPr>
      <w:r>
        <w:t xml:space="preserve">Si vous ne spécifiez pas d'extension au nom du fichier concerné, QL Abacus suppose </w:t>
      </w:r>
      <w:r w:rsidR="00F05312">
        <w:t>l’extension</w:t>
      </w:r>
      <w:r>
        <w:t xml:space="preserve"> _</w:t>
      </w:r>
      <w:proofErr w:type="spellStart"/>
      <w:r>
        <w:t>exp</w:t>
      </w:r>
      <w:proofErr w:type="spellEnd"/>
      <w:r>
        <w:t>.</w:t>
      </w:r>
    </w:p>
    <w:p w:rsidR="00F05312" w:rsidRDefault="00F05312" w:rsidP="00456CFB">
      <w:pPr>
        <w:pStyle w:val="Sansinterligne"/>
      </w:pPr>
    </w:p>
    <w:p w:rsidR="00F05312" w:rsidRDefault="00F05312">
      <w:pPr>
        <w:widowControl/>
        <w:kinsoku/>
        <w:overflowPunct/>
        <w:spacing w:after="160" w:line="259" w:lineRule="auto"/>
        <w:jc w:val="left"/>
        <w:textAlignment w:val="auto"/>
        <w:rPr>
          <w:rFonts w:eastAsiaTheme="minorEastAsia"/>
          <w:b/>
          <w:sz w:val="24"/>
          <w:szCs w:val="28"/>
        </w:rPr>
      </w:pPr>
      <w:r>
        <w:br w:type="page"/>
      </w:r>
    </w:p>
    <w:p w:rsidR="00F05312" w:rsidRDefault="00F05312" w:rsidP="00F05312">
      <w:pPr>
        <w:pStyle w:val="Titre1"/>
      </w:pPr>
      <w:r>
        <w:lastRenderedPageBreak/>
        <w:t>GRILLE (G)</w:t>
      </w:r>
    </w:p>
    <w:p w:rsidR="00456CFB" w:rsidRDefault="00456CFB" w:rsidP="00456CFB">
      <w:pPr>
        <w:pStyle w:val="Sansinterligne"/>
      </w:pPr>
      <w:r>
        <w:t xml:space="preserve">La commande Grille propose un menu de sous-commandes qui affectent </w:t>
      </w:r>
      <w:r w:rsidR="00F05312">
        <w:t xml:space="preserve">l’ensemble GRILLE </w:t>
      </w:r>
      <w:r>
        <w:t xml:space="preserve">du tableau en cours. Elle vous permet </w:t>
      </w:r>
      <w:r w:rsidR="00F05312">
        <w:t>d’insérer</w:t>
      </w:r>
      <w:r>
        <w:t xml:space="preserve"> ou </w:t>
      </w:r>
      <w:r w:rsidR="00F05312">
        <w:t>d’effacer</w:t>
      </w:r>
      <w:r>
        <w:t xml:space="preserve"> une rangée ou une colonne</w:t>
      </w:r>
      <w:r w:rsidR="00F05312">
        <w:t xml:space="preserve"> </w:t>
      </w:r>
      <w:r>
        <w:t>entière ou encore de changer le nombre de caractères affichés dans une ou plusieurs</w:t>
      </w:r>
      <w:r w:rsidR="00F05312">
        <w:t xml:space="preserve"> </w:t>
      </w:r>
      <w:proofErr w:type="spellStart"/>
      <w:r>
        <w:t>colonnes.Elle</w:t>
      </w:r>
      <w:proofErr w:type="spellEnd"/>
      <w:r>
        <w:t xml:space="preserve"> donne trois options :</w:t>
      </w:r>
    </w:p>
    <w:p w:rsidR="00456CFB" w:rsidRDefault="00456CFB" w:rsidP="00F05312">
      <w:pPr>
        <w:pStyle w:val="Titre3"/>
        <w:spacing w:before="240" w:after="60"/>
      </w:pPr>
      <w:r>
        <w:t>Insertion</w:t>
      </w:r>
    </w:p>
    <w:p w:rsidR="00456CFB" w:rsidRDefault="00456CFB" w:rsidP="00F05312">
      <w:pPr>
        <w:pStyle w:val="Citation"/>
      </w:pPr>
      <w:r>
        <w:t xml:space="preserve">Insère une ou plusieurs rangées ou </w:t>
      </w:r>
      <w:r w:rsidR="00F05312">
        <w:t xml:space="preserve">colonnes vides dans le tableau </w:t>
      </w:r>
      <w:r>
        <w:t>à l'</w:t>
      </w:r>
      <w:r w:rsidR="00F05312">
        <w:t>endroit spécifié. Vous devez d'</w:t>
      </w:r>
      <w:r>
        <w:t xml:space="preserve">abord indiquer si vous voulez insérer des rangées (appuyez alors sur </w:t>
      </w:r>
      <w:r w:rsidRPr="00F05312">
        <w:rPr>
          <w:b/>
        </w:rPr>
        <w:t>ENTREE</w:t>
      </w:r>
      <w:r>
        <w:t xml:space="preserve">) ou des colonnes (tapez </w:t>
      </w:r>
      <w:r w:rsidRPr="00F05312">
        <w:rPr>
          <w:b/>
        </w:rPr>
        <w:t>C</w:t>
      </w:r>
      <w:r>
        <w:t xml:space="preserve">), avant de préciser une référence puis le nombre de rangées ou de colonnes. Dès que vous appuyez sur </w:t>
      </w:r>
      <w:r w:rsidRPr="00F05312">
        <w:rPr>
          <w:b/>
        </w:rPr>
        <w:t>ENTREE</w:t>
      </w:r>
      <w:r>
        <w:t xml:space="preserve">, des rangées ou colonnes vides </w:t>
      </w:r>
      <w:r w:rsidR="00F05312">
        <w:t>s’inscrivent</w:t>
      </w:r>
      <w:r>
        <w:t xml:space="preserve"> avant la référence donnée. Les dernières rangées (ou colonnes) disparaissent de la grille. Si par exemple vous introduisez trois rangées, les trois dernières rangées de la grille disparaissent.</w:t>
      </w:r>
    </w:p>
    <w:p w:rsidR="00456CFB" w:rsidRDefault="00456CFB" w:rsidP="00456CFB">
      <w:pPr>
        <w:pStyle w:val="Sansinterligne"/>
      </w:pPr>
      <w:r>
        <w:t>Les données enregistrées dans ces rangées ou colonnes seront irrémédiablement perdues.</w:t>
      </w:r>
    </w:p>
    <w:p w:rsidR="00456CFB" w:rsidRDefault="00456CFB" w:rsidP="00F05312">
      <w:pPr>
        <w:pStyle w:val="Titre3"/>
        <w:spacing w:before="240" w:after="60"/>
      </w:pPr>
      <w:r>
        <w:t>Gomme</w:t>
      </w:r>
    </w:p>
    <w:p w:rsidR="00456CFB" w:rsidRDefault="00456CFB" w:rsidP="00F05312">
      <w:pPr>
        <w:pStyle w:val="Citation"/>
      </w:pPr>
      <w:r>
        <w:t>Efface des rangées ou colonnes ent</w:t>
      </w:r>
      <w:r w:rsidR="00F05312">
        <w:t>ières du tableau. Vous devez d'</w:t>
      </w:r>
      <w:r>
        <w:t xml:space="preserve">abord préciser si vous effacerez des rangées (appuyez alors sur </w:t>
      </w:r>
      <w:r w:rsidRPr="00F05312">
        <w:rPr>
          <w:b/>
        </w:rPr>
        <w:t>ENTREE</w:t>
      </w:r>
      <w:r>
        <w:t xml:space="preserve">) ou des colonnes (tapez </w:t>
      </w:r>
      <w:r w:rsidRPr="00F05312">
        <w:rPr>
          <w:b/>
        </w:rPr>
        <w:t>C</w:t>
      </w:r>
      <w:r>
        <w:t xml:space="preserve">). Indiquez ensuite la référence de la rangée (ou colonne) de départ avant d'appuyer sur </w:t>
      </w:r>
      <w:r w:rsidRPr="00F05312">
        <w:rPr>
          <w:b/>
        </w:rPr>
        <w:t>ENTREE</w:t>
      </w:r>
      <w:r>
        <w:t>. Enfin, indiquez la référence de l</w:t>
      </w:r>
      <w:r w:rsidR="00F05312">
        <w:t>a dernière rangée (ou colonne) à</w:t>
      </w:r>
      <w:r>
        <w:t xml:space="preserve"> effacer.</w:t>
      </w:r>
    </w:p>
    <w:p w:rsidR="00456CFB" w:rsidRDefault="00456CFB" w:rsidP="00BA0B4B">
      <w:pPr>
        <w:pStyle w:val="Citation"/>
      </w:pPr>
      <w:r>
        <w:t xml:space="preserve">Vous appuyez alors de nouveau sur </w:t>
      </w:r>
      <w:r w:rsidRPr="00F05312">
        <w:rPr>
          <w:b/>
        </w:rPr>
        <w:t>ENTREE</w:t>
      </w:r>
      <w:r>
        <w:t xml:space="preserve"> et le bloc spécifié est effacé. </w:t>
      </w:r>
      <w:r w:rsidR="00F05312">
        <w:t>L’espace</w:t>
      </w:r>
      <w:r>
        <w:t xml:space="preserve"> libéré est rempli par les rangées (ou colonnes) suivantes. Le bas de la grille se remplit de rangées vides (ou l'extrême droite de colonnes vides).</w:t>
      </w:r>
    </w:p>
    <w:p w:rsidR="00456CFB" w:rsidRDefault="00BA0B4B" w:rsidP="00456CFB">
      <w:pPr>
        <w:pStyle w:val="Sansinterligne"/>
      </w:pPr>
      <w:r>
        <w:t>Quelle que soit l'</w:t>
      </w:r>
      <w:r w:rsidR="00456CFB">
        <w:t>option, toutes les formules prévues dans les rangées ou colonnes concernées sont ajustées selon leurs nouvelles positions.</w:t>
      </w:r>
    </w:p>
    <w:p w:rsidR="00456CFB" w:rsidRDefault="00456CFB" w:rsidP="00BA0B4B">
      <w:pPr>
        <w:pStyle w:val="Titre3"/>
        <w:spacing w:before="240" w:after="60"/>
      </w:pPr>
      <w:r>
        <w:t>Largeur</w:t>
      </w:r>
    </w:p>
    <w:p w:rsidR="00456CFB" w:rsidRDefault="00456CFB" w:rsidP="00BA0B4B">
      <w:pPr>
        <w:pStyle w:val="Sansinterligne"/>
        <w:spacing w:after="60"/>
      </w:pPr>
      <w:r>
        <w:t>Change la largeur (le nombre de caractères) des colonnes du tableau. Vous devez tout</w:t>
      </w:r>
      <w:r w:rsidR="00BA0B4B">
        <w:t xml:space="preserve"> d'</w:t>
      </w:r>
      <w:r>
        <w:t xml:space="preserve">abord préciser le nombre de caractères par colonne puis les références de la première et </w:t>
      </w:r>
      <w:r w:rsidR="00BA0B4B">
        <w:t>de la dernière colonne affectée</w:t>
      </w:r>
      <w:r>
        <w:t>.</w:t>
      </w:r>
    </w:p>
    <w:p w:rsidR="00BA0B4B" w:rsidRPr="00267570" w:rsidRDefault="00BA0B4B" w:rsidP="00267570">
      <w:pPr>
        <w:pStyle w:val="Titre1"/>
        <w:spacing w:before="240"/>
      </w:pPr>
      <w:r w:rsidRPr="00267570">
        <w:t>JUSTIFIE (J)</w:t>
      </w:r>
    </w:p>
    <w:p w:rsidR="00BA0B4B" w:rsidRDefault="00BA0B4B" w:rsidP="00BA0B4B">
      <w:pPr>
        <w:pStyle w:val="Sansinterligne"/>
        <w:spacing w:after="0"/>
        <w:jc w:val="center"/>
      </w:pPr>
      <w:r w:rsidRPr="00BA0B4B">
        <w:rPr>
          <w:noProof/>
          <w:lang w:eastAsia="fr-FR"/>
        </w:rPr>
        <w:drawing>
          <wp:inline distT="0" distB="0" distL="0" distR="0">
            <wp:extent cx="4608000" cy="3282431"/>
            <wp:effectExtent l="19050" t="19050" r="21590" b="1333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08000" cy="3282431"/>
                    </a:xfrm>
                    <a:prstGeom prst="rect">
                      <a:avLst/>
                    </a:prstGeom>
                    <a:noFill/>
                    <a:ln>
                      <a:solidFill>
                        <a:schemeClr val="tx1"/>
                      </a:solidFill>
                    </a:ln>
                  </pic:spPr>
                </pic:pic>
              </a:graphicData>
            </a:graphic>
          </wp:inline>
        </w:drawing>
      </w:r>
    </w:p>
    <w:p w:rsidR="00456CFB" w:rsidRPr="00BA0B4B" w:rsidRDefault="00456CFB" w:rsidP="00267570">
      <w:pPr>
        <w:pStyle w:val="Sansinterligne"/>
        <w:spacing w:after="0"/>
        <w:jc w:val="center"/>
        <w:rPr>
          <w:sz w:val="18"/>
        </w:rPr>
      </w:pPr>
      <w:r w:rsidRPr="00BA0B4B">
        <w:rPr>
          <w:sz w:val="18"/>
        </w:rPr>
        <w:t>Figure 65 Justification</w:t>
      </w:r>
    </w:p>
    <w:p w:rsidR="00456CFB" w:rsidRDefault="00267570" w:rsidP="00267570">
      <w:pPr>
        <w:pStyle w:val="Citation"/>
      </w:pPr>
      <w:r>
        <w:lastRenderedPageBreak/>
        <w:t xml:space="preserve">La commande </w:t>
      </w:r>
      <w:r w:rsidRPr="00267570">
        <w:rPr>
          <w:b/>
        </w:rPr>
        <w:t>Justif</w:t>
      </w:r>
      <w:r w:rsidR="00456CFB">
        <w:t xml:space="preserve"> vous permet de modifier le cadrage de texte et de chiffres dans un bloc de cases. Deux premières options sont prévues : cases pleines, pour modifier des cases déjà utilisées, et cases vides, qui </w:t>
      </w:r>
      <w:proofErr w:type="gramStart"/>
      <w:r w:rsidR="00456CFB">
        <w:t>impose</w:t>
      </w:r>
      <w:proofErr w:type="gramEnd"/>
      <w:r w:rsidR="00456CFB">
        <w:t xml:space="preserve"> le cadrage par défaut adopté par QL Abacus dans des cases vides. Appuyez sur </w:t>
      </w:r>
      <w:r w:rsidR="00456CFB" w:rsidRPr="00267570">
        <w:rPr>
          <w:b/>
        </w:rPr>
        <w:t>ENTREE</w:t>
      </w:r>
      <w:r w:rsidR="00456CFB">
        <w:t xml:space="preserve"> pour </w:t>
      </w:r>
      <w:r>
        <w:t>l’option</w:t>
      </w:r>
      <w:r w:rsidR="00456CFB">
        <w:t xml:space="preserve"> cases pleines et sur </w:t>
      </w:r>
      <w:r w:rsidR="00456CFB" w:rsidRPr="00267570">
        <w:rPr>
          <w:b/>
        </w:rPr>
        <w:t>V</w:t>
      </w:r>
      <w:r w:rsidR="00456CFB">
        <w:t xml:space="preserve"> pour l'option cases vides.</w:t>
      </w:r>
    </w:p>
    <w:p w:rsidR="00456CFB" w:rsidRDefault="00456CFB" w:rsidP="00267570">
      <w:pPr>
        <w:pStyle w:val="Citation"/>
      </w:pPr>
      <w:r>
        <w:t xml:space="preserve">Vous devez ensuite préciser </w:t>
      </w:r>
      <w:r w:rsidR="00267570">
        <w:t>s’il</w:t>
      </w:r>
      <w:r>
        <w:t xml:space="preserve"> s'agit de modifier le cadrage </w:t>
      </w:r>
      <w:r w:rsidR="00267570">
        <w:t>d’un</w:t>
      </w:r>
      <w:r>
        <w:t xml:space="preserve"> texte (appuyez alors sur </w:t>
      </w:r>
      <w:r w:rsidRPr="00267570">
        <w:rPr>
          <w:b/>
        </w:rPr>
        <w:t>ENTREE</w:t>
      </w:r>
      <w:r>
        <w:t xml:space="preserve">) ou de nombres (tapez </w:t>
      </w:r>
      <w:r w:rsidRPr="00267570">
        <w:rPr>
          <w:b/>
        </w:rPr>
        <w:t>N</w:t>
      </w:r>
      <w:r>
        <w:t>). Trois possibilités vous sont alors proposées</w:t>
      </w:r>
      <w:r w:rsidR="00267570">
        <w:t xml:space="preserve"> </w:t>
      </w:r>
      <w:r>
        <w:t>: cadrage au centre (</w:t>
      </w:r>
      <w:r w:rsidRPr="00267570">
        <w:rPr>
          <w:b/>
        </w:rPr>
        <w:t>C</w:t>
      </w:r>
      <w:r>
        <w:t>), à droite (</w:t>
      </w:r>
      <w:r w:rsidRPr="00267570">
        <w:rPr>
          <w:b/>
        </w:rPr>
        <w:t>D</w:t>
      </w:r>
      <w:r>
        <w:t>) ou à gauche (</w:t>
      </w:r>
      <w:r w:rsidRPr="00267570">
        <w:rPr>
          <w:b/>
        </w:rPr>
        <w:t>G</w:t>
      </w:r>
      <w:r>
        <w:t>).</w:t>
      </w:r>
    </w:p>
    <w:p w:rsidR="00456CFB" w:rsidRDefault="00456CFB" w:rsidP="00267570">
      <w:pPr>
        <w:pStyle w:val="Citation"/>
      </w:pPr>
      <w:r>
        <w:t xml:space="preserve">Si vous avez choisi </w:t>
      </w:r>
      <w:r w:rsidR="00267570">
        <w:t>l’option</w:t>
      </w:r>
      <w:r>
        <w:t xml:space="preserve"> cases pleines, vous devez enfin indiquer le bloc concerné par la modification.</w:t>
      </w:r>
    </w:p>
    <w:p w:rsidR="00456CFB" w:rsidRDefault="00456CFB" w:rsidP="00267570">
      <w:pPr>
        <w:pStyle w:val="Citation"/>
      </w:pPr>
      <w:r>
        <w:t xml:space="preserve">Cette précision </w:t>
      </w:r>
      <w:r w:rsidR="00267570">
        <w:t>n’est</w:t>
      </w:r>
      <w:r>
        <w:t xml:space="preserve"> pas nécessaire avec l'option cases vides. La justification implicite se rattache dans ce cas à toutes les nouvelles cases créées en tout lieu de la grille jusqu'à ce que vous changiez de nouveau la commande de cadrage.</w:t>
      </w:r>
    </w:p>
    <w:p w:rsidR="00456CFB" w:rsidRDefault="00456CFB" w:rsidP="00456CFB">
      <w:pPr>
        <w:pStyle w:val="Sansinterligne"/>
      </w:pPr>
      <w:r>
        <w:t>La Figure 6.4 présente différents cadrages possibles et les options choisies (texte cadré à gauche et nombres cadrés à droite).</w:t>
      </w:r>
    </w:p>
    <w:p w:rsidR="00267570" w:rsidRDefault="00456CFB" w:rsidP="00267570">
      <w:pPr>
        <w:pStyle w:val="Titre1"/>
        <w:spacing w:before="240"/>
      </w:pPr>
      <w:r>
        <w:t xml:space="preserve">OUVRE(0) </w:t>
      </w:r>
    </w:p>
    <w:p w:rsidR="00456CFB" w:rsidRDefault="00456CFB" w:rsidP="00267570">
      <w:pPr>
        <w:pStyle w:val="Citation"/>
      </w:pPr>
      <w:r>
        <w:t xml:space="preserve">Cette commande charge un fichier sur Microdrive et vous demande de préciser son nom. Pour obtenir le catalogue des fichiers sur Microdrive 1 ou 2, vous appuyez sur la touche </w:t>
      </w:r>
      <w:proofErr w:type="gramStart"/>
      <w:r>
        <w:t>?.</w:t>
      </w:r>
      <w:proofErr w:type="gramEnd"/>
    </w:p>
    <w:p w:rsidR="00456CFB" w:rsidRDefault="00456CFB" w:rsidP="00456CFB">
      <w:pPr>
        <w:pStyle w:val="Sansinterligne"/>
      </w:pPr>
      <w:r>
        <w:t xml:space="preserve">Si vous ne spécifiez pas </w:t>
      </w:r>
      <w:r w:rsidR="00267570">
        <w:t>d’extension</w:t>
      </w:r>
      <w:r>
        <w:t xml:space="preserve"> après le nom du fichier, QL Abacus suppose </w:t>
      </w:r>
      <w:r w:rsidR="00267570">
        <w:t>l’extension</w:t>
      </w:r>
      <w:r>
        <w:t xml:space="preserve"> _</w:t>
      </w:r>
      <w:proofErr w:type="spellStart"/>
      <w:r>
        <w:t>aba</w:t>
      </w:r>
      <w:proofErr w:type="spellEnd"/>
      <w:r>
        <w:t>.</w:t>
      </w:r>
    </w:p>
    <w:p w:rsidR="00267570" w:rsidRDefault="00456CFB" w:rsidP="00267570">
      <w:pPr>
        <w:pStyle w:val="Titre1"/>
        <w:spacing w:before="240"/>
      </w:pPr>
      <w:r>
        <w:t xml:space="preserve">UNION (U) </w:t>
      </w:r>
    </w:p>
    <w:p w:rsidR="00456CFB" w:rsidRDefault="00456CFB" w:rsidP="00267570">
      <w:pPr>
        <w:pStyle w:val="Citation"/>
      </w:pPr>
      <w:r>
        <w:t xml:space="preserve">Cette commande fusionne ou intègre les données </w:t>
      </w:r>
      <w:r w:rsidR="00267570">
        <w:t>d’un</w:t>
      </w:r>
      <w:r>
        <w:t xml:space="preserve"> fichier sauvegardé à celles du tableau en cours. Après avoir lancé la commande, indiquez le nom du fichier à prélever du Microdrive puis précisez si les données doivent être ajoutées à celles de la grille (en appuyant sur </w:t>
      </w:r>
      <w:r w:rsidRPr="00267570">
        <w:rPr>
          <w:b/>
        </w:rPr>
        <w:t>ENTREE</w:t>
      </w:r>
      <w:r>
        <w:t xml:space="preserve">) ou si elles doivent être soustraites (tapez </w:t>
      </w:r>
      <w:r w:rsidRPr="00267570">
        <w:rPr>
          <w:b/>
        </w:rPr>
        <w:t>S</w:t>
      </w:r>
      <w:r>
        <w:t>).</w:t>
      </w:r>
    </w:p>
    <w:p w:rsidR="00456CFB" w:rsidRDefault="00456CFB" w:rsidP="00267570">
      <w:pPr>
        <w:pStyle w:val="Citation"/>
      </w:pPr>
      <w:r>
        <w:t>Quand une case du fichier d'origine comportant un nombre ou une formule est rattachée à une case correspondante sur le tableau, sa valeur est ajoutée à celle du tableau (ou soustraite le cas échéant). Seules les valeurs numériques sont affectées par cette union et les cases renfermant du texte restent inchangées.</w:t>
      </w:r>
    </w:p>
    <w:p w:rsidR="00456CFB" w:rsidRDefault="00456CFB" w:rsidP="00267570">
      <w:pPr>
        <w:pStyle w:val="Citation"/>
      </w:pPr>
      <w:r>
        <w:t xml:space="preserve">La nouvelle grille ne présente que des valeurs numériques dans les cases affectées par </w:t>
      </w:r>
      <w:r w:rsidR="00267570">
        <w:t>l’union</w:t>
      </w:r>
      <w:r>
        <w:t xml:space="preserve">. Les formules qui avaient établi les valeurs dans le fichier </w:t>
      </w:r>
      <w:r w:rsidR="00267570">
        <w:t>d’origine</w:t>
      </w:r>
      <w:r>
        <w:t xml:space="preserve"> sont</w:t>
      </w:r>
      <w:r w:rsidR="00267570">
        <w:t xml:space="preserve"> </w:t>
      </w:r>
      <w:r>
        <w:t>détruites puisqu'elles deviennent inutiles dans le tableau consolidé.</w:t>
      </w:r>
    </w:p>
    <w:p w:rsidR="00456CFB" w:rsidRDefault="00456CFB" w:rsidP="00456CFB">
      <w:pPr>
        <w:pStyle w:val="Sansinterligne"/>
      </w:pPr>
      <w:r>
        <w:t>Cette commande permet d'associer rapidement et aisément les données de modèles du même ordre. Il est naturellement impératif que les deux tableaux aient une structure identique et que les cases correspondent pour que les résultats soient cohérents.</w:t>
      </w:r>
    </w:p>
    <w:p w:rsidR="00267570" w:rsidRDefault="00456CFB" w:rsidP="00267570">
      <w:pPr>
        <w:pStyle w:val="Titre1"/>
        <w:spacing w:before="240"/>
      </w:pPr>
      <w:r>
        <w:t>TRI (T)</w:t>
      </w:r>
    </w:p>
    <w:p w:rsidR="00456CFB" w:rsidRDefault="00456CFB" w:rsidP="00267570">
      <w:pPr>
        <w:pStyle w:val="Citation"/>
      </w:pPr>
      <w:r>
        <w:t xml:space="preserve">Cette commande trie les rangées de la grille par ordre croissant, d'après le contenu </w:t>
      </w:r>
      <w:r w:rsidR="00267570">
        <w:t>d’une</w:t>
      </w:r>
      <w:r>
        <w:t xml:space="preserve"> colonne donnée.</w:t>
      </w:r>
    </w:p>
    <w:p w:rsidR="00456CFB" w:rsidRDefault="00456CFB" w:rsidP="00267570">
      <w:pPr>
        <w:pStyle w:val="Citation"/>
      </w:pPr>
      <w:r>
        <w:t xml:space="preserve">Vous indiquez en premier lieu la colonne sur laquelle le tri sera basé puis vous précisez la première et </w:t>
      </w:r>
      <w:proofErr w:type="gramStart"/>
      <w:r>
        <w:t>la dernière rangées concernées</w:t>
      </w:r>
      <w:proofErr w:type="gramEnd"/>
      <w:r>
        <w:t>. Le tri procède comme suit :</w:t>
      </w:r>
    </w:p>
    <w:p w:rsidR="00456CFB" w:rsidRDefault="00456CFB" w:rsidP="00267570">
      <w:pPr>
        <w:pStyle w:val="Sansinterligne"/>
        <w:spacing w:after="0"/>
        <w:ind w:left="709"/>
      </w:pPr>
      <w:r>
        <w:t>Case vides</w:t>
      </w:r>
    </w:p>
    <w:p w:rsidR="00456CFB" w:rsidRDefault="00456CFB" w:rsidP="00267570">
      <w:pPr>
        <w:pStyle w:val="Sansinterligne"/>
        <w:spacing w:after="0"/>
        <w:ind w:left="709"/>
      </w:pPr>
      <w:r>
        <w:t>Valeurs numériques par ordre croissant</w:t>
      </w:r>
    </w:p>
    <w:p w:rsidR="00456CFB" w:rsidRDefault="00456CFB" w:rsidP="00267570">
      <w:pPr>
        <w:pStyle w:val="Citation"/>
        <w:ind w:left="709"/>
      </w:pPr>
      <w:r>
        <w:t>Textes par ordre alphabétique</w:t>
      </w:r>
    </w:p>
    <w:p w:rsidR="00456CFB" w:rsidRDefault="00456CFB" w:rsidP="00456CFB">
      <w:pPr>
        <w:pStyle w:val="Sansinterligne"/>
      </w:pPr>
      <w:r>
        <w:t xml:space="preserve">Ne triez que des rangées ou des colonnes qui contiennent des données. La commande risque en effet d'invalider les formules présentes dans la section concernée du tableau du fait </w:t>
      </w:r>
      <w:proofErr w:type="gramStart"/>
      <w:r>
        <w:t>qu' elles</w:t>
      </w:r>
      <w:proofErr w:type="gramEnd"/>
      <w:r>
        <w:t xml:space="preserve"> ne sont pas ajustées aux nouvelles positions.</w:t>
      </w:r>
    </w:p>
    <w:p w:rsidR="00267570" w:rsidRDefault="00267570">
      <w:pPr>
        <w:widowControl/>
        <w:kinsoku/>
        <w:overflowPunct/>
        <w:spacing w:after="160" w:line="259" w:lineRule="auto"/>
        <w:jc w:val="left"/>
        <w:textAlignment w:val="auto"/>
      </w:pPr>
      <w:r>
        <w:br w:type="page"/>
      </w:r>
    </w:p>
    <w:p w:rsidR="00267570" w:rsidRPr="00267570" w:rsidRDefault="00267570" w:rsidP="0051161E">
      <w:pPr>
        <w:pStyle w:val="Sansinterligne"/>
        <w:spacing w:after="40"/>
        <w:rPr>
          <w:b/>
          <w:sz w:val="24"/>
        </w:rPr>
      </w:pPr>
      <w:r w:rsidRPr="00267570">
        <w:rPr>
          <w:b/>
          <w:sz w:val="24"/>
        </w:rPr>
        <w:lastRenderedPageBreak/>
        <w:t>IMPRIME (I)</w:t>
      </w:r>
    </w:p>
    <w:p w:rsidR="00456CFB" w:rsidRDefault="00456CFB" w:rsidP="00267570">
      <w:pPr>
        <w:pStyle w:val="Citation"/>
      </w:pPr>
      <w:r>
        <w:t xml:space="preserve">Cette commande envoie le bloc délimité du tableau vers </w:t>
      </w:r>
      <w:r w:rsidR="00267570">
        <w:t>l’imprimante</w:t>
      </w:r>
      <w:r>
        <w:t xml:space="preserve"> ou un fichier Microdrive. Vous indiquez tout d' abord si vous désirez que le tableau imprimé présente les valeurs ou les formules dans chaque case. Pour les valeurs, vous appuyez sur </w:t>
      </w:r>
      <w:r w:rsidRPr="00267570">
        <w:rPr>
          <w:b/>
        </w:rPr>
        <w:t>ENTREE</w:t>
      </w:r>
      <w:r>
        <w:t xml:space="preserve"> et pour les formules, vous tapez </w:t>
      </w:r>
      <w:r w:rsidRPr="00267570">
        <w:rPr>
          <w:b/>
        </w:rPr>
        <w:t>F</w:t>
      </w:r>
      <w:r>
        <w:t xml:space="preserve">. Vous précisez ensuite le bloc à imprimer avant d'appuyer sur </w:t>
      </w:r>
      <w:r w:rsidRPr="00267570">
        <w:rPr>
          <w:b/>
        </w:rPr>
        <w:t>ENTREE</w:t>
      </w:r>
      <w:r>
        <w:t xml:space="preserve"> pour que les bordures apparaissent ou de taper </w:t>
      </w:r>
      <w:r w:rsidRPr="00267570">
        <w:rPr>
          <w:b/>
        </w:rPr>
        <w:t>G</w:t>
      </w:r>
      <w:r>
        <w:t xml:space="preserve"> pour les éliminer. Vous spécifiez enfin si le bloc doit être envoyé à </w:t>
      </w:r>
      <w:r w:rsidR="00267570">
        <w:t>l’imprimante</w:t>
      </w:r>
      <w:r>
        <w:t xml:space="preserve"> (</w:t>
      </w:r>
      <w:r w:rsidRPr="00267570">
        <w:rPr>
          <w:b/>
        </w:rPr>
        <w:t>ENTREE</w:t>
      </w:r>
      <w:r>
        <w:t xml:space="preserve">) ou sur fichier Microdrive (touche </w:t>
      </w:r>
      <w:r w:rsidRPr="00267570">
        <w:rPr>
          <w:b/>
        </w:rPr>
        <w:t>F</w:t>
      </w:r>
      <w:r>
        <w:t xml:space="preserve">). Dans ce dernier cas, vous devez en plus préciser le nom du fichier avant d'appuyer sur </w:t>
      </w:r>
      <w:r w:rsidRPr="00267570">
        <w:rPr>
          <w:b/>
        </w:rPr>
        <w:t>ENTREE</w:t>
      </w:r>
      <w:r>
        <w:t>.</w:t>
      </w:r>
    </w:p>
    <w:p w:rsidR="00456CFB" w:rsidRDefault="00456CFB" w:rsidP="00267570">
      <w:pPr>
        <w:pStyle w:val="Citation"/>
      </w:pPr>
      <w:r>
        <w:t xml:space="preserve">Le bloc délimité est alors envoyé à la destination indiquée. Pour arrêter </w:t>
      </w:r>
      <w:r w:rsidR="00267570">
        <w:t>l’impression</w:t>
      </w:r>
      <w:r>
        <w:t xml:space="preserve"> à tout moment, il vous suffit </w:t>
      </w:r>
      <w:r w:rsidR="00267570">
        <w:t>d’appuyer</w:t>
      </w:r>
      <w:r>
        <w:t xml:space="preserve"> sur ESC.</w:t>
      </w:r>
    </w:p>
    <w:p w:rsidR="00456CFB" w:rsidRDefault="00456CFB" w:rsidP="00267570">
      <w:pPr>
        <w:pStyle w:val="Citation"/>
      </w:pPr>
      <w:r>
        <w:t>Si vous avez demandé que les formules soient affichées, QL Abacus imprime en premier lieu une liste numérotée de toutes les formules utilisées dans la grille. La grille est ensuite imprimée avec, dans chaque case contenant une formule, le numéro correspondant.</w:t>
      </w:r>
    </w:p>
    <w:p w:rsidR="00456CFB" w:rsidRDefault="00456CFB" w:rsidP="00267570">
      <w:pPr>
        <w:pStyle w:val="Citation"/>
      </w:pPr>
      <w:r>
        <w:t xml:space="preserve">Si vous n'avez pas ajouté d'extension au nom du fichier, comme quand il s'agit </w:t>
      </w:r>
      <w:r w:rsidR="00267570">
        <w:t>d’envoyer</w:t>
      </w:r>
      <w:r>
        <w:t xml:space="preserve"> le bloc à un Microdrive, QL Abacus suppose </w:t>
      </w:r>
      <w:r w:rsidR="00267570">
        <w:t>l’extension</w:t>
      </w:r>
      <w:r>
        <w:t xml:space="preserve"> _lis.</w:t>
      </w:r>
    </w:p>
    <w:p w:rsidR="00267570" w:rsidRPr="00267570" w:rsidRDefault="00267570" w:rsidP="0051161E">
      <w:pPr>
        <w:pStyle w:val="Sansinterligne"/>
        <w:spacing w:before="200" w:after="40"/>
        <w:rPr>
          <w:b/>
          <w:sz w:val="24"/>
          <w:szCs w:val="24"/>
        </w:rPr>
      </w:pPr>
      <w:r w:rsidRPr="00267570">
        <w:rPr>
          <w:b/>
          <w:sz w:val="24"/>
          <w:szCs w:val="24"/>
        </w:rPr>
        <w:t xml:space="preserve">QUITTE </w:t>
      </w:r>
      <w:r w:rsidRPr="0051161E">
        <w:rPr>
          <w:b/>
          <w:sz w:val="24"/>
          <w:szCs w:val="24"/>
        </w:rPr>
        <w:t>(</w:t>
      </w:r>
      <w:r w:rsidRPr="00267570">
        <w:rPr>
          <w:b/>
          <w:sz w:val="24"/>
          <w:szCs w:val="24"/>
        </w:rPr>
        <w:t>Q</w:t>
      </w:r>
      <w:r w:rsidRPr="0051161E">
        <w:rPr>
          <w:b/>
          <w:sz w:val="24"/>
          <w:szCs w:val="24"/>
        </w:rPr>
        <w:t>)</w:t>
      </w:r>
    </w:p>
    <w:p w:rsidR="00456CFB" w:rsidRDefault="00456CFB" w:rsidP="00267570">
      <w:pPr>
        <w:pStyle w:val="Citation"/>
      </w:pPr>
      <w:r>
        <w:t xml:space="preserve">Cette commande vous permet </w:t>
      </w:r>
      <w:r w:rsidR="00267570">
        <w:t>d’abandonner</w:t>
      </w:r>
      <w:r>
        <w:t xml:space="preserve"> QL Abacus quand vous avez terminé votre travail.</w:t>
      </w:r>
    </w:p>
    <w:p w:rsidR="00456CFB" w:rsidRDefault="00456CFB" w:rsidP="00267570">
      <w:pPr>
        <w:pStyle w:val="Citation"/>
      </w:pPr>
      <w:r>
        <w:t xml:space="preserve">Du fait que votre tableau disparaîtra alors, le système vous donne la possibilité de changer d'avis en demandant votre confirmation. Vous retrouverez votre tableau si vous appuyez sur </w:t>
      </w:r>
      <w:r w:rsidRPr="00267570">
        <w:rPr>
          <w:b/>
        </w:rPr>
        <w:t>ESC</w:t>
      </w:r>
      <w:r>
        <w:t xml:space="preserve">. Mais, en appuyant sur </w:t>
      </w:r>
      <w:r w:rsidRPr="00267570">
        <w:rPr>
          <w:b/>
        </w:rPr>
        <w:t>ENTREE</w:t>
      </w:r>
      <w:r>
        <w:t xml:space="preserve">, vous confirmez votre commande, vous quittez QL Abacus et vous revenez sous </w:t>
      </w:r>
      <w:proofErr w:type="spellStart"/>
      <w:r>
        <w:t>SuperBASIC</w:t>
      </w:r>
      <w:proofErr w:type="spellEnd"/>
      <w:r>
        <w:t>.</w:t>
      </w:r>
    </w:p>
    <w:p w:rsidR="00267570" w:rsidRPr="00267570" w:rsidRDefault="00267570" w:rsidP="0051161E">
      <w:pPr>
        <w:pStyle w:val="Sansinterligne"/>
        <w:spacing w:before="200" w:after="40"/>
        <w:rPr>
          <w:b/>
          <w:sz w:val="24"/>
          <w:szCs w:val="24"/>
        </w:rPr>
      </w:pPr>
      <w:r w:rsidRPr="00267570">
        <w:rPr>
          <w:b/>
          <w:sz w:val="24"/>
          <w:szCs w:val="24"/>
        </w:rPr>
        <w:t>VIDE (V)</w:t>
      </w:r>
    </w:p>
    <w:p w:rsidR="00456CFB" w:rsidRDefault="00456CFB" w:rsidP="00267570">
      <w:pPr>
        <w:pStyle w:val="Citation"/>
      </w:pPr>
      <w:r>
        <w:t xml:space="preserve">Cette commande efface le contenu </w:t>
      </w:r>
      <w:r w:rsidR="00267570">
        <w:t>d’une</w:t>
      </w:r>
      <w:r>
        <w:t xml:space="preserve"> ou de plusieurs cases de la grille. Quand vous la lancez, vous spécifiez un bloc dont toutes les cases</w:t>
      </w:r>
      <w:r w:rsidR="00267570">
        <w:t xml:space="preserve"> </w:t>
      </w:r>
      <w:r>
        <w:t>seront effacées.</w:t>
      </w:r>
    </w:p>
    <w:p w:rsidR="00267570" w:rsidRPr="00267570" w:rsidRDefault="00267570" w:rsidP="0051161E">
      <w:pPr>
        <w:pStyle w:val="Sansinterligne"/>
        <w:spacing w:before="200" w:after="40"/>
        <w:rPr>
          <w:b/>
          <w:sz w:val="24"/>
          <w:szCs w:val="24"/>
        </w:rPr>
      </w:pPr>
      <w:r w:rsidRPr="00267570">
        <w:rPr>
          <w:b/>
          <w:sz w:val="24"/>
          <w:szCs w:val="24"/>
        </w:rPr>
        <w:t>SAUVE (S)</w:t>
      </w:r>
    </w:p>
    <w:p w:rsidR="00456CFB" w:rsidRDefault="00456CFB" w:rsidP="00267570">
      <w:pPr>
        <w:pStyle w:val="Citation"/>
      </w:pPr>
      <w:r>
        <w:t>Cette commande vous permet de sauvegarder un fichier sur Microdrive. Comme vous devez indiquer le nom du fichier, vous pouvez alors consulter la liste des fichiers sur</w:t>
      </w:r>
      <w:r w:rsidR="00267570">
        <w:t xml:space="preserve"> </w:t>
      </w:r>
      <w:r>
        <w:t xml:space="preserve">Microdrive 1 ou 2 en tapant </w:t>
      </w:r>
      <w:proofErr w:type="gramStart"/>
      <w:r>
        <w:t>?.</w:t>
      </w:r>
      <w:proofErr w:type="gramEnd"/>
    </w:p>
    <w:p w:rsidR="00456CFB" w:rsidRDefault="00456CFB" w:rsidP="00456CFB">
      <w:pPr>
        <w:pStyle w:val="Sansinterligne"/>
      </w:pPr>
      <w:r>
        <w:t xml:space="preserve">Si vous n'avez pas fait suivre le nom du fichier </w:t>
      </w:r>
      <w:proofErr w:type="gramStart"/>
      <w:r>
        <w:t>d' une</w:t>
      </w:r>
      <w:proofErr w:type="gramEnd"/>
      <w:r>
        <w:t xml:space="preserve"> extension, QL Abacus suppose l' extension _</w:t>
      </w:r>
      <w:proofErr w:type="spellStart"/>
      <w:r>
        <w:t>aba</w:t>
      </w:r>
      <w:proofErr w:type="spellEnd"/>
      <w:r>
        <w:t>.</w:t>
      </w:r>
    </w:p>
    <w:p w:rsidR="00267570" w:rsidRPr="00267570" w:rsidRDefault="00267570" w:rsidP="0051161E">
      <w:pPr>
        <w:pStyle w:val="Sansinterligne"/>
        <w:spacing w:before="200" w:after="40"/>
        <w:rPr>
          <w:b/>
          <w:sz w:val="24"/>
          <w:szCs w:val="24"/>
        </w:rPr>
      </w:pPr>
      <w:r w:rsidRPr="00267570">
        <w:rPr>
          <w:b/>
          <w:sz w:val="24"/>
          <w:szCs w:val="24"/>
        </w:rPr>
        <w:t>NOTATION (N)</w:t>
      </w:r>
    </w:p>
    <w:p w:rsidR="00456CFB" w:rsidRDefault="00456CFB" w:rsidP="00267570">
      <w:pPr>
        <w:pStyle w:val="Citation"/>
      </w:pPr>
      <w:r>
        <w:t xml:space="preserve">La commande Notation modifie le format </w:t>
      </w:r>
      <w:r w:rsidR="00267570">
        <w:t>d’affichage</w:t>
      </w:r>
      <w:r>
        <w:t xml:space="preserve"> de nombres dans une case ou dans un bloc. Elle ne modifie aucunement les valeurs numériques.</w:t>
      </w:r>
    </w:p>
    <w:p w:rsidR="00456CFB" w:rsidRDefault="00267570" w:rsidP="00267570">
      <w:pPr>
        <w:pStyle w:val="Citation"/>
      </w:pPr>
      <w:r>
        <w:t>Vous indiquez tout d'</w:t>
      </w:r>
      <w:r w:rsidR="00456CFB">
        <w:t xml:space="preserve">abord si la commande concerne les cases pleines (en appuyant sur </w:t>
      </w:r>
      <w:r w:rsidR="00456CFB" w:rsidRPr="00267570">
        <w:rPr>
          <w:b/>
        </w:rPr>
        <w:t>ENTREE</w:t>
      </w:r>
      <w:r w:rsidR="00456CFB">
        <w:t xml:space="preserve">) ou les cases vides (en tapant </w:t>
      </w:r>
      <w:r w:rsidR="00456CFB" w:rsidRPr="00267570">
        <w:rPr>
          <w:b/>
        </w:rPr>
        <w:t>V</w:t>
      </w:r>
      <w:r w:rsidR="00456CFB">
        <w:t>), dans quel cas QL Abacus donnera le format spécifié à toutes les cases qui seront créées par la suite.</w:t>
      </w:r>
    </w:p>
    <w:p w:rsidR="00456CFB" w:rsidRDefault="00456CFB" w:rsidP="00267570">
      <w:pPr>
        <w:pStyle w:val="Citation"/>
      </w:pPr>
      <w:r>
        <w:t>Dans les deux cas, vous choisissez ensuite l'un des six formats numériques suivants</w:t>
      </w:r>
      <w:r w:rsidR="00267570">
        <w:t> :</w:t>
      </w:r>
    </w:p>
    <w:p w:rsidR="00456CFB" w:rsidRPr="00267570" w:rsidRDefault="00456CFB" w:rsidP="00FD38E8">
      <w:pPr>
        <w:pStyle w:val="Sansinterligne"/>
        <w:spacing w:before="120" w:after="0"/>
        <w:rPr>
          <w:b/>
        </w:rPr>
      </w:pPr>
      <w:r w:rsidRPr="00267570">
        <w:rPr>
          <w:b/>
        </w:rPr>
        <w:t>Décimal</w:t>
      </w:r>
    </w:p>
    <w:p w:rsidR="00456CFB" w:rsidRDefault="00456CFB" w:rsidP="00FD38E8">
      <w:pPr>
        <w:pStyle w:val="Citation"/>
      </w:pPr>
      <w:r>
        <w:t>Les nombres sont affichés en format décimal (un point remplaçant la virgule)</w:t>
      </w:r>
      <w:r w:rsidR="00267570">
        <w:t xml:space="preserve"> </w:t>
      </w:r>
      <w:r>
        <w:t>avec un nombre de décimales fixe. Des nombres contenant plus de décimales que prévu sont arrondis à la décimale supérieure ou inférieure la plus proche selon les cas. Vous indiquerez sur la ligne de saisie le nombre de décimales choisi, nombre qui ne doit pas être supérieur à 14.</w:t>
      </w:r>
    </w:p>
    <w:p w:rsidR="00456CFB" w:rsidRDefault="00456CFB" w:rsidP="00FD38E8">
      <w:pPr>
        <w:pStyle w:val="Citation"/>
      </w:pPr>
      <w:r>
        <w:t>Si vous voulez arrondir les valeurs mêmes et non pas seulement leur affichage, vous devez le faire vous-même. Par exemple, pour arrondir une valeur à deux décimales</w:t>
      </w:r>
      <w:r w:rsidR="00FD38E8">
        <w:t> :</w:t>
      </w:r>
    </w:p>
    <w:p w:rsidR="00456CFB" w:rsidRDefault="00456CFB" w:rsidP="0051161E">
      <w:pPr>
        <w:pStyle w:val="Sansinterligne"/>
        <w:numPr>
          <w:ilvl w:val="0"/>
          <w:numId w:val="40"/>
        </w:numPr>
        <w:spacing w:after="0"/>
        <w:ind w:left="1003" w:hanging="357"/>
      </w:pPr>
      <w:r>
        <w:t>multipliez par 100 (ou 1000 pour arrondir à trois décimales, etc.)</w:t>
      </w:r>
    </w:p>
    <w:p w:rsidR="00456CFB" w:rsidRDefault="00456CFB" w:rsidP="0051161E">
      <w:pPr>
        <w:pStyle w:val="Sansinterligne"/>
        <w:numPr>
          <w:ilvl w:val="0"/>
          <w:numId w:val="40"/>
        </w:numPr>
        <w:spacing w:after="0"/>
        <w:ind w:left="1003" w:hanging="357"/>
      </w:pPr>
      <w:r>
        <w:t>ajoutez 0.5</w:t>
      </w:r>
    </w:p>
    <w:p w:rsidR="00456CFB" w:rsidRDefault="00456CFB" w:rsidP="0051161E">
      <w:pPr>
        <w:pStyle w:val="Sansinterligne"/>
        <w:numPr>
          <w:ilvl w:val="0"/>
          <w:numId w:val="40"/>
        </w:numPr>
        <w:spacing w:after="0"/>
        <w:ind w:left="1003" w:hanging="357"/>
      </w:pPr>
      <w:r>
        <w:t>éliminez la fraction décimale avec la fonct</w:t>
      </w:r>
      <w:r w:rsidR="0051161E">
        <w:t xml:space="preserve">ion </w:t>
      </w:r>
      <w:proofErr w:type="spellStart"/>
      <w:proofErr w:type="gramStart"/>
      <w:r w:rsidR="0051161E" w:rsidRPr="0051161E">
        <w:rPr>
          <w:b/>
        </w:rPr>
        <w:t>ent</w:t>
      </w:r>
      <w:proofErr w:type="spellEnd"/>
      <w:r w:rsidR="0051161E" w:rsidRPr="0051161E">
        <w:rPr>
          <w:b/>
        </w:rPr>
        <w:t>(</w:t>
      </w:r>
      <w:r w:rsidRPr="0051161E">
        <w:rPr>
          <w:b/>
        </w:rPr>
        <w:t>)</w:t>
      </w:r>
      <w:proofErr w:type="gramEnd"/>
    </w:p>
    <w:p w:rsidR="00456CFB" w:rsidRDefault="00456CFB" w:rsidP="0051161E">
      <w:pPr>
        <w:pStyle w:val="Sansinterligne"/>
        <w:numPr>
          <w:ilvl w:val="0"/>
          <w:numId w:val="40"/>
        </w:numPr>
        <w:spacing w:after="0"/>
        <w:ind w:left="1003" w:hanging="357"/>
      </w:pPr>
      <w:r>
        <w:t>divisez par 100 (ou 1000).</w:t>
      </w:r>
    </w:p>
    <w:p w:rsidR="0051161E" w:rsidRDefault="00456CFB" w:rsidP="0051161E">
      <w:pPr>
        <w:pStyle w:val="Citation"/>
      </w:pPr>
      <w:r>
        <w:lastRenderedPageBreak/>
        <w:t>Avec la formule suivante, vous arro</w:t>
      </w:r>
      <w:r w:rsidR="0051161E">
        <w:t>ndissez la valeur dans la case C</w:t>
      </w:r>
      <w:r>
        <w:t>3 à deux décimales</w:t>
      </w:r>
      <w:r w:rsidR="0051161E">
        <w:t> :</w:t>
      </w:r>
    </w:p>
    <w:p w:rsidR="00456CFB" w:rsidRPr="0051161E" w:rsidRDefault="0051161E" w:rsidP="0051161E">
      <w:pPr>
        <w:pStyle w:val="Sansinterligne"/>
        <w:ind w:left="709"/>
        <w:rPr>
          <w:rFonts w:ascii="Courier New" w:hAnsi="Courier New" w:cs="Courier New"/>
        </w:rPr>
      </w:pPr>
      <w:proofErr w:type="spellStart"/>
      <w:proofErr w:type="gramStart"/>
      <w:r w:rsidRPr="0051161E">
        <w:rPr>
          <w:rFonts w:ascii="Courier New" w:hAnsi="Courier New" w:cs="Courier New"/>
        </w:rPr>
        <w:t>ent</w:t>
      </w:r>
      <w:proofErr w:type="spellEnd"/>
      <w:r w:rsidRPr="0051161E">
        <w:rPr>
          <w:rFonts w:ascii="Courier New" w:hAnsi="Courier New" w:cs="Courier New"/>
        </w:rPr>
        <w:t>(</w:t>
      </w:r>
      <w:proofErr w:type="gramEnd"/>
      <w:r w:rsidRPr="0051161E">
        <w:rPr>
          <w:rFonts w:ascii="Courier New" w:hAnsi="Courier New" w:cs="Courier New"/>
        </w:rPr>
        <w:t>c3*</w:t>
      </w:r>
      <w:r w:rsidR="00456CFB" w:rsidRPr="0051161E">
        <w:rPr>
          <w:rFonts w:ascii="Courier New" w:hAnsi="Courier New" w:cs="Courier New"/>
        </w:rPr>
        <w:t>100+0.5)/100</w:t>
      </w:r>
    </w:p>
    <w:p w:rsidR="00456CFB" w:rsidRPr="0051161E" w:rsidRDefault="00456CFB" w:rsidP="0051161E">
      <w:pPr>
        <w:pStyle w:val="Sansinterligne"/>
        <w:spacing w:before="120" w:after="0"/>
        <w:rPr>
          <w:b/>
        </w:rPr>
      </w:pPr>
      <w:r w:rsidRPr="0051161E">
        <w:rPr>
          <w:b/>
        </w:rPr>
        <w:t>Entier</w:t>
      </w:r>
    </w:p>
    <w:p w:rsidR="00456CFB" w:rsidRDefault="0051161E" w:rsidP="0051161E">
      <w:pPr>
        <w:pStyle w:val="Citation"/>
      </w:pPr>
      <w:r>
        <w:t xml:space="preserve">Comme avec la fonction </w:t>
      </w:r>
      <w:proofErr w:type="spellStart"/>
      <w:proofErr w:type="gramStart"/>
      <w:r w:rsidRPr="0051161E">
        <w:rPr>
          <w:b/>
        </w:rPr>
        <w:t>ent</w:t>
      </w:r>
      <w:proofErr w:type="spellEnd"/>
      <w:r w:rsidRPr="0051161E">
        <w:rPr>
          <w:b/>
        </w:rPr>
        <w:t>(</w:t>
      </w:r>
      <w:proofErr w:type="gramEnd"/>
      <w:r w:rsidR="00456CFB" w:rsidRPr="0051161E">
        <w:rPr>
          <w:b/>
        </w:rPr>
        <w:t>)</w:t>
      </w:r>
      <w:r w:rsidR="00456CFB">
        <w:t xml:space="preserve">, le système affiche des nombres entiers. Vous pouvez choisir de présenter des valeurs négatives entre parenthèses (tapez </w:t>
      </w:r>
      <w:r w:rsidR="00456CFB" w:rsidRPr="0051161E">
        <w:rPr>
          <w:b/>
        </w:rPr>
        <w:t>P</w:t>
      </w:r>
      <w:r w:rsidR="00456CFB">
        <w:t xml:space="preserve">) ou précédées du signe moins (appuyez sur </w:t>
      </w:r>
      <w:r w:rsidR="00456CFB" w:rsidRPr="0051161E">
        <w:rPr>
          <w:b/>
        </w:rPr>
        <w:t>ENTREE</w:t>
      </w:r>
      <w:r w:rsidR="00456CFB">
        <w:t>).</w:t>
      </w:r>
    </w:p>
    <w:p w:rsidR="00456CFB" w:rsidRDefault="00456CFB" w:rsidP="00456CFB">
      <w:pPr>
        <w:pStyle w:val="Sansinterligne"/>
      </w:pPr>
      <w:r>
        <w:t>Si vous voulez que les valeurs soient calculées en nombres entiers (et non pas seulement affichées ai</w:t>
      </w:r>
      <w:r w:rsidR="0051161E">
        <w:t xml:space="preserve">nsi), utilisez la fonction </w:t>
      </w:r>
      <w:proofErr w:type="spellStart"/>
      <w:proofErr w:type="gramStart"/>
      <w:r w:rsidR="0051161E" w:rsidRPr="0051161E">
        <w:rPr>
          <w:b/>
        </w:rPr>
        <w:t>int</w:t>
      </w:r>
      <w:proofErr w:type="spellEnd"/>
      <w:r w:rsidR="0051161E" w:rsidRPr="0051161E">
        <w:rPr>
          <w:b/>
        </w:rPr>
        <w:t>(</w:t>
      </w:r>
      <w:proofErr w:type="gramEnd"/>
      <w:r w:rsidRPr="0051161E">
        <w:rPr>
          <w:b/>
        </w:rPr>
        <w:t>)</w:t>
      </w:r>
      <w:r>
        <w:t>.</w:t>
      </w:r>
    </w:p>
    <w:p w:rsidR="00456CFB" w:rsidRPr="0051161E" w:rsidRDefault="00456CFB" w:rsidP="0051161E">
      <w:pPr>
        <w:pStyle w:val="Sansinterligne"/>
        <w:spacing w:before="120" w:after="0"/>
        <w:rPr>
          <w:b/>
        </w:rPr>
      </w:pPr>
      <w:r w:rsidRPr="0051161E">
        <w:rPr>
          <w:b/>
        </w:rPr>
        <w:t>Scientifique</w:t>
      </w:r>
    </w:p>
    <w:p w:rsidR="00456CFB" w:rsidRDefault="00456CFB" w:rsidP="00456CFB">
      <w:pPr>
        <w:pStyle w:val="Sansinterligne"/>
      </w:pPr>
      <w:r>
        <w:t>Les nombres sont affichés en notation exponentielle ou scientifique. Vous devrez préciser le nombre de décimales (maximum 14). Les chiffres seront ici encore arrondis selon les cas à la décimale spécifiée la plus proche.</w:t>
      </w:r>
    </w:p>
    <w:p w:rsidR="00456CFB" w:rsidRPr="0051161E" w:rsidRDefault="00456CFB" w:rsidP="0051161E">
      <w:pPr>
        <w:pStyle w:val="Sansinterligne"/>
        <w:spacing w:before="120" w:after="0"/>
        <w:rPr>
          <w:b/>
        </w:rPr>
      </w:pPr>
      <w:r w:rsidRPr="0051161E">
        <w:rPr>
          <w:b/>
        </w:rPr>
        <w:t>Pourcentage</w:t>
      </w:r>
    </w:p>
    <w:p w:rsidR="00456CFB" w:rsidRDefault="00456CFB" w:rsidP="00456CFB">
      <w:pPr>
        <w:pStyle w:val="Sansinterligne"/>
      </w:pPr>
      <w:r>
        <w:t>Le tableau présente alors des pourcentages; par exemple, 0.55 devient 55%, Vous devez</w:t>
      </w:r>
      <w:r w:rsidR="0051161E">
        <w:t xml:space="preserve"> </w:t>
      </w:r>
      <w:r>
        <w:t>préciser le nombre décimales voulu (maximum 14).</w:t>
      </w:r>
    </w:p>
    <w:p w:rsidR="00456CFB" w:rsidRPr="0051161E" w:rsidRDefault="00456CFB" w:rsidP="0051161E">
      <w:pPr>
        <w:pStyle w:val="Sansinterligne"/>
        <w:spacing w:before="120" w:after="0"/>
        <w:rPr>
          <w:b/>
        </w:rPr>
      </w:pPr>
      <w:r w:rsidRPr="0051161E">
        <w:rPr>
          <w:b/>
        </w:rPr>
        <w:t>Général</w:t>
      </w:r>
    </w:p>
    <w:p w:rsidR="00456CFB" w:rsidRDefault="00456CFB" w:rsidP="00456CFB">
      <w:pPr>
        <w:pStyle w:val="Sansinterligne"/>
      </w:pPr>
      <w:r>
        <w:t>Cette option donne le format numérique général duquel les formats précédents sont</w:t>
      </w:r>
      <w:r w:rsidR="0051161E">
        <w:t xml:space="preserve"> </w:t>
      </w:r>
      <w:r>
        <w:t>choisis; il utilise au mieux l'espace disponible dans une case selon la valeur inscrite.</w:t>
      </w:r>
    </w:p>
    <w:p w:rsidR="00456CFB" w:rsidRPr="0051161E" w:rsidRDefault="00456CFB" w:rsidP="0051161E">
      <w:pPr>
        <w:pStyle w:val="Sansinterligne"/>
        <w:spacing w:before="120" w:after="0"/>
        <w:rPr>
          <w:b/>
        </w:rPr>
      </w:pPr>
      <w:r w:rsidRPr="0051161E">
        <w:rPr>
          <w:b/>
        </w:rPr>
        <w:t>Monétaire</w:t>
      </w:r>
    </w:p>
    <w:p w:rsidR="00456CFB" w:rsidRDefault="00456CFB" w:rsidP="0051161E">
      <w:pPr>
        <w:pStyle w:val="Citation"/>
      </w:pPr>
      <w:r>
        <w:t xml:space="preserve">Les nombres sont affichés en format décimal avec un point au lieu </w:t>
      </w:r>
      <w:r w:rsidR="0051161E">
        <w:t>d’une</w:t>
      </w:r>
      <w:r>
        <w:t xml:space="preserve"> virgule suivi de deux décimales. Le tout est précédé </w:t>
      </w:r>
      <w:r w:rsidR="0051161E">
        <w:t>d’un</w:t>
      </w:r>
      <w:r>
        <w:t xml:space="preserve"> symbole monétaire. Vous pouvez choisir </w:t>
      </w:r>
      <w:r w:rsidR="0051161E">
        <w:t>d’afficher</w:t>
      </w:r>
      <w:r>
        <w:t xml:space="preserve"> les valeurs négatives entre parenthèses (tapez </w:t>
      </w:r>
      <w:r w:rsidRPr="0051161E">
        <w:rPr>
          <w:b/>
        </w:rPr>
        <w:t>P</w:t>
      </w:r>
      <w:r>
        <w:t xml:space="preserve">) ou précédées du signe moins (appuyez sur </w:t>
      </w:r>
      <w:r w:rsidRPr="0051161E">
        <w:rPr>
          <w:b/>
        </w:rPr>
        <w:t>ENTREE</w:t>
      </w:r>
      <w:r>
        <w:t>).</w:t>
      </w:r>
    </w:p>
    <w:p w:rsidR="00456CFB" w:rsidRDefault="00456CFB" w:rsidP="0051161E">
      <w:pPr>
        <w:pStyle w:val="Citation"/>
      </w:pPr>
      <w:r>
        <w:t xml:space="preserve">Si vous choisissez l'option cases pleines, QL Abacus vous demande enfin de préciser le bloc concerné par le changement. Vous tapez alors une référence de case ou de bloc (ou leurs étiquettes et identificateurs) avant </w:t>
      </w:r>
      <w:r w:rsidR="0051161E">
        <w:t>d’appuyer</w:t>
      </w:r>
      <w:r>
        <w:t xml:space="preserve"> sur </w:t>
      </w:r>
      <w:r w:rsidRPr="0051161E">
        <w:rPr>
          <w:b/>
        </w:rPr>
        <w:t>ENTREE</w:t>
      </w:r>
      <w:r>
        <w:t xml:space="preserve"> de nouveau.</w:t>
      </w:r>
    </w:p>
    <w:p w:rsidR="00456CFB" w:rsidRDefault="00456CFB" w:rsidP="00456CFB">
      <w:pPr>
        <w:pStyle w:val="Sansinterligne"/>
      </w:pPr>
      <w:r>
        <w:t>Vous n'avez pas à indiquer de bloc avec l'option cases vides. Dans ce cas, le format monétaire est appliqué à toutes les nouvelles cases qui sont créées.</w:t>
      </w:r>
    </w:p>
    <w:p w:rsidR="0051161E" w:rsidRPr="0051161E" w:rsidRDefault="00456CFB" w:rsidP="0051161E">
      <w:pPr>
        <w:pStyle w:val="Sansinterligne"/>
        <w:spacing w:before="200" w:after="40"/>
        <w:rPr>
          <w:b/>
          <w:sz w:val="24"/>
          <w:szCs w:val="24"/>
        </w:rPr>
      </w:pPr>
      <w:r w:rsidRPr="0051161E">
        <w:rPr>
          <w:b/>
          <w:sz w:val="24"/>
          <w:szCs w:val="24"/>
        </w:rPr>
        <w:t xml:space="preserve">HUBLOT (H) </w:t>
      </w:r>
    </w:p>
    <w:p w:rsidR="00456CFB" w:rsidRDefault="00456CFB" w:rsidP="0051161E">
      <w:pPr>
        <w:pStyle w:val="Citation"/>
      </w:pPr>
      <w:r>
        <w:t>Cette commande divise l'écran en deux fenêtres à l'emplacement du curseur ou joint en une seule deux fenêtres précédemment ouvertes.</w:t>
      </w:r>
    </w:p>
    <w:p w:rsidR="00456CFB" w:rsidRDefault="0051161E" w:rsidP="0051161E">
      <w:pPr>
        <w:pStyle w:val="Citation"/>
      </w:pPr>
      <w:r>
        <w:t xml:space="preserve">Trois </w:t>
      </w:r>
      <w:proofErr w:type="spellStart"/>
      <w:r>
        <w:t xml:space="preserve">choix </w:t>
      </w:r>
      <w:r w:rsidR="00456CFB">
        <w:t>vous</w:t>
      </w:r>
      <w:proofErr w:type="spellEnd"/>
      <w:r w:rsidR="00456CFB">
        <w:t xml:space="preserve"> sont proposés après le lancement de la commande : jonction de 2 fenêtres (tapez </w:t>
      </w:r>
      <w:r w:rsidR="00456CFB" w:rsidRPr="0051161E">
        <w:rPr>
          <w:b/>
        </w:rPr>
        <w:t>J</w:t>
      </w:r>
      <w:r w:rsidR="00456CFB">
        <w:t xml:space="preserve">), division verticale (tapez </w:t>
      </w:r>
      <w:r w:rsidR="00456CFB" w:rsidRPr="0051161E">
        <w:rPr>
          <w:b/>
        </w:rPr>
        <w:t>V</w:t>
      </w:r>
      <w:r w:rsidR="00456CFB">
        <w:t xml:space="preserve">) et division horizontale (tapez </w:t>
      </w:r>
      <w:r w:rsidR="00456CFB" w:rsidRPr="0051161E">
        <w:rPr>
          <w:b/>
        </w:rPr>
        <w:t>H</w:t>
      </w:r>
      <w:r w:rsidR="00456CFB">
        <w:t>). Si la fenêtre est déjà divisée et que vous voulez la diviser horizontalement ou verticalement, vous devez joindre les deux sections avant de les diviser.</w:t>
      </w:r>
    </w:p>
    <w:p w:rsidR="00456CFB" w:rsidRDefault="00456CFB" w:rsidP="0051161E">
      <w:pPr>
        <w:pStyle w:val="Citation"/>
      </w:pPr>
      <w:r>
        <w:t xml:space="preserve">Quand vous divisez la fenêtre, la scission a lieu au niveau du curseur que vous disposerez donc sur </w:t>
      </w:r>
      <w:r w:rsidR="0051161E">
        <w:t>l’axe</w:t>
      </w:r>
      <w:r>
        <w:t xml:space="preserve"> choisi avant de taper </w:t>
      </w:r>
      <w:r w:rsidRPr="0051161E">
        <w:rPr>
          <w:b/>
        </w:rPr>
        <w:t>V</w:t>
      </w:r>
      <w:r>
        <w:t xml:space="preserve"> ou </w:t>
      </w:r>
      <w:r w:rsidRPr="0051161E">
        <w:rPr>
          <w:b/>
        </w:rPr>
        <w:t>H</w:t>
      </w:r>
      <w:r>
        <w:t>. Les colonnes resteront affic</w:t>
      </w:r>
      <w:r w:rsidR="0051161E">
        <w:t>hées en entier et la largeur d'</w:t>
      </w:r>
      <w:r>
        <w:t>une fenêtre divisée ne sera jamais inférieure à dix caractères.</w:t>
      </w:r>
    </w:p>
    <w:p w:rsidR="00456CFB" w:rsidRDefault="00456CFB" w:rsidP="00456CFB">
      <w:pPr>
        <w:pStyle w:val="Sansinterligne"/>
      </w:pPr>
      <w:r>
        <w:t xml:space="preserve">Vous pouvez alors choisir de faire défiler les fenêtres ensemble ou séparément. Vous taperez </w:t>
      </w:r>
      <w:r w:rsidRPr="0051161E">
        <w:rPr>
          <w:b/>
        </w:rPr>
        <w:t>I</w:t>
      </w:r>
      <w:r>
        <w:t xml:space="preserve"> pour les rendre indépendantes ou </w:t>
      </w:r>
      <w:r w:rsidRPr="0051161E">
        <w:rPr>
          <w:b/>
        </w:rPr>
        <w:t>ENTREE</w:t>
      </w:r>
      <w:r>
        <w:t xml:space="preserve"> pour les rendre solidaires. Si vous choisissez cette seconde option, tout changement de position </w:t>
      </w:r>
      <w:r w:rsidR="0051161E">
        <w:t>d’une</w:t>
      </w:r>
      <w:r>
        <w:t xml:space="preserve"> fenêtre (dans un sens parallèle à la division) se répercutera sur la seconde. Cette solidarité de translation </w:t>
      </w:r>
      <w:r w:rsidR="0051161E">
        <w:t>n’a</w:t>
      </w:r>
      <w:r>
        <w:t xml:space="preserve"> pas lieu en cas de mouvement à angle droit par rapport à la ligne de division. </w:t>
      </w:r>
      <w:r w:rsidR="0051161E">
        <w:t>L’option</w:t>
      </w:r>
      <w:r>
        <w:t xml:space="preserve"> sélectionnée en tapant </w:t>
      </w:r>
      <w:r w:rsidRPr="0051161E">
        <w:rPr>
          <w:b/>
        </w:rPr>
        <w:t>I</w:t>
      </w:r>
      <w:r>
        <w:t xml:space="preserve"> permet un déplacement indépendant de chaque fenêtre sur la grille.</w:t>
      </w:r>
    </w:p>
    <w:p w:rsidR="0051161E" w:rsidRPr="0051161E" w:rsidRDefault="0051161E" w:rsidP="0051161E">
      <w:pPr>
        <w:pStyle w:val="Sansinterligne"/>
        <w:spacing w:before="200" w:after="40"/>
        <w:rPr>
          <w:b/>
          <w:sz w:val="24"/>
          <w:szCs w:val="24"/>
        </w:rPr>
      </w:pPr>
      <w:r w:rsidRPr="0051161E">
        <w:rPr>
          <w:b/>
          <w:sz w:val="24"/>
          <w:szCs w:val="24"/>
        </w:rPr>
        <w:t>EXECUTE (E)</w:t>
      </w:r>
    </w:p>
    <w:p w:rsidR="00456CFB" w:rsidRDefault="00456CFB" w:rsidP="00456CFB">
      <w:pPr>
        <w:pStyle w:val="Sansinterligne"/>
      </w:pPr>
      <w:r>
        <w:t xml:space="preserve">La commande </w:t>
      </w:r>
      <w:proofErr w:type="spellStart"/>
      <w:r w:rsidRPr="0051161E">
        <w:rPr>
          <w:b/>
        </w:rPr>
        <w:t>Exec</w:t>
      </w:r>
      <w:proofErr w:type="spellEnd"/>
      <w:r>
        <w:t xml:space="preserve"> oblige le système à recalculer toutes les formules de la grille. Un second calcul a normalement lieu chaque fois que vous introduisez de nouvelles données. Cette commande </w:t>
      </w:r>
      <w:r w:rsidR="0051161E">
        <w:t>n’est</w:t>
      </w:r>
      <w:r>
        <w:t xml:space="preserve"> donc lancée que quand vous avez désactivé </w:t>
      </w:r>
      <w:r w:rsidR="0051161E">
        <w:t>l’option</w:t>
      </w:r>
      <w:r>
        <w:t xml:space="preserve"> </w:t>
      </w:r>
      <w:r w:rsidR="0051161E">
        <w:t>d’auto</w:t>
      </w:r>
      <w:r>
        <w:t xml:space="preserve">-calcul ou quand vous voulez mettre en </w:t>
      </w:r>
      <w:r w:rsidR="0051161E">
        <w:t xml:space="preserve">œuvre des fonctions </w:t>
      </w:r>
      <w:proofErr w:type="spellStart"/>
      <w:proofErr w:type="gramStart"/>
      <w:r w:rsidR="0051161E" w:rsidRPr="0051161E">
        <w:rPr>
          <w:b/>
        </w:rPr>
        <w:t>saisisn</w:t>
      </w:r>
      <w:proofErr w:type="spellEnd"/>
      <w:r w:rsidR="0051161E" w:rsidRPr="0051161E">
        <w:rPr>
          <w:b/>
        </w:rPr>
        <w:t>(</w:t>
      </w:r>
      <w:proofErr w:type="gramEnd"/>
      <w:r w:rsidR="0051161E" w:rsidRPr="0051161E">
        <w:rPr>
          <w:b/>
        </w:rPr>
        <w:t>)</w:t>
      </w:r>
      <w:r w:rsidR="0051161E">
        <w:t xml:space="preserve"> ou </w:t>
      </w:r>
      <w:proofErr w:type="spellStart"/>
      <w:r w:rsidR="0051161E" w:rsidRPr="0051161E">
        <w:rPr>
          <w:b/>
        </w:rPr>
        <w:t>saisist</w:t>
      </w:r>
      <w:proofErr w:type="spellEnd"/>
      <w:r w:rsidR="0051161E" w:rsidRPr="0051161E">
        <w:rPr>
          <w:b/>
        </w:rPr>
        <w:t>(</w:t>
      </w:r>
      <w:r w:rsidRPr="0051161E">
        <w:rPr>
          <w:b/>
        </w:rPr>
        <w:t>)</w:t>
      </w:r>
      <w:r>
        <w:t xml:space="preserve"> mémorisées dans des cases de la grille.</w:t>
      </w:r>
    </w:p>
    <w:p w:rsidR="0051161E" w:rsidRPr="0051161E" w:rsidRDefault="0051161E" w:rsidP="0051161E">
      <w:pPr>
        <w:pStyle w:val="Sansinterligne"/>
        <w:spacing w:before="200" w:after="40"/>
        <w:rPr>
          <w:b/>
          <w:sz w:val="24"/>
          <w:szCs w:val="24"/>
        </w:rPr>
      </w:pPr>
      <w:r w:rsidRPr="0051161E">
        <w:rPr>
          <w:b/>
          <w:sz w:val="24"/>
          <w:szCs w:val="24"/>
        </w:rPr>
        <w:lastRenderedPageBreak/>
        <w:t>ABANDON (A)</w:t>
      </w:r>
    </w:p>
    <w:p w:rsidR="00456CFB" w:rsidRDefault="00456CFB" w:rsidP="00456CFB">
      <w:pPr>
        <w:pStyle w:val="Sansinterligne"/>
      </w:pPr>
      <w:r>
        <w:t xml:space="preserve">Cette commande efface complètement le tableau en cours et </w:t>
      </w:r>
      <w:proofErr w:type="spellStart"/>
      <w:r>
        <w:t>ré-initialise</w:t>
      </w:r>
      <w:proofErr w:type="spellEnd"/>
      <w:r>
        <w:t xml:space="preserve"> QL Abacus. Comme son effet est irréversible, vous devez confirmer votre demande avant </w:t>
      </w:r>
      <w:r w:rsidR="0051161E">
        <w:t>qu’elle</w:t>
      </w:r>
      <w:r>
        <w:t xml:space="preserve"> soit exécutée. Si vous changez alors d'avis, il vous suffit </w:t>
      </w:r>
      <w:r w:rsidR="0051161E">
        <w:t>d’appuyer</w:t>
      </w:r>
      <w:r>
        <w:t xml:space="preserve"> sur </w:t>
      </w:r>
      <w:r w:rsidRPr="0051161E">
        <w:rPr>
          <w:b/>
        </w:rPr>
        <w:t>ESC</w:t>
      </w:r>
      <w:r>
        <w:t xml:space="preserve"> pour retrouver le menu de commandes et votre tableau tel </w:t>
      </w:r>
      <w:r w:rsidR="0051161E">
        <w:t>qu’il</w:t>
      </w:r>
      <w:r>
        <w:t xml:space="preserve"> était. Si, par contre, vous appuyez sur </w:t>
      </w:r>
      <w:r w:rsidRPr="0051161E">
        <w:rPr>
          <w:b/>
        </w:rPr>
        <w:t>ENTREE</w:t>
      </w:r>
      <w:r>
        <w:t>, vous confirmez votre demande et la grille est totalement effacée.</w:t>
      </w:r>
    </w:p>
    <w:p w:rsidR="0051161E" w:rsidRPr="0051161E" w:rsidRDefault="0051161E" w:rsidP="0051161E">
      <w:pPr>
        <w:pStyle w:val="Titre1"/>
        <w:spacing w:before="240"/>
      </w:pPr>
      <w:r w:rsidRPr="0051161E">
        <w:t>FONCTIONS</w:t>
      </w:r>
    </w:p>
    <w:p w:rsidR="00456CFB" w:rsidRDefault="00456CFB" w:rsidP="0051161E">
      <w:pPr>
        <w:pStyle w:val="Citation"/>
      </w:pPr>
      <w:r>
        <w:t xml:space="preserve">Une fonction, </w:t>
      </w:r>
      <w:r w:rsidR="0051161E">
        <w:t>c’est</w:t>
      </w:r>
      <w:r>
        <w:t xml:space="preserve"> simplement un système de conversion de valeurs, dites arguments, en une valeur différente. Cette dernière est affichée par QL Abacus dans la case renfermant la formule qui l'a renvoyée.</w:t>
      </w:r>
    </w:p>
    <w:p w:rsidR="00456CFB" w:rsidRDefault="00456CFB" w:rsidP="00456CFB">
      <w:pPr>
        <w:pStyle w:val="Sansinterligne"/>
      </w:pPr>
      <w:r>
        <w:t xml:space="preserve">Les fonctions assurées par QL Abacus peuvent prendre un, deux ou trois arguments, ou aucun, encadrés entre parenthèses après l'abréviation de la fonction. Aucun espace </w:t>
      </w:r>
      <w:r w:rsidR="0051161E">
        <w:t>n’est</w:t>
      </w:r>
      <w:r>
        <w:t xml:space="preserve"> autorisé entre </w:t>
      </w:r>
      <w:r w:rsidR="0051161E">
        <w:t>l’abréviation</w:t>
      </w:r>
      <w:r>
        <w:t xml:space="preserve"> et la première parenthèse mais cries espaces peuvent être prévus dans le texte entre parenthèses. Si la fonction demande plusieurs arguments, vous les séparerez par une virgule. Même si aucun argument </w:t>
      </w:r>
      <w:r w:rsidR="0051161E">
        <w:t>n’est</w:t>
      </w:r>
      <w:r>
        <w:t xml:space="preserve"> nécessaire, la fonction doit être suivie des parenthèses qui rappellent au système </w:t>
      </w:r>
      <w:r w:rsidR="0051161E">
        <w:t>qu’il</w:t>
      </w:r>
      <w:r>
        <w:t xml:space="preserve"> s'agit bien </w:t>
      </w:r>
      <w:r w:rsidR="0051161E">
        <w:t>d’une</w:t>
      </w:r>
      <w:r>
        <w:t xml:space="preserve"> fonction.</w:t>
      </w:r>
    </w:p>
    <w:p w:rsidR="00456CFB" w:rsidRDefault="00456CFB" w:rsidP="0051161E">
      <w:pPr>
        <w:pStyle w:val="Citation"/>
      </w:pPr>
      <w:r>
        <w:t>Dans les descriptions suivantes :</w:t>
      </w:r>
    </w:p>
    <w:tbl>
      <w:tblPr>
        <w:tblStyle w:val="Grilledutableau"/>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981"/>
      </w:tblGrid>
      <w:tr w:rsidR="00320F32" w:rsidTr="00320F32">
        <w:tc>
          <w:tcPr>
            <w:tcW w:w="709" w:type="dxa"/>
          </w:tcPr>
          <w:p w:rsidR="00320F32" w:rsidRDefault="00320F32" w:rsidP="00320F32">
            <w:pPr>
              <w:spacing w:after="40"/>
            </w:pPr>
            <w:r w:rsidRPr="00320F32">
              <w:rPr>
                <w:i/>
              </w:rPr>
              <w:t>n</w:t>
            </w:r>
          </w:p>
        </w:tc>
        <w:tc>
          <w:tcPr>
            <w:tcW w:w="7981" w:type="dxa"/>
          </w:tcPr>
          <w:p w:rsidR="00320F32" w:rsidRDefault="00320F32" w:rsidP="00320F32">
            <w:pPr>
              <w:spacing w:after="40"/>
            </w:pPr>
            <w:r>
              <w:t>est une expression numérique ou une référence à une case affichant une valeur numérique</w:t>
            </w:r>
            <w:r>
              <w:t>.</w:t>
            </w:r>
          </w:p>
        </w:tc>
      </w:tr>
      <w:tr w:rsidR="00320F32" w:rsidTr="00320F32">
        <w:tc>
          <w:tcPr>
            <w:tcW w:w="709" w:type="dxa"/>
          </w:tcPr>
          <w:p w:rsidR="00320F32" w:rsidRPr="00320F32" w:rsidRDefault="00320F32" w:rsidP="00320F32">
            <w:pPr>
              <w:spacing w:after="40"/>
              <w:rPr>
                <w:i/>
              </w:rPr>
            </w:pPr>
            <w:r w:rsidRPr="00320F32">
              <w:rPr>
                <w:i/>
              </w:rPr>
              <w:t>texte</w:t>
            </w:r>
          </w:p>
        </w:tc>
        <w:tc>
          <w:tcPr>
            <w:tcW w:w="7981" w:type="dxa"/>
          </w:tcPr>
          <w:p w:rsidR="00320F32" w:rsidRDefault="00320F32" w:rsidP="00320F32">
            <w:pPr>
              <w:spacing w:after="40"/>
            </w:pPr>
            <w:r>
              <w:t>est un texte ou une référenc</w:t>
            </w:r>
            <w:r>
              <w:t>e à une case affichant un texte.</w:t>
            </w:r>
          </w:p>
        </w:tc>
      </w:tr>
      <w:tr w:rsidR="00320F32" w:rsidTr="00320F32">
        <w:tc>
          <w:tcPr>
            <w:tcW w:w="709" w:type="dxa"/>
          </w:tcPr>
          <w:p w:rsidR="00320F32" w:rsidRPr="00320F32" w:rsidRDefault="00320F32" w:rsidP="00320F32">
            <w:pPr>
              <w:rPr>
                <w:i/>
              </w:rPr>
            </w:pPr>
            <w:r w:rsidRPr="00320F32">
              <w:rPr>
                <w:i/>
              </w:rPr>
              <w:t>rang</w:t>
            </w:r>
          </w:p>
        </w:tc>
        <w:tc>
          <w:tcPr>
            <w:tcW w:w="7981" w:type="dxa"/>
          </w:tcPr>
          <w:p w:rsidR="00320F32" w:rsidRDefault="00320F32" w:rsidP="00320F32">
            <w:r>
              <w:t>est une référence de rangée.</w:t>
            </w:r>
          </w:p>
        </w:tc>
      </w:tr>
    </w:tbl>
    <w:p w:rsidR="00320F32" w:rsidRPr="00320F32" w:rsidRDefault="00320F32" w:rsidP="00320F32"/>
    <w:p w:rsidR="00456CFB" w:rsidRDefault="00456CFB" w:rsidP="00320F32">
      <w:pPr>
        <w:pStyle w:val="Citation"/>
      </w:pPr>
      <w:r>
        <w:t>Une expression numérique est un nombre ou une expression donnant un résultat numérique.</w:t>
      </w:r>
    </w:p>
    <w:p w:rsidR="00456CFB" w:rsidRDefault="00456CFB" w:rsidP="00456CFB">
      <w:pPr>
        <w:pStyle w:val="Sansinterligne"/>
      </w:pPr>
      <w:r>
        <w:t>Un texte est une chaîne alphabétique (encadrée de guillemets) ou une expression produisant un texte.</w:t>
      </w:r>
    </w:p>
    <w:p w:rsidR="00456CFB" w:rsidRDefault="00456CFB" w:rsidP="00456CFB">
      <w:pPr>
        <w:pStyle w:val="Sansinterligne"/>
      </w:pPr>
      <w:r>
        <w:t>QL Abacus prévoit les fonctions suivantes.</w:t>
      </w:r>
    </w:p>
    <w:p w:rsidR="00456CFB" w:rsidRPr="00320F32" w:rsidRDefault="00456CFB" w:rsidP="00320F32">
      <w:pPr>
        <w:pStyle w:val="Sansinterligne"/>
        <w:spacing w:after="0"/>
        <w:rPr>
          <w:b/>
        </w:rPr>
      </w:pPr>
      <w:proofErr w:type="gramStart"/>
      <w:r w:rsidRPr="00320F32">
        <w:rPr>
          <w:b/>
        </w:rPr>
        <w:t>abs(</w:t>
      </w:r>
      <w:proofErr w:type="gramEnd"/>
      <w:r w:rsidRPr="00B379ED">
        <w:rPr>
          <w:i/>
        </w:rPr>
        <w:t>n</w:t>
      </w:r>
      <w:r w:rsidRPr="00320F32">
        <w:rPr>
          <w:b/>
        </w:rPr>
        <w:t>)</w:t>
      </w:r>
    </w:p>
    <w:p w:rsidR="00456CFB" w:rsidRDefault="00456CFB" w:rsidP="00320F32">
      <w:proofErr w:type="gramStart"/>
      <w:r>
        <w:t>renvoie</w:t>
      </w:r>
      <w:proofErr w:type="gramEnd"/>
      <w:r>
        <w:t xml:space="preserve"> à une valeur absolue de </w:t>
      </w:r>
      <w:r w:rsidR="00320F32">
        <w:t>l’argument</w:t>
      </w:r>
      <w:r>
        <w:t xml:space="preserve"> (ignorant tout signe moins).</w:t>
      </w:r>
    </w:p>
    <w:p w:rsidR="00456CFB" w:rsidRDefault="00456CFB" w:rsidP="00456CFB">
      <w:pPr>
        <w:pStyle w:val="Sansinterligne"/>
      </w:pPr>
      <w:r>
        <w:t xml:space="preserve">Par exemple, </w:t>
      </w:r>
      <w:r w:rsidRPr="00320F32">
        <w:rPr>
          <w:rFonts w:ascii="Courier New" w:hAnsi="Courier New" w:cs="Courier New"/>
        </w:rPr>
        <w:t>abs(3)</w:t>
      </w:r>
      <w:r>
        <w:t xml:space="preserve"> produit </w:t>
      </w:r>
      <w:r w:rsidRPr="00320F32">
        <w:rPr>
          <w:rFonts w:ascii="Courier New" w:hAnsi="Courier New" w:cs="Courier New"/>
        </w:rPr>
        <w:t>3</w:t>
      </w:r>
      <w:r>
        <w:t xml:space="preserve"> et </w:t>
      </w:r>
      <w:proofErr w:type="gramStart"/>
      <w:r w:rsidRPr="00320F32">
        <w:rPr>
          <w:rFonts w:ascii="Courier New" w:hAnsi="Courier New" w:cs="Courier New"/>
        </w:rPr>
        <w:t>abs(</w:t>
      </w:r>
      <w:proofErr w:type="gramEnd"/>
      <w:r w:rsidRPr="00320F32">
        <w:rPr>
          <w:rFonts w:ascii="Courier New" w:hAnsi="Courier New" w:cs="Courier New"/>
        </w:rPr>
        <w:t>-7)</w:t>
      </w:r>
      <w:r>
        <w:t xml:space="preserve"> renvoie </w:t>
      </w:r>
      <w:r w:rsidRPr="00320F32">
        <w:rPr>
          <w:rFonts w:ascii="Courier New" w:hAnsi="Courier New" w:cs="Courier New"/>
        </w:rPr>
        <w:t>7</w:t>
      </w:r>
      <w:r>
        <w:t>.</w:t>
      </w:r>
    </w:p>
    <w:p w:rsidR="00456CFB" w:rsidRPr="00320F32" w:rsidRDefault="00456CFB" w:rsidP="00320F32">
      <w:pPr>
        <w:pStyle w:val="Sansinterligne"/>
        <w:spacing w:after="0"/>
        <w:rPr>
          <w:b/>
        </w:rPr>
      </w:pPr>
      <w:proofErr w:type="spellStart"/>
      <w:proofErr w:type="gramStart"/>
      <w:r w:rsidRPr="00320F32">
        <w:rPr>
          <w:b/>
        </w:rPr>
        <w:t>saisisn</w:t>
      </w:r>
      <w:proofErr w:type="spellEnd"/>
      <w:r w:rsidRPr="00320F32">
        <w:rPr>
          <w:b/>
        </w:rPr>
        <w:t>(</w:t>
      </w:r>
      <w:proofErr w:type="gramEnd"/>
      <w:r w:rsidRPr="00B379ED">
        <w:rPr>
          <w:i/>
        </w:rPr>
        <w:t>texte</w:t>
      </w:r>
      <w:r w:rsidRPr="00320F32">
        <w:rPr>
          <w:b/>
        </w:rPr>
        <w:t>)</w:t>
      </w:r>
    </w:p>
    <w:p w:rsidR="00456CFB" w:rsidRDefault="00B379ED" w:rsidP="00456CFB">
      <w:pPr>
        <w:pStyle w:val="Sansinterligne"/>
      </w:pPr>
      <w:r>
        <w:t>A</w:t>
      </w:r>
      <w:r w:rsidR="00456CFB">
        <w:t xml:space="preserve"> la saisie de données numériques, affiche le texte spécifié (40 caractères maximum de longueur) sous forme de guide da</w:t>
      </w:r>
      <w:r>
        <w:t xml:space="preserve">ns la ligne de saisie, suivi d'un </w:t>
      </w:r>
      <w:r>
        <w:t>"</w:t>
      </w:r>
      <w:r>
        <w:t>?</w:t>
      </w:r>
      <w:r w:rsidR="00456CFB">
        <w:t xml:space="preserve">" dans </w:t>
      </w:r>
      <w:r>
        <w:t>l’attente</w:t>
      </w:r>
      <w:r w:rsidR="00456CFB">
        <w:t xml:space="preserve"> de votre réponse numérique. Votre réponse </w:t>
      </w:r>
      <w:r>
        <w:t>s’inscrit</w:t>
      </w:r>
      <w:r w:rsidR="00456CFB">
        <w:t xml:space="preserve"> alors dans la case contenant la fonction. Des données ne vous sont demandées que quand vous avez introduit la fonction dans une case et quand vous demandez un second calcul de la gril</w:t>
      </w:r>
      <w:r>
        <w:t xml:space="preserve">le en lançant la commande </w:t>
      </w:r>
      <w:proofErr w:type="spellStart"/>
      <w:r w:rsidRPr="00B379ED">
        <w:rPr>
          <w:b/>
        </w:rPr>
        <w:t>Exéc</w:t>
      </w:r>
      <w:proofErr w:type="spellEnd"/>
      <w:r>
        <w:t>.</w:t>
      </w:r>
      <w:r w:rsidR="00456CFB">
        <w:t xml:space="preserve"> Ces questions n'apparaissent donc pas en système de calcul automatique.</w:t>
      </w:r>
    </w:p>
    <w:p w:rsidR="00456CFB" w:rsidRPr="00B379ED" w:rsidRDefault="00456CFB" w:rsidP="00B379ED">
      <w:pPr>
        <w:pStyle w:val="Sansinterligne"/>
        <w:spacing w:after="0"/>
        <w:rPr>
          <w:b/>
        </w:rPr>
      </w:pPr>
      <w:proofErr w:type="spellStart"/>
      <w:proofErr w:type="gramStart"/>
      <w:r w:rsidRPr="00B379ED">
        <w:rPr>
          <w:b/>
        </w:rPr>
        <w:t>saisist</w:t>
      </w:r>
      <w:proofErr w:type="spellEnd"/>
      <w:r w:rsidRPr="00B379ED">
        <w:rPr>
          <w:b/>
        </w:rPr>
        <w:t>(</w:t>
      </w:r>
      <w:proofErr w:type="gramEnd"/>
      <w:r w:rsidRPr="00B379ED">
        <w:rPr>
          <w:i/>
        </w:rPr>
        <w:t>texte</w:t>
      </w:r>
      <w:r w:rsidRPr="00B379ED">
        <w:rPr>
          <w:b/>
        </w:rPr>
        <w:t>)</w:t>
      </w:r>
    </w:p>
    <w:p w:rsidR="00456CFB" w:rsidRDefault="00456CFB" w:rsidP="00456CFB">
      <w:pPr>
        <w:pStyle w:val="Sansinterligne"/>
      </w:pPr>
      <w:proofErr w:type="gramStart"/>
      <w:r>
        <w:t>permet</w:t>
      </w:r>
      <w:proofErr w:type="gramEnd"/>
      <w:r>
        <w:t xml:space="preserve"> </w:t>
      </w:r>
      <w:r w:rsidR="00B379ED">
        <w:t>d’enregistrer</w:t>
      </w:r>
      <w:r>
        <w:t xml:space="preserve"> un texte. Fonctionne comme </w:t>
      </w:r>
      <w:proofErr w:type="spellStart"/>
      <w:r w:rsidRPr="00B379ED">
        <w:rPr>
          <w:b/>
        </w:rPr>
        <w:t>saisisn</w:t>
      </w:r>
      <w:proofErr w:type="spellEnd"/>
      <w:r>
        <w:t xml:space="preserve"> mais demande que vous tapiez</w:t>
      </w:r>
      <w:r w:rsidR="00B379ED">
        <w:t xml:space="preserve"> </w:t>
      </w:r>
      <w:r>
        <w:t>un texte et non pas un nombre.</w:t>
      </w:r>
    </w:p>
    <w:p w:rsidR="00456CFB" w:rsidRPr="00B379ED" w:rsidRDefault="00456CFB" w:rsidP="00B379ED">
      <w:pPr>
        <w:pStyle w:val="Sansinterligne"/>
        <w:spacing w:after="0"/>
        <w:rPr>
          <w:b/>
        </w:rPr>
      </w:pPr>
      <w:proofErr w:type="spellStart"/>
      <w:proofErr w:type="gramStart"/>
      <w:r w:rsidRPr="00B379ED">
        <w:rPr>
          <w:b/>
        </w:rPr>
        <w:t>atg</w:t>
      </w:r>
      <w:proofErr w:type="spellEnd"/>
      <w:r w:rsidRPr="00B379ED">
        <w:rPr>
          <w:b/>
        </w:rPr>
        <w:t>(</w:t>
      </w:r>
      <w:proofErr w:type="gramEnd"/>
      <w:r w:rsidRPr="00B379ED">
        <w:rPr>
          <w:i/>
        </w:rPr>
        <w:t>n</w:t>
      </w:r>
      <w:r w:rsidRPr="00B379ED">
        <w:rPr>
          <w:b/>
        </w:rPr>
        <w:t>)</w:t>
      </w:r>
    </w:p>
    <w:p w:rsidR="00456CFB" w:rsidRDefault="00456CFB" w:rsidP="00456CFB">
      <w:pPr>
        <w:pStyle w:val="Sansinterligne"/>
      </w:pPr>
      <w:proofErr w:type="gramStart"/>
      <w:r>
        <w:t>donne</w:t>
      </w:r>
      <w:proofErr w:type="gramEnd"/>
      <w:r>
        <w:t xml:space="preserve"> </w:t>
      </w:r>
      <w:r w:rsidR="00B379ED">
        <w:t>l’angle</w:t>
      </w:r>
      <w:r>
        <w:t xml:space="preserve">, en radians, dont la tangente est </w:t>
      </w:r>
      <w:r w:rsidRPr="00B379ED">
        <w:rPr>
          <w:i/>
        </w:rPr>
        <w:t>n</w:t>
      </w:r>
      <w:r>
        <w:t>.</w:t>
      </w:r>
    </w:p>
    <w:p w:rsidR="00456CFB" w:rsidRPr="00B379ED" w:rsidRDefault="00456CFB" w:rsidP="00B379ED">
      <w:pPr>
        <w:pStyle w:val="Sansinterligne"/>
        <w:spacing w:after="0"/>
        <w:rPr>
          <w:b/>
        </w:rPr>
      </w:pPr>
      <w:proofErr w:type="spellStart"/>
      <w:proofErr w:type="gramStart"/>
      <w:r w:rsidRPr="00B379ED">
        <w:rPr>
          <w:b/>
        </w:rPr>
        <w:t>moy</w:t>
      </w:r>
      <w:proofErr w:type="spellEnd"/>
      <w:r w:rsidRPr="00B379ED">
        <w:rPr>
          <w:b/>
        </w:rPr>
        <w:t>(</w:t>
      </w:r>
      <w:proofErr w:type="gramEnd"/>
      <w:r w:rsidRPr="00B379ED">
        <w:rPr>
          <w:i/>
        </w:rPr>
        <w:t>bloc</w:t>
      </w:r>
      <w:r w:rsidRPr="00B379ED">
        <w:rPr>
          <w:b/>
        </w:rPr>
        <w:t>)</w:t>
      </w:r>
    </w:p>
    <w:p w:rsidR="00456CFB" w:rsidRDefault="00456CFB" w:rsidP="00456CFB">
      <w:pPr>
        <w:pStyle w:val="Sansinterligne"/>
      </w:pPr>
      <w:proofErr w:type="gramStart"/>
      <w:r>
        <w:t>donne</w:t>
      </w:r>
      <w:proofErr w:type="gramEnd"/>
      <w:r>
        <w:t xml:space="preserve"> la moyenne de toutes les valeurs </w:t>
      </w:r>
      <w:r w:rsidR="00B379ED">
        <w:t>d’un</w:t>
      </w:r>
      <w:r>
        <w:t xml:space="preserve"> bloc déterminé. Ce calcul ignore les cases vides et les cases contenant du texte. En l'absence de valeur numérique dans le bloc, le résultat est zéro.</w:t>
      </w:r>
    </w:p>
    <w:p w:rsidR="00456CFB" w:rsidRPr="00B379ED" w:rsidRDefault="00456CFB" w:rsidP="00B379ED">
      <w:pPr>
        <w:pStyle w:val="Sansinterligne"/>
        <w:spacing w:after="0"/>
        <w:rPr>
          <w:b/>
        </w:rPr>
      </w:pPr>
      <w:proofErr w:type="gramStart"/>
      <w:r w:rsidRPr="00B379ED">
        <w:rPr>
          <w:b/>
        </w:rPr>
        <w:t>car(</w:t>
      </w:r>
      <w:proofErr w:type="gramEnd"/>
      <w:r w:rsidRPr="00B379ED">
        <w:rPr>
          <w:i/>
        </w:rPr>
        <w:t>n</w:t>
      </w:r>
      <w:r w:rsidRPr="00B379ED">
        <w:rPr>
          <w:b/>
        </w:rPr>
        <w:t>)</w:t>
      </w:r>
    </w:p>
    <w:p w:rsidR="00456CFB" w:rsidRDefault="00456CFB" w:rsidP="00B379ED">
      <w:pPr>
        <w:pStyle w:val="Citation"/>
      </w:pPr>
      <w:proofErr w:type="gramStart"/>
      <w:r>
        <w:t>donne</w:t>
      </w:r>
      <w:proofErr w:type="gramEnd"/>
      <w:r>
        <w:t xml:space="preserve"> le caractère dont le code ASCII est </w:t>
      </w:r>
      <w:r w:rsidRPr="00B379ED">
        <w:rPr>
          <w:i/>
        </w:rPr>
        <w:t>n</w:t>
      </w:r>
      <w:r>
        <w:t xml:space="preserve">. Un caractère dont le code ASCII est inférieur à 32 n'apparaît pas à l'écran mais est transmis à </w:t>
      </w:r>
      <w:r w:rsidR="00B379ED">
        <w:t>l’imprimante</w:t>
      </w:r>
      <w:r>
        <w:t xml:space="preserve"> (quand vous imprimez votre tableau) s'il est précédé </w:t>
      </w:r>
      <w:r w:rsidR="00B379ED">
        <w:t>d’un</w:t>
      </w:r>
      <w:r>
        <w:t xml:space="preserve"> caractère nul ASCII. Exemple : </w:t>
      </w:r>
      <w:r w:rsidRPr="00B379ED">
        <w:rPr>
          <w:b/>
        </w:rPr>
        <w:t>car(0</w:t>
      </w:r>
      <w:proofErr w:type="gramStart"/>
      <w:r w:rsidRPr="00B379ED">
        <w:rPr>
          <w:b/>
        </w:rPr>
        <w:t>)+</w:t>
      </w:r>
      <w:proofErr w:type="gramEnd"/>
      <w:r w:rsidRPr="00B379ED">
        <w:rPr>
          <w:b/>
        </w:rPr>
        <w:t>car(13)</w:t>
      </w:r>
      <w:r w:rsidR="00B379ED">
        <w:t xml:space="preserve"> transmet à l'</w:t>
      </w:r>
      <w:r>
        <w:t xml:space="preserve">imprimante le </w:t>
      </w:r>
      <w:r>
        <w:lastRenderedPageBreak/>
        <w:t>caractère signifiant retour chariot.</w:t>
      </w:r>
    </w:p>
    <w:p w:rsidR="00456CFB" w:rsidRDefault="00456CFB" w:rsidP="00456CFB">
      <w:pPr>
        <w:pStyle w:val="Sansinterligne"/>
      </w:pPr>
      <w:r>
        <w:t xml:space="preserve">Autre </w:t>
      </w:r>
      <w:r w:rsidR="00B379ED">
        <w:t>exemple : vous obtiendrez un "A</w:t>
      </w:r>
      <w:r w:rsidR="00B379ED">
        <w:t>"</w:t>
      </w:r>
      <w:r w:rsidR="00B379ED">
        <w:t xml:space="preserve"> sur l'</w:t>
      </w:r>
      <w:r>
        <w:t xml:space="preserve">écran en tapant </w:t>
      </w:r>
      <w:r w:rsidRPr="00B379ED">
        <w:rPr>
          <w:b/>
        </w:rPr>
        <w:t>car(65).</w:t>
      </w:r>
    </w:p>
    <w:p w:rsidR="00456CFB" w:rsidRPr="00B379ED" w:rsidRDefault="00456CFB" w:rsidP="00B379ED">
      <w:pPr>
        <w:pStyle w:val="Sansinterligne"/>
        <w:spacing w:after="0"/>
        <w:rPr>
          <w:b/>
        </w:rPr>
      </w:pPr>
      <w:proofErr w:type="gramStart"/>
      <w:r w:rsidRPr="00B379ED">
        <w:rPr>
          <w:b/>
        </w:rPr>
        <w:t>code(</w:t>
      </w:r>
      <w:proofErr w:type="gramEnd"/>
      <w:r w:rsidRPr="00B379ED">
        <w:rPr>
          <w:i/>
        </w:rPr>
        <w:t>texte</w:t>
      </w:r>
      <w:r w:rsidRPr="00B379ED">
        <w:rPr>
          <w:b/>
        </w:rPr>
        <w:t>)</w:t>
      </w:r>
    </w:p>
    <w:p w:rsidR="00456CFB" w:rsidRDefault="00456CFB" w:rsidP="00456CFB">
      <w:pPr>
        <w:pStyle w:val="Sansinterligne"/>
      </w:pPr>
      <w:proofErr w:type="gramStart"/>
      <w:r>
        <w:t>donne</w:t>
      </w:r>
      <w:proofErr w:type="gramEnd"/>
      <w:r>
        <w:t xml:space="preserve"> le code ASCII du premier caractère du texte.</w:t>
      </w:r>
    </w:p>
    <w:p w:rsidR="00456CFB" w:rsidRPr="00B379ED" w:rsidRDefault="00B379ED" w:rsidP="00B379ED">
      <w:pPr>
        <w:pStyle w:val="Sansinterligne"/>
        <w:spacing w:after="0"/>
        <w:rPr>
          <w:b/>
        </w:rPr>
      </w:pPr>
      <w:proofErr w:type="gramStart"/>
      <w:r>
        <w:rPr>
          <w:b/>
        </w:rPr>
        <w:t>col(</w:t>
      </w:r>
      <w:r w:rsidR="00456CFB" w:rsidRPr="00B379ED">
        <w:rPr>
          <w:b/>
        </w:rPr>
        <w:t>)</w:t>
      </w:r>
      <w:proofErr w:type="gramEnd"/>
    </w:p>
    <w:p w:rsidR="00456CFB" w:rsidRDefault="00456CFB" w:rsidP="00456CFB">
      <w:pPr>
        <w:pStyle w:val="Sansinterligne"/>
      </w:pPr>
      <w:proofErr w:type="gramStart"/>
      <w:r>
        <w:t>donne</w:t>
      </w:r>
      <w:proofErr w:type="gramEnd"/>
      <w:r>
        <w:t xml:space="preserve"> le numéro de la colonne en cours.</w:t>
      </w:r>
    </w:p>
    <w:p w:rsidR="00456CFB" w:rsidRPr="00B379ED" w:rsidRDefault="00456CFB" w:rsidP="00B379ED">
      <w:pPr>
        <w:pStyle w:val="Sansinterligne"/>
        <w:spacing w:after="0"/>
        <w:rPr>
          <w:b/>
        </w:rPr>
      </w:pPr>
      <w:proofErr w:type="gramStart"/>
      <w:r w:rsidRPr="00B379ED">
        <w:rPr>
          <w:b/>
        </w:rPr>
        <w:t>cos(</w:t>
      </w:r>
      <w:proofErr w:type="gramEnd"/>
      <w:r w:rsidRPr="00B379ED">
        <w:rPr>
          <w:i/>
        </w:rPr>
        <w:t>n</w:t>
      </w:r>
      <w:r w:rsidRPr="00B379ED">
        <w:rPr>
          <w:b/>
        </w:rPr>
        <w:t>)</w:t>
      </w:r>
    </w:p>
    <w:p w:rsidR="00456CFB" w:rsidRDefault="00456CFB" w:rsidP="00456CFB">
      <w:pPr>
        <w:pStyle w:val="Sansinterligne"/>
      </w:pPr>
      <w:r>
        <w:t xml:space="preserve">donne le cosinus de </w:t>
      </w:r>
      <w:proofErr w:type="gramStart"/>
      <w:r>
        <w:t>l' angle</w:t>
      </w:r>
      <w:proofErr w:type="gramEnd"/>
      <w:r>
        <w:t xml:space="preserve"> n exprimé en radians.</w:t>
      </w:r>
    </w:p>
    <w:p w:rsidR="00456CFB" w:rsidRPr="00B379ED" w:rsidRDefault="00456CFB" w:rsidP="00B379ED">
      <w:pPr>
        <w:pStyle w:val="Sansinterligne"/>
        <w:spacing w:after="0"/>
        <w:rPr>
          <w:b/>
        </w:rPr>
      </w:pPr>
      <w:proofErr w:type="spellStart"/>
      <w:proofErr w:type="gramStart"/>
      <w:r w:rsidRPr="00B379ED">
        <w:rPr>
          <w:b/>
        </w:rPr>
        <w:t>nombcase</w:t>
      </w:r>
      <w:proofErr w:type="spellEnd"/>
      <w:r w:rsidRPr="00B379ED">
        <w:rPr>
          <w:b/>
        </w:rPr>
        <w:t>(</w:t>
      </w:r>
      <w:proofErr w:type="gramEnd"/>
      <w:r w:rsidRPr="00B379ED">
        <w:rPr>
          <w:i/>
        </w:rPr>
        <w:t>bloc</w:t>
      </w:r>
      <w:r w:rsidRPr="00B379ED">
        <w:rPr>
          <w:b/>
        </w:rPr>
        <w:t>)</w:t>
      </w:r>
    </w:p>
    <w:p w:rsidR="00456CFB" w:rsidRDefault="00456CFB" w:rsidP="00456CFB">
      <w:pPr>
        <w:pStyle w:val="Sansinterligne"/>
      </w:pPr>
      <w:proofErr w:type="gramStart"/>
      <w:r>
        <w:t>donne</w:t>
      </w:r>
      <w:proofErr w:type="gramEnd"/>
      <w:r>
        <w:t xml:space="preserve"> le nombre de cases occupées dans le bloc. Le calcul ne porte que sur des cases</w:t>
      </w:r>
      <w:r w:rsidR="00B379ED">
        <w:t xml:space="preserve"> </w:t>
      </w:r>
      <w:r>
        <w:t>contenant des valeurs numériques.</w:t>
      </w:r>
    </w:p>
    <w:p w:rsidR="00456CFB" w:rsidRPr="00B379ED" w:rsidRDefault="00456CFB" w:rsidP="00B379ED">
      <w:pPr>
        <w:pStyle w:val="Sansinterligne"/>
        <w:spacing w:after="0"/>
        <w:rPr>
          <w:b/>
        </w:rPr>
      </w:pPr>
      <w:proofErr w:type="gramStart"/>
      <w:r w:rsidRPr="00B379ED">
        <w:rPr>
          <w:b/>
        </w:rPr>
        <w:t>date(</w:t>
      </w:r>
      <w:proofErr w:type="gramEnd"/>
      <w:r w:rsidRPr="00B379ED">
        <w:rPr>
          <w:i/>
        </w:rPr>
        <w:t>n</w:t>
      </w:r>
      <w:r w:rsidRPr="00B379ED">
        <w:rPr>
          <w:b/>
        </w:rPr>
        <w:t>)</w:t>
      </w:r>
    </w:p>
    <w:p w:rsidR="00456CFB" w:rsidRDefault="00456CFB" w:rsidP="00B379ED">
      <w:pPr>
        <w:pStyle w:val="Citation"/>
        <w:spacing w:after="0"/>
      </w:pPr>
      <w:proofErr w:type="gramStart"/>
      <w:r>
        <w:t>donne</w:t>
      </w:r>
      <w:proofErr w:type="gramEnd"/>
      <w:r>
        <w:t xml:space="preserve"> la date du jour sous forme alphanumérique et selon l'un des trois formats suivants</w:t>
      </w:r>
      <w:r w:rsidR="00B379ED">
        <w:t xml:space="preserve"> </w:t>
      </w:r>
      <w:r>
        <w:t>:</w:t>
      </w:r>
    </w:p>
    <w:p w:rsidR="00456CFB" w:rsidRDefault="00456CFB" w:rsidP="00B379ED">
      <w:pPr>
        <w:pStyle w:val="Sansinterligne"/>
        <w:spacing w:after="0"/>
        <w:ind w:firstLine="709"/>
      </w:pPr>
      <w:proofErr w:type="gramStart"/>
      <w:r>
        <w:t>n</w:t>
      </w:r>
      <w:proofErr w:type="gramEnd"/>
      <w:r>
        <w:tab/>
      </w:r>
      <w:r w:rsidR="00B379ED">
        <w:tab/>
      </w:r>
      <w:r>
        <w:t>date</w:t>
      </w:r>
    </w:p>
    <w:p w:rsidR="00456CFB" w:rsidRDefault="00B379ED" w:rsidP="00B379ED">
      <w:pPr>
        <w:pStyle w:val="Sansinterligne"/>
        <w:spacing w:after="0"/>
        <w:ind w:firstLine="709"/>
      </w:pPr>
      <w:r>
        <w:t>0</w:t>
      </w:r>
      <w:r>
        <w:tab/>
      </w:r>
      <w:r>
        <w:tab/>
        <w:t>"</w:t>
      </w:r>
      <w:proofErr w:type="spellStart"/>
      <w:r>
        <w:t>aaaa</w:t>
      </w:r>
      <w:proofErr w:type="spellEnd"/>
      <w:r>
        <w:t>/</w:t>
      </w:r>
      <w:r w:rsidR="00456CFB">
        <w:t>mm/</w:t>
      </w:r>
      <w:proofErr w:type="spellStart"/>
      <w:r w:rsidR="00456CFB">
        <w:t>jj</w:t>
      </w:r>
      <w:proofErr w:type="spellEnd"/>
      <w:r w:rsidR="00456CFB">
        <w:t>" (format international)</w:t>
      </w:r>
    </w:p>
    <w:p w:rsidR="00456CFB" w:rsidRDefault="00456CFB" w:rsidP="00B379ED">
      <w:pPr>
        <w:pStyle w:val="Sansinterligne"/>
        <w:spacing w:after="0"/>
        <w:ind w:firstLine="709"/>
      </w:pPr>
      <w:r>
        <w:t>1</w:t>
      </w:r>
      <w:r>
        <w:tab/>
      </w:r>
      <w:r w:rsidR="00B379ED">
        <w:tab/>
        <w:t>"</w:t>
      </w:r>
      <w:proofErr w:type="spellStart"/>
      <w:r w:rsidR="00B379ED">
        <w:t>jj</w:t>
      </w:r>
      <w:proofErr w:type="spellEnd"/>
      <w:r w:rsidR="00B379ED">
        <w:t>/</w:t>
      </w:r>
      <w:r>
        <w:t>mm/</w:t>
      </w:r>
      <w:proofErr w:type="spellStart"/>
      <w:r>
        <w:t>aaaa</w:t>
      </w:r>
      <w:proofErr w:type="spellEnd"/>
      <w:r>
        <w:t>" (format européen)</w:t>
      </w:r>
    </w:p>
    <w:p w:rsidR="00456CFB" w:rsidRDefault="00456CFB" w:rsidP="00B379ED">
      <w:pPr>
        <w:pStyle w:val="Sansinterligne"/>
        <w:ind w:firstLine="709"/>
      </w:pPr>
      <w:r>
        <w:t>2</w:t>
      </w:r>
      <w:r>
        <w:tab/>
      </w:r>
      <w:r w:rsidR="00B379ED">
        <w:tab/>
        <w:t>"mm/</w:t>
      </w:r>
      <w:proofErr w:type="spellStart"/>
      <w:r w:rsidR="00B379ED">
        <w:t>jj</w:t>
      </w:r>
      <w:proofErr w:type="spellEnd"/>
      <w:r w:rsidR="00B379ED">
        <w:t>/</w:t>
      </w:r>
      <w:proofErr w:type="spellStart"/>
      <w:r>
        <w:t>aaaa</w:t>
      </w:r>
      <w:proofErr w:type="spellEnd"/>
      <w:r>
        <w:t>" (format américain)</w:t>
      </w:r>
    </w:p>
    <w:p w:rsidR="00456CFB" w:rsidRDefault="00B379ED" w:rsidP="00456CFB">
      <w:pPr>
        <w:pStyle w:val="Sansinterligne"/>
      </w:pPr>
      <w:r>
        <w:t>L’horloge</w:t>
      </w:r>
      <w:r w:rsidR="00456CFB">
        <w:t xml:space="preserve"> système doit avoir été préalablement mise à </w:t>
      </w:r>
      <w:r>
        <w:t>l</w:t>
      </w:r>
      <w:r w:rsidR="00456CFB">
        <w:t xml:space="preserve">'heure (explications à ce sujet dans la description des mots-clés de </w:t>
      </w:r>
      <w:proofErr w:type="spellStart"/>
      <w:r w:rsidR="00456CFB">
        <w:t>SuperBASIC</w:t>
      </w:r>
      <w:proofErr w:type="spellEnd"/>
      <w:r w:rsidR="00456CFB">
        <w:t>).</w:t>
      </w:r>
    </w:p>
    <w:p w:rsidR="00456CFB" w:rsidRPr="00B379ED" w:rsidRDefault="00456CFB" w:rsidP="00B379ED">
      <w:pPr>
        <w:pStyle w:val="Sansinterligne"/>
        <w:spacing w:after="0"/>
        <w:rPr>
          <w:b/>
        </w:rPr>
      </w:pPr>
      <w:proofErr w:type="gramStart"/>
      <w:r w:rsidRPr="00B379ED">
        <w:rPr>
          <w:b/>
        </w:rPr>
        <w:t>jours(</w:t>
      </w:r>
      <w:proofErr w:type="gramEnd"/>
      <w:r w:rsidRPr="00B379ED">
        <w:rPr>
          <w:i/>
        </w:rPr>
        <w:t>texte</w:t>
      </w:r>
      <w:r w:rsidRPr="00B379ED">
        <w:rPr>
          <w:b/>
        </w:rPr>
        <w:t>)</w:t>
      </w:r>
    </w:p>
    <w:p w:rsidR="00456CFB" w:rsidRDefault="00456CFB" w:rsidP="00456CFB">
      <w:pPr>
        <w:pStyle w:val="Sansinterligne"/>
      </w:pPr>
      <w:proofErr w:type="gramStart"/>
      <w:r>
        <w:t>donne</w:t>
      </w:r>
      <w:proofErr w:type="gramEnd"/>
      <w:r>
        <w:t xml:space="preserve"> le nombre de jours écoulés depuis</w:t>
      </w:r>
      <w:r w:rsidR="00B379ED">
        <w:t xml:space="preserve"> le premier janvier 1583 jusqu'</w:t>
      </w:r>
      <w:r>
        <w:t>à la date spécifiée dan</w:t>
      </w:r>
      <w:r w:rsidR="00B379ED">
        <w:t>s le texte sous le format "</w:t>
      </w:r>
      <w:proofErr w:type="spellStart"/>
      <w:r w:rsidR="00B379ED">
        <w:t>aaaa</w:t>
      </w:r>
      <w:proofErr w:type="spellEnd"/>
      <w:r w:rsidR="00B379ED">
        <w:t>/</w:t>
      </w:r>
      <w:r>
        <w:t>mm/</w:t>
      </w:r>
      <w:proofErr w:type="spellStart"/>
      <w:r>
        <w:t>jj</w:t>
      </w:r>
      <w:proofErr w:type="spellEnd"/>
      <w:r>
        <w:t xml:space="preserve">" Le calcul étant basé sur le calendrier grégorien, la fonction ne peut être mise en </w:t>
      </w:r>
      <w:r w:rsidR="00B379ED">
        <w:t>œuvre</w:t>
      </w:r>
      <w:r>
        <w:t xml:space="preserve"> que pour des dates ultérieures à 1582.</w:t>
      </w:r>
    </w:p>
    <w:p w:rsidR="00456CFB" w:rsidRPr="00B379ED" w:rsidRDefault="00456CFB" w:rsidP="00B379ED">
      <w:pPr>
        <w:pStyle w:val="Sansinterligne"/>
        <w:spacing w:after="0"/>
        <w:rPr>
          <w:b/>
        </w:rPr>
      </w:pPr>
      <w:proofErr w:type="spellStart"/>
      <w:proofErr w:type="gramStart"/>
      <w:r w:rsidRPr="00B379ED">
        <w:rPr>
          <w:b/>
        </w:rPr>
        <w:t>deg</w:t>
      </w:r>
      <w:proofErr w:type="spellEnd"/>
      <w:r w:rsidRPr="00B379ED">
        <w:rPr>
          <w:b/>
        </w:rPr>
        <w:t>(</w:t>
      </w:r>
      <w:proofErr w:type="gramEnd"/>
      <w:r w:rsidRPr="00B379ED">
        <w:rPr>
          <w:i/>
        </w:rPr>
        <w:t>n</w:t>
      </w:r>
      <w:r w:rsidRPr="00B379ED">
        <w:rPr>
          <w:b/>
        </w:rPr>
        <w:t>)</w:t>
      </w:r>
    </w:p>
    <w:p w:rsidR="00456CFB" w:rsidRDefault="00456CFB" w:rsidP="00456CFB">
      <w:pPr>
        <w:pStyle w:val="Sansinterligne"/>
      </w:pPr>
      <w:proofErr w:type="gramStart"/>
      <w:r>
        <w:t>convertit</w:t>
      </w:r>
      <w:proofErr w:type="gramEnd"/>
      <w:r>
        <w:t xml:space="preserve"> en degrés un angle exprimé en radians.</w:t>
      </w:r>
    </w:p>
    <w:p w:rsidR="00456CFB" w:rsidRPr="00B379ED" w:rsidRDefault="00456CFB" w:rsidP="00B379ED">
      <w:pPr>
        <w:pStyle w:val="Sansinterligne"/>
        <w:spacing w:after="0"/>
        <w:rPr>
          <w:b/>
        </w:rPr>
      </w:pPr>
      <w:proofErr w:type="spellStart"/>
      <w:proofErr w:type="gramStart"/>
      <w:r w:rsidRPr="00B379ED">
        <w:rPr>
          <w:b/>
        </w:rPr>
        <w:t>exp</w:t>
      </w:r>
      <w:proofErr w:type="spellEnd"/>
      <w:r w:rsidRPr="00B379ED">
        <w:rPr>
          <w:b/>
        </w:rPr>
        <w:t>(</w:t>
      </w:r>
      <w:proofErr w:type="gramEnd"/>
      <w:r w:rsidRPr="00B379ED">
        <w:rPr>
          <w:i/>
        </w:rPr>
        <w:t>n</w:t>
      </w:r>
      <w:r w:rsidRPr="00B379ED">
        <w:rPr>
          <w:b/>
        </w:rPr>
        <w:t>)</w:t>
      </w:r>
    </w:p>
    <w:p w:rsidR="00456CFB" w:rsidRDefault="00456CFB" w:rsidP="00456CFB">
      <w:pPr>
        <w:pStyle w:val="Sansinterligne"/>
      </w:pPr>
      <w:proofErr w:type="gramStart"/>
      <w:r>
        <w:t>donne</w:t>
      </w:r>
      <w:proofErr w:type="gramEnd"/>
      <w:r>
        <w:t xml:space="preserve"> la valeur de e (environ 2,718) à la </w:t>
      </w:r>
      <w:proofErr w:type="spellStart"/>
      <w:r>
        <w:t>puisssance</w:t>
      </w:r>
      <w:proofErr w:type="spellEnd"/>
      <w:r>
        <w:t xml:space="preserve"> </w:t>
      </w:r>
      <w:r w:rsidRPr="00B379ED">
        <w:rPr>
          <w:i/>
        </w:rPr>
        <w:t>n</w:t>
      </w:r>
      <w:r>
        <w:t xml:space="preserve">. Le système affichera un message d'erreur si </w:t>
      </w:r>
      <w:r w:rsidRPr="00B379ED">
        <w:rPr>
          <w:i/>
        </w:rPr>
        <w:t>n</w:t>
      </w:r>
      <w:r>
        <w:t xml:space="preserve"> </w:t>
      </w:r>
      <w:r w:rsidR="00B379ED">
        <w:t>n’est</w:t>
      </w:r>
      <w:r>
        <w:t xml:space="preserve"> pas une valeur entre —87 et +88 du fait que le résultat dépasserait alors la portée numérique de QL Abacus. </w:t>
      </w:r>
    </w:p>
    <w:p w:rsidR="00456CFB" w:rsidRPr="00B379ED" w:rsidRDefault="00456CFB" w:rsidP="00B379ED">
      <w:pPr>
        <w:pStyle w:val="Sansinterligne"/>
        <w:spacing w:after="0"/>
        <w:rPr>
          <w:b/>
        </w:rPr>
      </w:pPr>
      <w:proofErr w:type="gramStart"/>
      <w:r w:rsidRPr="00B379ED">
        <w:rPr>
          <w:b/>
        </w:rPr>
        <w:t>si(</w:t>
      </w:r>
      <w:proofErr w:type="spellStart"/>
      <w:proofErr w:type="gramEnd"/>
      <w:r w:rsidRPr="00B379ED">
        <w:rPr>
          <w:i/>
        </w:rPr>
        <w:t>expression,vrai,faux</w:t>
      </w:r>
      <w:proofErr w:type="spellEnd"/>
      <w:r w:rsidRPr="00B379ED">
        <w:rPr>
          <w:b/>
        </w:rPr>
        <w:t>)</w:t>
      </w:r>
    </w:p>
    <w:p w:rsidR="00456CFB" w:rsidRDefault="00456CFB" w:rsidP="00B379ED">
      <w:pPr>
        <w:pStyle w:val="Sansinterligne"/>
        <w:spacing w:after="0"/>
      </w:pPr>
      <w:proofErr w:type="gramStart"/>
      <w:r>
        <w:t>évalue</w:t>
      </w:r>
      <w:proofErr w:type="gramEnd"/>
      <w:r>
        <w:t xml:space="preserve"> l'expression et donne l'argument "vrai" si el</w:t>
      </w:r>
      <w:r w:rsidR="00B379ED">
        <w:t xml:space="preserve">le est non-nulle et l'argument </w:t>
      </w:r>
      <w:r w:rsidR="00B379ED">
        <w:t>"</w:t>
      </w:r>
      <w:r>
        <w:t>faux"</w:t>
      </w:r>
      <w:r w:rsidR="00B379ED">
        <w:t xml:space="preserve"> </w:t>
      </w:r>
      <w:r>
        <w:t>si elle est nulle.</w:t>
      </w:r>
    </w:p>
    <w:p w:rsidR="00456CFB" w:rsidRPr="00B379ED" w:rsidRDefault="00456CFB" w:rsidP="00B379ED">
      <w:pPr>
        <w:pStyle w:val="Sansinterligne"/>
        <w:spacing w:after="0"/>
        <w:ind w:firstLine="709"/>
        <w:rPr>
          <w:i/>
        </w:rPr>
      </w:pPr>
      <w:proofErr w:type="gramStart"/>
      <w:r w:rsidRPr="00B379ED">
        <w:rPr>
          <w:i/>
        </w:rPr>
        <w:t>expression</w:t>
      </w:r>
      <w:proofErr w:type="gramEnd"/>
      <w:r w:rsidRPr="00B379ED">
        <w:rPr>
          <w:i/>
        </w:rPr>
        <w:t>: = n</w:t>
      </w:r>
    </w:p>
    <w:p w:rsidR="00456CFB" w:rsidRPr="00B379ED" w:rsidRDefault="00B379ED" w:rsidP="00B379ED">
      <w:pPr>
        <w:pStyle w:val="Sansinterligne"/>
        <w:spacing w:after="0"/>
        <w:ind w:firstLine="709"/>
        <w:rPr>
          <w:i/>
        </w:rPr>
      </w:pPr>
      <w:proofErr w:type="gramStart"/>
      <w:r>
        <w:rPr>
          <w:i/>
        </w:rPr>
        <w:t>vrai</w:t>
      </w:r>
      <w:proofErr w:type="gramEnd"/>
      <w:r>
        <w:rPr>
          <w:i/>
        </w:rPr>
        <w:t>: = n /</w:t>
      </w:r>
      <w:r w:rsidR="00456CFB" w:rsidRPr="00B379ED">
        <w:rPr>
          <w:i/>
        </w:rPr>
        <w:t xml:space="preserve"> texte</w:t>
      </w:r>
    </w:p>
    <w:p w:rsidR="00456CFB" w:rsidRPr="00B379ED" w:rsidRDefault="00B379ED" w:rsidP="00B379ED">
      <w:pPr>
        <w:pStyle w:val="Sansinterligne"/>
        <w:ind w:firstLine="709"/>
        <w:rPr>
          <w:i/>
        </w:rPr>
      </w:pPr>
      <w:proofErr w:type="gramStart"/>
      <w:r w:rsidRPr="00B379ED">
        <w:rPr>
          <w:i/>
        </w:rPr>
        <w:t>faux</w:t>
      </w:r>
      <w:proofErr w:type="gramEnd"/>
      <w:r w:rsidRPr="00B379ED">
        <w:rPr>
          <w:i/>
        </w:rPr>
        <w:t>: = n /</w:t>
      </w:r>
      <w:r w:rsidR="00456CFB" w:rsidRPr="00B379ED">
        <w:rPr>
          <w:i/>
        </w:rPr>
        <w:t xml:space="preserve"> texte</w:t>
      </w:r>
    </w:p>
    <w:p w:rsidR="00456CFB" w:rsidRDefault="009137B3" w:rsidP="009137B3">
      <w:pPr>
        <w:pStyle w:val="Sansinterligne"/>
        <w:spacing w:after="60"/>
      </w:pPr>
      <w:r>
        <w:t xml:space="preserve">Les arguments </w:t>
      </w:r>
      <w:r>
        <w:t>"</w:t>
      </w:r>
      <w:r>
        <w:t>v</w:t>
      </w:r>
      <w:r w:rsidR="00456CFB">
        <w:t xml:space="preserve">rai" et "faux" peuvent être des valeurs numériques ou alphanumériques. Les exemples suivants illustrent les cas </w:t>
      </w:r>
      <w:r>
        <w:t>d’emploi</w:t>
      </w:r>
      <w:r w:rsidR="00456CFB">
        <w:t xml:space="preserve"> de cette fonction.</w:t>
      </w:r>
    </w:p>
    <w:p w:rsidR="00456CFB" w:rsidRPr="009137B3" w:rsidRDefault="00456CFB" w:rsidP="009137B3">
      <w:pPr>
        <w:pStyle w:val="Sansinterligne"/>
        <w:spacing w:after="0"/>
        <w:ind w:left="709"/>
        <w:rPr>
          <w:rFonts w:ascii="Courier New" w:hAnsi="Courier New" w:cs="Courier New"/>
        </w:rPr>
      </w:pPr>
      <w:proofErr w:type="gramStart"/>
      <w:r w:rsidRPr="009137B3">
        <w:rPr>
          <w:rFonts w:ascii="Courier New" w:hAnsi="Courier New" w:cs="Courier New"/>
        </w:rPr>
        <w:t>si(</w:t>
      </w:r>
      <w:proofErr w:type="gramEnd"/>
      <w:r w:rsidRPr="009137B3">
        <w:rPr>
          <w:rFonts w:ascii="Courier New" w:hAnsi="Courier New" w:cs="Courier New"/>
        </w:rPr>
        <w:t>A1=B1,"égal","différent")</w:t>
      </w:r>
    </w:p>
    <w:p w:rsidR="00456CFB" w:rsidRPr="009137B3" w:rsidRDefault="00456CFB" w:rsidP="009137B3">
      <w:pPr>
        <w:pStyle w:val="Sansinterligne"/>
        <w:spacing w:after="60"/>
        <w:ind w:left="709"/>
        <w:rPr>
          <w:rFonts w:ascii="Courier New" w:hAnsi="Courier New" w:cs="Courier New"/>
        </w:rPr>
      </w:pPr>
      <w:r w:rsidRPr="009137B3">
        <w:rPr>
          <w:rFonts w:ascii="Courier New" w:hAnsi="Courier New" w:cs="Courier New"/>
        </w:rPr>
        <w:t>si (A</w:t>
      </w:r>
      <w:r w:rsidR="009137B3">
        <w:rPr>
          <w:rFonts w:ascii="Courier New" w:hAnsi="Courier New" w:cs="Courier New"/>
        </w:rPr>
        <w:t>1</w:t>
      </w:r>
      <w:proofErr w:type="gramStart"/>
      <w:r w:rsidR="009137B3">
        <w:rPr>
          <w:rFonts w:ascii="Courier New" w:hAnsi="Courier New" w:cs="Courier New"/>
        </w:rPr>
        <w:t>,1</w:t>
      </w:r>
      <w:r w:rsidRPr="009137B3">
        <w:rPr>
          <w:rFonts w:ascii="Courier New" w:hAnsi="Courier New" w:cs="Courier New"/>
        </w:rPr>
        <w:t>,0</w:t>
      </w:r>
      <w:proofErr w:type="gramEnd"/>
      <w:r w:rsidRPr="009137B3">
        <w:rPr>
          <w:rFonts w:ascii="Courier New" w:hAnsi="Courier New" w:cs="Courier New"/>
        </w:rPr>
        <w:t>)</w:t>
      </w:r>
    </w:p>
    <w:p w:rsidR="00456CFB" w:rsidRDefault="00456CFB" w:rsidP="00456CFB">
      <w:pPr>
        <w:pStyle w:val="Sansinterligne"/>
      </w:pPr>
      <w:r>
        <w:t xml:space="preserve">Comme nous </w:t>
      </w:r>
      <w:r w:rsidR="009137B3">
        <w:t>l’avons</w:t>
      </w:r>
      <w:r>
        <w:t xml:space="preserve"> indiqué, les arguments peuvent être alphanumériques. Essayez de refaire </w:t>
      </w:r>
      <w:r w:rsidR="009137B3">
        <w:t>l’exemple</w:t>
      </w:r>
      <w:r>
        <w:t xml:space="preserve"> suivant :</w:t>
      </w:r>
    </w:p>
    <w:p w:rsidR="00456CFB" w:rsidRPr="009137B3" w:rsidRDefault="00456CFB" w:rsidP="009137B3">
      <w:pPr>
        <w:pStyle w:val="Sansinterligne"/>
        <w:spacing w:after="0"/>
        <w:ind w:left="709"/>
        <w:rPr>
          <w:rFonts w:ascii="Courier New" w:hAnsi="Courier New" w:cs="Courier New"/>
        </w:rPr>
      </w:pPr>
      <w:r w:rsidRPr="009137B3">
        <w:rPr>
          <w:rFonts w:ascii="Courier New" w:hAnsi="Courier New" w:cs="Courier New"/>
        </w:rPr>
        <w:t>[A</w:t>
      </w:r>
      <w:r w:rsidR="009137B3" w:rsidRPr="009137B3">
        <w:rPr>
          <w:rFonts w:ascii="Courier New" w:hAnsi="Courier New" w:cs="Courier New"/>
        </w:rPr>
        <w:t>1</w:t>
      </w:r>
      <w:r w:rsidRPr="009137B3">
        <w:rPr>
          <w:rFonts w:ascii="Courier New" w:hAnsi="Courier New" w:cs="Courier New"/>
        </w:rPr>
        <w:t>] 1</w:t>
      </w:r>
    </w:p>
    <w:p w:rsidR="00456CFB" w:rsidRPr="009137B3" w:rsidRDefault="00456CFB" w:rsidP="009137B3">
      <w:pPr>
        <w:pStyle w:val="Sansinterligne"/>
        <w:spacing w:after="0"/>
        <w:ind w:left="709"/>
        <w:rPr>
          <w:rFonts w:ascii="Courier New" w:hAnsi="Courier New" w:cs="Courier New"/>
        </w:rPr>
      </w:pPr>
      <w:r w:rsidRPr="009137B3">
        <w:rPr>
          <w:rFonts w:ascii="Courier New" w:hAnsi="Courier New" w:cs="Courier New"/>
        </w:rPr>
        <w:t>[B1] 0</w:t>
      </w:r>
    </w:p>
    <w:p w:rsidR="00456CFB" w:rsidRPr="009137B3" w:rsidRDefault="009137B3" w:rsidP="009137B3">
      <w:pPr>
        <w:pStyle w:val="Sansinterligne"/>
        <w:spacing w:after="60"/>
        <w:ind w:left="709"/>
        <w:rPr>
          <w:rFonts w:ascii="Courier New" w:hAnsi="Courier New" w:cs="Courier New"/>
        </w:rPr>
      </w:pPr>
      <w:r>
        <w:rPr>
          <w:rFonts w:ascii="Courier New" w:hAnsi="Courier New" w:cs="Courier New"/>
        </w:rPr>
        <w:t>[Cl] si (Al ou B1,</w:t>
      </w:r>
      <w:r w:rsidR="00456CFB" w:rsidRPr="009137B3">
        <w:rPr>
          <w:rFonts w:ascii="Courier New" w:hAnsi="Courier New" w:cs="Courier New"/>
        </w:rPr>
        <w:t>"ou",0)</w:t>
      </w:r>
    </w:p>
    <w:p w:rsidR="00456CFB" w:rsidRDefault="009137B3" w:rsidP="00456CFB">
      <w:pPr>
        <w:pStyle w:val="Sansinterligne"/>
      </w:pPr>
      <w:r>
        <w:t xml:space="preserve">La conjonction </w:t>
      </w:r>
      <w:r>
        <w:t>"</w:t>
      </w:r>
      <w:r>
        <w:t>o</w:t>
      </w:r>
      <w:r w:rsidR="00456CFB">
        <w:t>u" apparaît a</w:t>
      </w:r>
      <w:r>
        <w:t>lors dans la case C1</w:t>
      </w:r>
      <w:r w:rsidR="00456CFB">
        <w:t xml:space="preserve"> puisque le premier paramètre de </w:t>
      </w:r>
      <w:proofErr w:type="gramStart"/>
      <w:r w:rsidR="00456CFB">
        <w:t>si(</w:t>
      </w:r>
      <w:proofErr w:type="gramEnd"/>
      <w:r w:rsidR="00456CFB">
        <w:t>) donne un</w:t>
      </w:r>
      <w:r>
        <w:t>e valeur non-nulle (vraie) si A1 ou B</w:t>
      </w:r>
      <w:r w:rsidR="00456CFB">
        <w:t>1 contient une valeur non-nulle. Si vous i</w:t>
      </w:r>
      <w:r>
        <w:t>nscrivez ensuite un zéro dans A1, C1</w:t>
      </w:r>
      <w:r w:rsidR="00456CFB">
        <w:t xml:space="preserve"> affiche également 'un zéro.</w:t>
      </w:r>
    </w:p>
    <w:p w:rsidR="009137B3" w:rsidRDefault="009137B3" w:rsidP="00456CFB">
      <w:pPr>
        <w:pStyle w:val="Sansinterligne"/>
      </w:pPr>
    </w:p>
    <w:p w:rsidR="00456CFB" w:rsidRPr="009137B3" w:rsidRDefault="009137B3" w:rsidP="009137B3">
      <w:pPr>
        <w:pStyle w:val="Sansinterligne"/>
        <w:spacing w:after="0"/>
        <w:rPr>
          <w:b/>
        </w:rPr>
      </w:pPr>
      <w:proofErr w:type="gramStart"/>
      <w:r>
        <w:rPr>
          <w:b/>
        </w:rPr>
        <w:lastRenderedPageBreak/>
        <w:t>indice</w:t>
      </w:r>
      <w:proofErr w:type="gramEnd"/>
      <w:r>
        <w:rPr>
          <w:b/>
        </w:rPr>
        <w:t xml:space="preserve"> (</w:t>
      </w:r>
      <w:r w:rsidRPr="009137B3">
        <w:rPr>
          <w:i/>
        </w:rPr>
        <w:t>colo</w:t>
      </w:r>
      <w:r>
        <w:rPr>
          <w:i/>
        </w:rPr>
        <w:t>nn</w:t>
      </w:r>
      <w:r w:rsidR="00456CFB" w:rsidRPr="009137B3">
        <w:rPr>
          <w:i/>
        </w:rPr>
        <w:t>e, rangée</w:t>
      </w:r>
      <w:r w:rsidR="00456CFB" w:rsidRPr="009137B3">
        <w:rPr>
          <w:b/>
        </w:rPr>
        <w:t>)</w:t>
      </w:r>
    </w:p>
    <w:p w:rsidR="00456CFB" w:rsidRPr="009137B3" w:rsidRDefault="00456CFB" w:rsidP="009137B3">
      <w:pPr>
        <w:pStyle w:val="Sansinterligne"/>
        <w:spacing w:after="0"/>
        <w:ind w:firstLine="709"/>
        <w:rPr>
          <w:i/>
        </w:rPr>
      </w:pPr>
      <w:proofErr w:type="gramStart"/>
      <w:r w:rsidRPr="009137B3">
        <w:rPr>
          <w:i/>
        </w:rPr>
        <w:t>colonne</w:t>
      </w:r>
      <w:proofErr w:type="gramEnd"/>
      <w:r w:rsidRPr="009137B3">
        <w:rPr>
          <w:i/>
        </w:rPr>
        <w:t>: = n</w:t>
      </w:r>
    </w:p>
    <w:p w:rsidR="00456CFB" w:rsidRPr="009137B3" w:rsidRDefault="00456CFB" w:rsidP="009137B3">
      <w:pPr>
        <w:pStyle w:val="Sansinterligne"/>
        <w:spacing w:after="0"/>
        <w:ind w:firstLine="709"/>
        <w:rPr>
          <w:i/>
        </w:rPr>
      </w:pPr>
      <w:proofErr w:type="gramStart"/>
      <w:r w:rsidRPr="009137B3">
        <w:rPr>
          <w:i/>
        </w:rPr>
        <w:t>rangée</w:t>
      </w:r>
      <w:proofErr w:type="gramEnd"/>
      <w:r w:rsidRPr="009137B3">
        <w:rPr>
          <w:i/>
        </w:rPr>
        <w:t>: = n</w:t>
      </w:r>
    </w:p>
    <w:p w:rsidR="009137B3" w:rsidRDefault="00456CFB" w:rsidP="00456CFB">
      <w:pPr>
        <w:pStyle w:val="Sansinterligne"/>
      </w:pPr>
      <w:proofErr w:type="gramStart"/>
      <w:r>
        <w:t>donne</w:t>
      </w:r>
      <w:proofErr w:type="gramEnd"/>
      <w:r>
        <w:t xml:space="preserve"> le contenu </w:t>
      </w:r>
      <w:r w:rsidR="009137B3">
        <w:t>d’une</w:t>
      </w:r>
      <w:r>
        <w:t xml:space="preserve"> case à </w:t>
      </w:r>
      <w:r w:rsidR="009137B3">
        <w:t>l’intersection</w:t>
      </w:r>
      <w:r>
        <w:t xml:space="preserve"> de la colonne et de la rangée données. </w:t>
      </w:r>
    </w:p>
    <w:p w:rsidR="00456CFB" w:rsidRPr="009137B3" w:rsidRDefault="009137B3" w:rsidP="009137B3">
      <w:pPr>
        <w:pStyle w:val="Sansinterligne"/>
        <w:spacing w:after="0"/>
        <w:rPr>
          <w:b/>
        </w:rPr>
      </w:pPr>
      <w:proofErr w:type="spellStart"/>
      <w:proofErr w:type="gramStart"/>
      <w:r>
        <w:rPr>
          <w:b/>
        </w:rPr>
        <w:t>sousc</w:t>
      </w:r>
      <w:r w:rsidR="00456CFB" w:rsidRPr="009137B3">
        <w:rPr>
          <w:b/>
        </w:rPr>
        <w:t>hn</w:t>
      </w:r>
      <w:proofErr w:type="spellEnd"/>
      <w:r w:rsidR="00456CFB" w:rsidRPr="009137B3">
        <w:rPr>
          <w:b/>
        </w:rPr>
        <w:t>(</w:t>
      </w:r>
      <w:proofErr w:type="gramEnd"/>
      <w:r w:rsidR="00456CFB" w:rsidRPr="009137B3">
        <w:rPr>
          <w:i/>
        </w:rPr>
        <w:t>texte</w:t>
      </w:r>
      <w:r w:rsidRPr="009137B3">
        <w:rPr>
          <w:i/>
        </w:rPr>
        <w:t>1</w:t>
      </w:r>
      <w:r w:rsidR="00456CFB" w:rsidRPr="009137B3">
        <w:rPr>
          <w:i/>
        </w:rPr>
        <w:t>, texte2</w:t>
      </w:r>
      <w:r w:rsidR="00456CFB" w:rsidRPr="009137B3">
        <w:rPr>
          <w:b/>
        </w:rPr>
        <w:t>)</w:t>
      </w:r>
    </w:p>
    <w:p w:rsidR="00456CFB" w:rsidRPr="009137B3" w:rsidRDefault="009137B3" w:rsidP="009137B3">
      <w:pPr>
        <w:pStyle w:val="Sansinterligne"/>
        <w:spacing w:after="0"/>
        <w:ind w:firstLine="709"/>
        <w:rPr>
          <w:i/>
        </w:rPr>
      </w:pPr>
      <w:r>
        <w:rPr>
          <w:i/>
        </w:rPr>
        <w:t>texte1</w:t>
      </w:r>
      <w:r w:rsidR="00456CFB" w:rsidRPr="009137B3">
        <w:rPr>
          <w:i/>
        </w:rPr>
        <w:t>:= texte</w:t>
      </w:r>
    </w:p>
    <w:p w:rsidR="00456CFB" w:rsidRPr="009137B3" w:rsidRDefault="00456CFB" w:rsidP="009137B3">
      <w:pPr>
        <w:pStyle w:val="Sansinterligne"/>
        <w:spacing w:after="0"/>
        <w:ind w:firstLine="709"/>
        <w:rPr>
          <w:i/>
        </w:rPr>
      </w:pPr>
      <w:r w:rsidRPr="009137B3">
        <w:rPr>
          <w:i/>
        </w:rPr>
        <w:t>texte2: = texte</w:t>
      </w:r>
    </w:p>
    <w:p w:rsidR="00456CFB" w:rsidRDefault="009137B3" w:rsidP="009137B3">
      <w:pPr>
        <w:pStyle w:val="Citation"/>
      </w:pPr>
      <w:proofErr w:type="gramStart"/>
      <w:r>
        <w:t>cherche</w:t>
      </w:r>
      <w:proofErr w:type="gramEnd"/>
      <w:r>
        <w:t xml:space="preserve"> le texte2 dans le texte1</w:t>
      </w:r>
      <w:r w:rsidR="00456CFB">
        <w:t xml:space="preserve"> et donne la position de son premier caractère. Si texte2 ne figure pas da</w:t>
      </w:r>
      <w:r>
        <w:t>ns texte1</w:t>
      </w:r>
      <w:r w:rsidR="00456CFB">
        <w:t>, la fonction retourne 0. La correspondance est basée sur les cases.</w:t>
      </w:r>
    </w:p>
    <w:p w:rsidR="00456CFB" w:rsidRPr="009137B3" w:rsidRDefault="00456CFB" w:rsidP="009137B3">
      <w:pPr>
        <w:pStyle w:val="Sansinterligne"/>
        <w:spacing w:after="0"/>
        <w:ind w:left="709"/>
        <w:rPr>
          <w:rFonts w:ascii="Courier New" w:hAnsi="Courier New" w:cs="Courier New"/>
        </w:rPr>
      </w:pPr>
      <w:proofErr w:type="spellStart"/>
      <w:proofErr w:type="gramStart"/>
      <w:r w:rsidRPr="009137B3">
        <w:rPr>
          <w:rFonts w:ascii="Courier New" w:hAnsi="Courier New" w:cs="Courier New"/>
        </w:rPr>
        <w:t>souschn</w:t>
      </w:r>
      <w:proofErr w:type="spellEnd"/>
      <w:r w:rsidRPr="009137B3">
        <w:rPr>
          <w:rFonts w:ascii="Courier New" w:hAnsi="Courier New" w:cs="Courier New"/>
        </w:rPr>
        <w:t>(</w:t>
      </w:r>
      <w:proofErr w:type="gramEnd"/>
      <w:r w:rsidRPr="009137B3">
        <w:rPr>
          <w:rFonts w:ascii="Courier New" w:hAnsi="Courier New" w:cs="Courier New"/>
        </w:rPr>
        <w:t>"</w:t>
      </w:r>
      <w:proofErr w:type="spellStart"/>
      <w:r w:rsidRPr="009137B3">
        <w:rPr>
          <w:rFonts w:ascii="Courier New" w:hAnsi="Courier New" w:cs="Courier New"/>
        </w:rPr>
        <w:t>janvier","jan</w:t>
      </w:r>
      <w:proofErr w:type="spellEnd"/>
      <w:r w:rsidRPr="009137B3">
        <w:rPr>
          <w:rFonts w:ascii="Courier New" w:hAnsi="Courier New" w:cs="Courier New"/>
        </w:rPr>
        <w:t>")</w:t>
      </w:r>
      <w:r w:rsidRPr="009137B3">
        <w:rPr>
          <w:rFonts w:ascii="Courier New" w:hAnsi="Courier New" w:cs="Courier New"/>
        </w:rPr>
        <w:tab/>
      </w:r>
      <w:r w:rsidR="009137B3" w:rsidRPr="009137B3">
        <w:t>{donne 1}</w:t>
      </w:r>
    </w:p>
    <w:p w:rsidR="00456CFB" w:rsidRPr="009137B3" w:rsidRDefault="009137B3" w:rsidP="009137B3">
      <w:pPr>
        <w:pStyle w:val="Sansinterligne"/>
        <w:spacing w:after="0"/>
        <w:ind w:left="709"/>
        <w:rPr>
          <w:rFonts w:ascii="Courier New" w:hAnsi="Courier New" w:cs="Courier New"/>
        </w:rPr>
      </w:pPr>
      <w:proofErr w:type="spellStart"/>
      <w:proofErr w:type="gramStart"/>
      <w:r>
        <w:rPr>
          <w:rFonts w:ascii="Courier New" w:hAnsi="Courier New" w:cs="Courier New"/>
        </w:rPr>
        <w:t>souschn</w:t>
      </w:r>
      <w:proofErr w:type="spellEnd"/>
      <w:r>
        <w:rPr>
          <w:rFonts w:ascii="Courier New" w:hAnsi="Courier New" w:cs="Courier New"/>
        </w:rPr>
        <w:t>(</w:t>
      </w:r>
      <w:proofErr w:type="gramEnd"/>
      <w:r>
        <w:rPr>
          <w:rFonts w:ascii="Courier New" w:hAnsi="Courier New" w:cs="Courier New"/>
        </w:rPr>
        <w:t>"</w:t>
      </w:r>
      <w:proofErr w:type="spellStart"/>
      <w:r>
        <w:rPr>
          <w:rFonts w:ascii="Courier New" w:hAnsi="Courier New" w:cs="Courier New"/>
        </w:rPr>
        <w:t>janvier","an</w:t>
      </w:r>
      <w:proofErr w:type="spellEnd"/>
      <w:r>
        <w:rPr>
          <w:rFonts w:ascii="Courier New" w:hAnsi="Courier New" w:cs="Courier New"/>
        </w:rPr>
        <w:t>")</w:t>
      </w:r>
      <w:r>
        <w:rPr>
          <w:rFonts w:ascii="Courier New" w:hAnsi="Courier New" w:cs="Courier New"/>
        </w:rPr>
        <w:tab/>
      </w:r>
      <w:r w:rsidRPr="009137B3">
        <w:t>{donne 2}</w:t>
      </w:r>
    </w:p>
    <w:p w:rsidR="00456CFB" w:rsidRPr="009137B3" w:rsidRDefault="009137B3" w:rsidP="009137B3">
      <w:pPr>
        <w:pStyle w:val="Sansinterligne"/>
        <w:ind w:left="709"/>
        <w:rPr>
          <w:rFonts w:ascii="Courier New" w:hAnsi="Courier New" w:cs="Courier New"/>
        </w:rPr>
      </w:pPr>
      <w:proofErr w:type="spellStart"/>
      <w:proofErr w:type="gramStart"/>
      <w:r>
        <w:rPr>
          <w:rFonts w:ascii="Courier New" w:hAnsi="Courier New" w:cs="Courier New"/>
        </w:rPr>
        <w:t>souschn</w:t>
      </w:r>
      <w:proofErr w:type="spellEnd"/>
      <w:r>
        <w:rPr>
          <w:rFonts w:ascii="Courier New" w:hAnsi="Courier New" w:cs="Courier New"/>
        </w:rPr>
        <w:t>(</w:t>
      </w:r>
      <w:proofErr w:type="gramEnd"/>
      <w:r>
        <w:rPr>
          <w:rFonts w:ascii="Courier New" w:hAnsi="Courier New" w:cs="Courier New"/>
        </w:rPr>
        <w:t>"</w:t>
      </w:r>
      <w:proofErr w:type="spellStart"/>
      <w:r>
        <w:rPr>
          <w:rFonts w:ascii="Courier New" w:hAnsi="Courier New" w:cs="Courier New"/>
        </w:rPr>
        <w:t>janvier","AN</w:t>
      </w:r>
      <w:proofErr w:type="spellEnd"/>
      <w:r>
        <w:rPr>
          <w:rFonts w:ascii="Courier New" w:hAnsi="Courier New" w:cs="Courier New"/>
        </w:rPr>
        <w:t>")</w:t>
      </w:r>
      <w:r>
        <w:rPr>
          <w:rFonts w:ascii="Courier New" w:hAnsi="Courier New" w:cs="Courier New"/>
        </w:rPr>
        <w:tab/>
      </w:r>
      <w:r w:rsidRPr="009137B3">
        <w:t>{donne 0}</w:t>
      </w:r>
    </w:p>
    <w:p w:rsidR="009137B3" w:rsidRDefault="009137B3" w:rsidP="009137B3"/>
    <w:p w:rsidR="00456CFB" w:rsidRPr="009137B3" w:rsidRDefault="00456CFB" w:rsidP="009137B3">
      <w:pPr>
        <w:pStyle w:val="Sansinterligne"/>
        <w:spacing w:after="0"/>
        <w:rPr>
          <w:b/>
        </w:rPr>
      </w:pPr>
      <w:proofErr w:type="spellStart"/>
      <w:proofErr w:type="gramStart"/>
      <w:r w:rsidRPr="009137B3">
        <w:rPr>
          <w:b/>
        </w:rPr>
        <w:t>ent</w:t>
      </w:r>
      <w:proofErr w:type="spellEnd"/>
      <w:r w:rsidRPr="009137B3">
        <w:rPr>
          <w:b/>
        </w:rPr>
        <w:t>(</w:t>
      </w:r>
      <w:proofErr w:type="gramEnd"/>
      <w:r w:rsidRPr="009137B3">
        <w:rPr>
          <w:i/>
        </w:rPr>
        <w:t>n</w:t>
      </w:r>
      <w:r w:rsidRPr="009137B3">
        <w:rPr>
          <w:b/>
        </w:rPr>
        <w:t>)</w:t>
      </w:r>
    </w:p>
    <w:p w:rsidR="00456CFB" w:rsidRDefault="00456CFB" w:rsidP="009137B3">
      <w:pPr>
        <w:pStyle w:val="Citation"/>
      </w:pPr>
      <w:proofErr w:type="gramStart"/>
      <w:r>
        <w:t>donne</w:t>
      </w:r>
      <w:proofErr w:type="gramEnd"/>
      <w:r>
        <w:t xml:space="preserve"> la partie entière du nombre par troncature au niveau de la virgule décimale.</w:t>
      </w:r>
    </w:p>
    <w:p w:rsidR="00456CFB" w:rsidRDefault="00456CFB" w:rsidP="009137B3">
      <w:pPr>
        <w:pStyle w:val="Citation"/>
      </w:pPr>
      <w:r>
        <w:t>Exemple</w:t>
      </w:r>
      <w:r w:rsidR="009137B3">
        <w:t> :</w:t>
      </w:r>
    </w:p>
    <w:p w:rsidR="009137B3" w:rsidRDefault="009137B3" w:rsidP="009137B3">
      <w:pPr>
        <w:pStyle w:val="Sansinterligne"/>
        <w:spacing w:after="0"/>
        <w:ind w:left="709"/>
        <w:rPr>
          <w:rFonts w:ascii="Courier New" w:hAnsi="Courier New" w:cs="Courier New"/>
        </w:rPr>
      </w:pPr>
      <w:proofErr w:type="spellStart"/>
      <w:proofErr w:type="gramStart"/>
      <w:r>
        <w:rPr>
          <w:rFonts w:ascii="Courier New" w:hAnsi="Courier New" w:cs="Courier New"/>
        </w:rPr>
        <w:t>ent</w:t>
      </w:r>
      <w:proofErr w:type="spellEnd"/>
      <w:r w:rsidR="00456CFB" w:rsidRPr="009137B3">
        <w:rPr>
          <w:rFonts w:ascii="Courier New" w:hAnsi="Courier New" w:cs="Courier New"/>
        </w:rPr>
        <w:t>(</w:t>
      </w:r>
      <w:proofErr w:type="gramEnd"/>
      <w:r w:rsidR="00456CFB" w:rsidRPr="009137B3">
        <w:rPr>
          <w:rFonts w:ascii="Courier New" w:hAnsi="Courier New" w:cs="Courier New"/>
        </w:rPr>
        <w:t xml:space="preserve">3.7) </w:t>
      </w:r>
      <w:r>
        <w:rPr>
          <w:rFonts w:ascii="Courier New" w:hAnsi="Courier New" w:cs="Courier New"/>
        </w:rPr>
        <w:tab/>
      </w:r>
      <w:r w:rsidRPr="009137B3">
        <w:t>{donne 3}</w:t>
      </w:r>
    </w:p>
    <w:p w:rsidR="00456CFB" w:rsidRPr="009137B3" w:rsidRDefault="00456CFB" w:rsidP="009137B3">
      <w:pPr>
        <w:pStyle w:val="Sansinterligne"/>
        <w:spacing w:after="0"/>
        <w:ind w:left="709"/>
        <w:rPr>
          <w:rFonts w:ascii="Courier New" w:hAnsi="Courier New" w:cs="Courier New"/>
        </w:rPr>
      </w:pPr>
      <w:proofErr w:type="spellStart"/>
      <w:proofErr w:type="gramStart"/>
      <w:r w:rsidRPr="009137B3">
        <w:rPr>
          <w:rFonts w:ascii="Courier New" w:hAnsi="Courier New" w:cs="Courier New"/>
        </w:rPr>
        <w:t>ent</w:t>
      </w:r>
      <w:proofErr w:type="spellEnd"/>
      <w:r w:rsidRPr="009137B3">
        <w:rPr>
          <w:rFonts w:ascii="Courier New" w:hAnsi="Courier New" w:cs="Courier New"/>
        </w:rPr>
        <w:t>(</w:t>
      </w:r>
      <w:proofErr w:type="gramEnd"/>
      <w:r w:rsidRPr="009137B3">
        <w:rPr>
          <w:rFonts w:ascii="Courier New" w:hAnsi="Courier New" w:cs="Courier New"/>
        </w:rPr>
        <w:t>-4.8)</w:t>
      </w:r>
      <w:r w:rsidR="009137B3">
        <w:rPr>
          <w:rFonts w:ascii="Courier New" w:hAnsi="Courier New" w:cs="Courier New"/>
        </w:rPr>
        <w:tab/>
      </w:r>
      <w:r w:rsidR="009137B3" w:rsidRPr="009137B3">
        <w:t>{donne -4}</w:t>
      </w:r>
    </w:p>
    <w:p w:rsidR="009137B3" w:rsidRDefault="009137B3" w:rsidP="009137B3"/>
    <w:p w:rsidR="00456CFB" w:rsidRPr="009137B3" w:rsidRDefault="009137B3" w:rsidP="009137B3">
      <w:pPr>
        <w:pStyle w:val="Sansinterligne"/>
        <w:spacing w:after="0"/>
        <w:rPr>
          <w:b/>
        </w:rPr>
      </w:pPr>
      <w:proofErr w:type="gramStart"/>
      <w:r w:rsidRPr="009137B3">
        <w:rPr>
          <w:b/>
        </w:rPr>
        <w:t>ti</w:t>
      </w:r>
      <w:r w:rsidR="00456CFB" w:rsidRPr="009137B3">
        <w:rPr>
          <w:b/>
        </w:rPr>
        <w:t>r(</w:t>
      </w:r>
      <w:proofErr w:type="gramEnd"/>
      <w:r w:rsidR="00456CFB" w:rsidRPr="009137B3">
        <w:rPr>
          <w:i/>
        </w:rPr>
        <w:t>bloc, période</w:t>
      </w:r>
      <w:r w:rsidR="00456CFB" w:rsidRPr="009137B3">
        <w:rPr>
          <w:b/>
        </w:rPr>
        <w:t>)</w:t>
      </w:r>
    </w:p>
    <w:p w:rsidR="00456CFB" w:rsidRPr="009137B3" w:rsidRDefault="00456CFB" w:rsidP="009137B3">
      <w:pPr>
        <w:pStyle w:val="Sansinterligne"/>
        <w:spacing w:after="0"/>
        <w:ind w:firstLine="709"/>
        <w:rPr>
          <w:i/>
        </w:rPr>
      </w:pPr>
      <w:proofErr w:type="gramStart"/>
      <w:r w:rsidRPr="009137B3">
        <w:rPr>
          <w:i/>
        </w:rPr>
        <w:t>période</w:t>
      </w:r>
      <w:proofErr w:type="gramEnd"/>
      <w:r w:rsidRPr="009137B3">
        <w:rPr>
          <w:i/>
        </w:rPr>
        <w:t>:= n</w:t>
      </w:r>
    </w:p>
    <w:p w:rsidR="00456CFB" w:rsidRDefault="00456CFB" w:rsidP="009137B3">
      <w:pPr>
        <w:pStyle w:val="Citation"/>
        <w:spacing w:after="0"/>
      </w:pPr>
      <w:proofErr w:type="gramStart"/>
      <w:r>
        <w:t>calcule</w:t>
      </w:r>
      <w:proofErr w:type="gramEnd"/>
      <w:r>
        <w:t xml:space="preserve"> le taux interne de rentabilité des cash-flows dans le bloc (colonne ou rangée) sur une période de </w:t>
      </w:r>
      <w:r w:rsidRPr="009137B3">
        <w:rPr>
          <w:i/>
        </w:rPr>
        <w:t>n</w:t>
      </w:r>
      <w:r>
        <w:t xml:space="preserve"> mois.</w:t>
      </w:r>
    </w:p>
    <w:p w:rsidR="00456CFB" w:rsidRDefault="00456CFB" w:rsidP="009137B3">
      <w:pPr>
        <w:pStyle w:val="Sansinterligne"/>
        <w:spacing w:after="0"/>
      </w:pPr>
      <w:r>
        <w:t>Les valeurs négatives représentent des sorties et les positives des rentrées.</w:t>
      </w:r>
    </w:p>
    <w:p w:rsidR="00456CFB" w:rsidRDefault="00456CFB" w:rsidP="00456CFB">
      <w:pPr>
        <w:pStyle w:val="Sansinterligne"/>
      </w:pPr>
      <w:r>
        <w:t>Cette fonction calcule le taux de rendement nécessaire pour que la valeur des rentrées</w:t>
      </w:r>
      <w:r w:rsidR="009137B3">
        <w:t xml:space="preserve"> </w:t>
      </w:r>
      <w:r>
        <w:t>de fonds soit égale au coût impliqué.</w:t>
      </w:r>
    </w:p>
    <w:p w:rsidR="00456CFB" w:rsidRDefault="009137B3" w:rsidP="00456CFB">
      <w:pPr>
        <w:pStyle w:val="Sansinterligne"/>
      </w:pPr>
      <w:r>
        <w:t>Supposons par exemple qu'</w:t>
      </w:r>
      <w:r w:rsidR="00456CFB">
        <w:t>on vous propose un rendement de 200 mille francs à une échéance régulière de sept années, pour une première mise de fonds d'un million. Est-ce une affaire intéressante ?</w:t>
      </w:r>
    </w:p>
    <w:p w:rsidR="00456CFB" w:rsidRPr="009137B3" w:rsidRDefault="009137B3" w:rsidP="009137B3">
      <w:pPr>
        <w:pStyle w:val="Sansinterligne"/>
        <w:spacing w:after="0"/>
        <w:ind w:left="709"/>
        <w:rPr>
          <w:rFonts w:ascii="Courier New" w:hAnsi="Courier New" w:cs="Courier New"/>
        </w:rPr>
      </w:pPr>
      <w:r>
        <w:rPr>
          <w:rFonts w:ascii="Courier New" w:hAnsi="Courier New" w:cs="Courier New"/>
        </w:rPr>
        <w:t>[A1</w:t>
      </w:r>
      <w:r w:rsidR="00456CFB" w:rsidRPr="009137B3">
        <w:rPr>
          <w:rFonts w:ascii="Courier New" w:hAnsi="Courier New" w:cs="Courier New"/>
        </w:rPr>
        <w:t>] "Flux</w:t>
      </w:r>
    </w:p>
    <w:p w:rsidR="00456CFB" w:rsidRPr="009137B3" w:rsidRDefault="00456CFB" w:rsidP="009137B3">
      <w:pPr>
        <w:pStyle w:val="Sansinterligne"/>
        <w:spacing w:after="0"/>
        <w:ind w:left="709"/>
        <w:rPr>
          <w:rFonts w:ascii="Courier New" w:hAnsi="Courier New" w:cs="Courier New"/>
        </w:rPr>
      </w:pPr>
      <w:r w:rsidRPr="009137B3">
        <w:rPr>
          <w:rFonts w:ascii="Courier New" w:hAnsi="Courier New" w:cs="Courier New"/>
        </w:rPr>
        <w:t>[A2] -1000000</w:t>
      </w:r>
    </w:p>
    <w:p w:rsidR="00456CFB" w:rsidRPr="009137B3" w:rsidRDefault="009137B3" w:rsidP="009137B3">
      <w:pPr>
        <w:pStyle w:val="Sansinterligne"/>
        <w:ind w:firstLine="709"/>
        <w:rPr>
          <w:rFonts w:ascii="Courier New" w:hAnsi="Courier New" w:cs="Courier New"/>
        </w:rPr>
      </w:pPr>
      <w:r>
        <w:rPr>
          <w:rFonts w:ascii="Courier New" w:hAnsi="Courier New" w:cs="Courier New"/>
        </w:rPr>
        <w:t>[A3] col</w:t>
      </w:r>
      <w:r w:rsidR="00456CFB" w:rsidRPr="009137B3">
        <w:rPr>
          <w:rFonts w:ascii="Courier New" w:hAnsi="Courier New" w:cs="Courier New"/>
        </w:rPr>
        <w:t>=200000</w:t>
      </w:r>
      <w:r w:rsidR="00456CFB" w:rsidRPr="009137B3">
        <w:rPr>
          <w:rFonts w:ascii="Courier New" w:hAnsi="Courier New" w:cs="Courier New"/>
        </w:rPr>
        <w:tab/>
      </w:r>
      <w:r>
        <w:rPr>
          <w:rFonts w:ascii="Courier New" w:hAnsi="Courier New" w:cs="Courier New"/>
        </w:rPr>
        <w:tab/>
      </w:r>
      <w:r w:rsidRPr="009137B3">
        <w:t>{rangées 3 à 9}</w:t>
      </w:r>
    </w:p>
    <w:p w:rsidR="00456CFB" w:rsidRDefault="00456CFB" w:rsidP="00456CFB">
      <w:pPr>
        <w:pStyle w:val="Sansinterligne"/>
      </w:pPr>
      <w:r>
        <w:t>Sous I' étiquette "flux</w:t>
      </w:r>
      <w:r w:rsidR="009137B3">
        <w:t>"</w:t>
      </w:r>
      <w:r w:rsidR="009137B3">
        <w:t>,</w:t>
      </w:r>
      <w:r>
        <w:t xml:space="preserve"> nous identifions les données et nous indiquons un intervalle de temps entre échéances successives de douze mois :</w:t>
      </w:r>
    </w:p>
    <w:p w:rsidR="00456CFB" w:rsidRPr="00EE7EAA" w:rsidRDefault="00EE7EAA" w:rsidP="00EE7EAA">
      <w:pPr>
        <w:pStyle w:val="Sansinterligne"/>
        <w:ind w:firstLine="709"/>
        <w:rPr>
          <w:rFonts w:ascii="Courier New" w:hAnsi="Courier New" w:cs="Courier New"/>
        </w:rPr>
      </w:pPr>
      <w:r>
        <w:rPr>
          <w:rFonts w:ascii="Courier New" w:hAnsi="Courier New" w:cs="Courier New"/>
        </w:rPr>
        <w:t xml:space="preserve">[C2] </w:t>
      </w:r>
      <w:proofErr w:type="gramStart"/>
      <w:r>
        <w:rPr>
          <w:rFonts w:ascii="Courier New" w:hAnsi="Courier New" w:cs="Courier New"/>
        </w:rPr>
        <w:t>tir(</w:t>
      </w:r>
      <w:proofErr w:type="gramEnd"/>
      <w:r>
        <w:rPr>
          <w:rFonts w:ascii="Courier New" w:hAnsi="Courier New" w:cs="Courier New"/>
        </w:rPr>
        <w:t>flux</w:t>
      </w:r>
      <w:r w:rsidR="00456CFB" w:rsidRPr="00EE7EAA">
        <w:rPr>
          <w:rFonts w:ascii="Courier New" w:hAnsi="Courier New" w:cs="Courier New"/>
        </w:rPr>
        <w:t>,12)</w:t>
      </w:r>
      <w:r w:rsidR="00456CFB" w:rsidRPr="00EE7EAA">
        <w:rPr>
          <w:rFonts w:ascii="Courier New" w:hAnsi="Courier New" w:cs="Courier New"/>
        </w:rPr>
        <w:tab/>
      </w:r>
      <w:r w:rsidRPr="009137B3">
        <w:t>{</w:t>
      </w:r>
      <w:r w:rsidR="00456CFB" w:rsidRPr="00EE7EAA">
        <w:t>rangées 2 à 9</w:t>
      </w:r>
      <w:r w:rsidRPr="009137B3">
        <w:t>}</w:t>
      </w:r>
    </w:p>
    <w:p w:rsidR="00456CFB" w:rsidRDefault="00456CFB" w:rsidP="00456CFB">
      <w:pPr>
        <w:pStyle w:val="Sansinterligne"/>
      </w:pPr>
      <w:r>
        <w:t xml:space="preserve">Votre tableau se présente alors comme à la Figure 6.5, le taux interne de rentabilité étant de 9,1%. </w:t>
      </w:r>
      <w:proofErr w:type="gramStart"/>
      <w:r>
        <w:t>si</w:t>
      </w:r>
      <w:proofErr w:type="gramEnd"/>
      <w:r>
        <w:t xml:space="preserve"> donc vous pouvez investir votre million à un taux supérieur mieux vaut oublier cette affaire.</w:t>
      </w:r>
    </w:p>
    <w:p w:rsidR="00EE7EAA" w:rsidRDefault="00EE7EAA" w:rsidP="00EE7EAA">
      <w:pPr>
        <w:pStyle w:val="Sansinterligne"/>
        <w:spacing w:after="0"/>
        <w:jc w:val="center"/>
      </w:pPr>
      <w:r w:rsidRPr="00EE7EAA">
        <w:rPr>
          <w:noProof/>
          <w:lang w:eastAsia="fr-FR"/>
        </w:rPr>
        <w:drawing>
          <wp:inline distT="0" distB="0" distL="0" distR="0">
            <wp:extent cx="3924000" cy="1957263"/>
            <wp:effectExtent l="19050" t="19050" r="19685" b="2413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924000" cy="1957263"/>
                    </a:xfrm>
                    <a:prstGeom prst="rect">
                      <a:avLst/>
                    </a:prstGeom>
                    <a:noFill/>
                    <a:ln>
                      <a:solidFill>
                        <a:schemeClr val="tx1"/>
                      </a:solidFill>
                    </a:ln>
                  </pic:spPr>
                </pic:pic>
              </a:graphicData>
            </a:graphic>
          </wp:inline>
        </w:drawing>
      </w:r>
    </w:p>
    <w:p w:rsidR="00456CFB" w:rsidRPr="00EE7EAA" w:rsidRDefault="00456CFB" w:rsidP="00EE7EAA">
      <w:pPr>
        <w:pStyle w:val="Sansinterligne"/>
        <w:jc w:val="center"/>
        <w:rPr>
          <w:sz w:val="18"/>
        </w:rPr>
      </w:pPr>
      <w:r w:rsidRPr="00EE7EAA">
        <w:rPr>
          <w:sz w:val="18"/>
        </w:rPr>
        <w:t>Figure 6.5 Taux interne de rentabilité</w:t>
      </w:r>
    </w:p>
    <w:p w:rsidR="00456CFB" w:rsidRDefault="00456CFB" w:rsidP="00456CFB">
      <w:pPr>
        <w:pStyle w:val="Sansinterligne"/>
      </w:pPr>
      <w:r>
        <w:lastRenderedPageBreak/>
        <w:t xml:space="preserve">Vous remarquerez que la première rubrique représente </w:t>
      </w:r>
      <w:r w:rsidR="00EE7EAA">
        <w:t>l’échéance</w:t>
      </w:r>
      <w:r>
        <w:t xml:space="preserve"> zéro, la seconde la première, etc. La fonction suppose que le montant est payable intégralement au terme de chaque période en question.</w:t>
      </w:r>
    </w:p>
    <w:p w:rsidR="00456CFB" w:rsidRPr="00EE7EAA" w:rsidRDefault="00456CFB" w:rsidP="00EE7EAA">
      <w:pPr>
        <w:pStyle w:val="Sansinterligne"/>
        <w:spacing w:after="0"/>
        <w:rPr>
          <w:b/>
        </w:rPr>
      </w:pPr>
      <w:proofErr w:type="gramStart"/>
      <w:r w:rsidRPr="00EE7EAA">
        <w:rPr>
          <w:b/>
        </w:rPr>
        <w:t>long(</w:t>
      </w:r>
      <w:proofErr w:type="gramEnd"/>
      <w:r w:rsidRPr="00EE7EAA">
        <w:rPr>
          <w:i/>
        </w:rPr>
        <w:t>texte</w:t>
      </w:r>
      <w:r w:rsidRPr="00EE7EAA">
        <w:rPr>
          <w:b/>
        </w:rPr>
        <w:t>)</w:t>
      </w:r>
    </w:p>
    <w:p w:rsidR="00456CFB" w:rsidRDefault="00456CFB" w:rsidP="00456CFB">
      <w:pPr>
        <w:pStyle w:val="Sansinterligne"/>
      </w:pPr>
      <w:proofErr w:type="gramStart"/>
      <w:r>
        <w:t>donne</w:t>
      </w:r>
      <w:proofErr w:type="gramEnd"/>
      <w:r>
        <w:t xml:space="preserve"> le nombre de caractères du texte (un espace étant également compté comme</w:t>
      </w:r>
      <w:r w:rsidR="00EE7EAA">
        <w:t xml:space="preserve"> </w:t>
      </w:r>
      <w:r>
        <w:t>un caractère).</w:t>
      </w:r>
    </w:p>
    <w:p w:rsidR="00456CFB" w:rsidRPr="00EE7EAA" w:rsidRDefault="00456CFB" w:rsidP="00EE7EAA">
      <w:pPr>
        <w:pStyle w:val="Sansinterligne"/>
        <w:spacing w:after="0"/>
        <w:rPr>
          <w:b/>
        </w:rPr>
      </w:pPr>
      <w:proofErr w:type="gramStart"/>
      <w:r w:rsidRPr="00EE7EAA">
        <w:rPr>
          <w:b/>
        </w:rPr>
        <w:t>ln(</w:t>
      </w:r>
      <w:proofErr w:type="gramEnd"/>
      <w:r w:rsidRPr="00EE7EAA">
        <w:rPr>
          <w:i/>
        </w:rPr>
        <w:t>n</w:t>
      </w:r>
      <w:r w:rsidRPr="00EE7EAA">
        <w:rPr>
          <w:b/>
        </w:rPr>
        <w:t>)</w:t>
      </w:r>
    </w:p>
    <w:p w:rsidR="00456CFB" w:rsidRDefault="00456CFB" w:rsidP="00456CFB">
      <w:pPr>
        <w:pStyle w:val="Sansinterligne"/>
      </w:pPr>
      <w:proofErr w:type="gramStart"/>
      <w:r>
        <w:t>donne</w:t>
      </w:r>
      <w:proofErr w:type="gramEnd"/>
      <w:r>
        <w:t xml:space="preserve"> le logarithme naturel (ou népérien) de </w:t>
      </w:r>
      <w:r w:rsidRPr="00EE7EAA">
        <w:rPr>
          <w:i/>
        </w:rPr>
        <w:t>n</w:t>
      </w:r>
      <w:r>
        <w:t xml:space="preserve">. Un message </w:t>
      </w:r>
      <w:r w:rsidR="00EE7EAA">
        <w:t>d’erreur</w:t>
      </w:r>
      <w:r>
        <w:t xml:space="preserve"> est affiché si </w:t>
      </w:r>
      <w:r w:rsidRPr="00EE7EAA">
        <w:rPr>
          <w:i/>
        </w:rPr>
        <w:t>n</w:t>
      </w:r>
      <w:r>
        <w:t xml:space="preserve"> est é</w:t>
      </w:r>
      <w:r w:rsidR="00EE7EAA">
        <w:t>gal ou inférieur à zéro puisqu'</w:t>
      </w:r>
      <w:r>
        <w:t>il est impossible de calculer le logarithme de telles valeurs.</w:t>
      </w:r>
    </w:p>
    <w:p w:rsidR="00456CFB" w:rsidRPr="00EE7EAA" w:rsidRDefault="00EE7EAA" w:rsidP="00EE7EAA">
      <w:pPr>
        <w:pStyle w:val="Sansinterligne"/>
        <w:spacing w:after="0"/>
        <w:rPr>
          <w:b/>
        </w:rPr>
      </w:pPr>
      <w:proofErr w:type="spellStart"/>
      <w:proofErr w:type="gramStart"/>
      <w:r>
        <w:rPr>
          <w:b/>
        </w:rPr>
        <w:t>corresp</w:t>
      </w:r>
      <w:proofErr w:type="spellEnd"/>
      <w:r>
        <w:rPr>
          <w:b/>
        </w:rPr>
        <w:t>(</w:t>
      </w:r>
      <w:proofErr w:type="gramEnd"/>
      <w:r w:rsidRPr="00EE7EAA">
        <w:rPr>
          <w:i/>
        </w:rPr>
        <w:t>bloc, décalage, vale</w:t>
      </w:r>
      <w:r w:rsidR="00456CFB" w:rsidRPr="00EE7EAA">
        <w:rPr>
          <w:i/>
        </w:rPr>
        <w:t>ur</w:t>
      </w:r>
      <w:r w:rsidR="00456CFB" w:rsidRPr="00EE7EAA">
        <w:rPr>
          <w:b/>
        </w:rPr>
        <w:t>)</w:t>
      </w:r>
    </w:p>
    <w:p w:rsidR="00456CFB" w:rsidRPr="00EE7EAA" w:rsidRDefault="00EE7EAA" w:rsidP="00EE7EAA">
      <w:pPr>
        <w:pStyle w:val="Sansinterligne"/>
        <w:spacing w:after="0"/>
        <w:ind w:left="709"/>
        <w:rPr>
          <w:i/>
        </w:rPr>
      </w:pPr>
      <w:proofErr w:type="gramStart"/>
      <w:r w:rsidRPr="00EE7EAA">
        <w:rPr>
          <w:i/>
        </w:rPr>
        <w:t>décalage</w:t>
      </w:r>
      <w:proofErr w:type="gramEnd"/>
      <w:r w:rsidRPr="00EE7EAA">
        <w:rPr>
          <w:i/>
        </w:rPr>
        <w:t>:=</w:t>
      </w:r>
      <w:r w:rsidR="00456CFB" w:rsidRPr="00EE7EAA">
        <w:rPr>
          <w:i/>
        </w:rPr>
        <w:t xml:space="preserve"> n</w:t>
      </w:r>
    </w:p>
    <w:p w:rsidR="00456CFB" w:rsidRPr="00EE7EAA" w:rsidRDefault="00EE7EAA" w:rsidP="00EE7EAA">
      <w:pPr>
        <w:pStyle w:val="Sansinterligne"/>
        <w:spacing w:after="60"/>
        <w:ind w:left="709"/>
        <w:rPr>
          <w:i/>
        </w:rPr>
      </w:pPr>
      <w:proofErr w:type="gramStart"/>
      <w:r>
        <w:rPr>
          <w:i/>
        </w:rPr>
        <w:t>valeur</w:t>
      </w:r>
      <w:proofErr w:type="gramEnd"/>
      <w:r>
        <w:rPr>
          <w:i/>
        </w:rPr>
        <w:t> :</w:t>
      </w:r>
      <w:r w:rsidR="00456CFB" w:rsidRPr="00EE7EAA">
        <w:rPr>
          <w:i/>
        </w:rPr>
        <w:t>= n</w:t>
      </w:r>
    </w:p>
    <w:p w:rsidR="00456CFB" w:rsidRDefault="00456CFB" w:rsidP="00EE7EAA">
      <w:pPr>
        <w:pStyle w:val="Citation"/>
      </w:pPr>
      <w:r>
        <w:t>Cette fonction procède à une recherche dans la grille qui est ici censée comprendre deux tableaux de valeurs. Le premier occupe le bloc spécifié (une rangée ou une colonne). Le second est parallèle au premier, dans la rangée ou colonne suivante. Par exemple, si le premier tableau se situe dans la colonne G de G10 à G25, le second est supposé être dans la colonne H, de H10 à H25. A chaque donnée inscrite dans le premier tableau doit correspondre une donnée dans le second. QL Abacus recherche dans le premier tableau la valeur la plus importante inférieure ou égale à la valeur donnée puis donne la donnée correspondante du second tableau. Pour que cette fonction puisse opérer correctement, il est supposé que les deux tableaux contiennent des valeurs numériques et que celles du premier sont classées par ordre croissant.</w:t>
      </w:r>
    </w:p>
    <w:p w:rsidR="00456CFB" w:rsidRDefault="00456CFB" w:rsidP="00456CFB">
      <w:pPr>
        <w:pStyle w:val="Sansinterligne"/>
      </w:pPr>
      <w:r>
        <w:t xml:space="preserve">La première valeur du premier tableau est une valeur fictive. Elle doit être inférieure à la seconde qui représente la limite inférieure du processus de correspondance. La première valeur du second tableau est la valeur donnée quand la fonction </w:t>
      </w:r>
      <w:proofErr w:type="spellStart"/>
      <w:proofErr w:type="gramStart"/>
      <w:r w:rsidRPr="00EE7EAA">
        <w:rPr>
          <w:b/>
        </w:rPr>
        <w:t>corres</w:t>
      </w:r>
      <w:r w:rsidR="00EE7EAA" w:rsidRPr="00EE7EAA">
        <w:rPr>
          <w:b/>
        </w:rPr>
        <w:t>p</w:t>
      </w:r>
      <w:proofErr w:type="spellEnd"/>
      <w:r w:rsidRPr="00EE7EAA">
        <w:rPr>
          <w:b/>
        </w:rPr>
        <w:t>(</w:t>
      </w:r>
      <w:proofErr w:type="gramEnd"/>
      <w:r w:rsidRPr="00EE7EAA">
        <w:rPr>
          <w:b/>
        </w:rPr>
        <w:t>)</w:t>
      </w:r>
      <w:r>
        <w:t xml:space="preserve"> est mise en </w:t>
      </w:r>
      <w:r w:rsidR="00EE7EAA">
        <w:t>œuvre</w:t>
      </w:r>
      <w:r>
        <w:t xml:space="preserve"> avec un nombre inférieur à cette limite.</w:t>
      </w:r>
    </w:p>
    <w:p w:rsidR="00456CFB" w:rsidRPr="00EE7EAA" w:rsidRDefault="00456CFB" w:rsidP="00EE7EAA">
      <w:pPr>
        <w:pStyle w:val="Sansinterligne"/>
        <w:spacing w:after="0"/>
        <w:rPr>
          <w:b/>
        </w:rPr>
      </w:pPr>
      <w:proofErr w:type="gramStart"/>
      <w:r w:rsidRPr="00EE7EAA">
        <w:rPr>
          <w:b/>
        </w:rPr>
        <w:t>maxi(</w:t>
      </w:r>
      <w:proofErr w:type="gramEnd"/>
      <w:r w:rsidRPr="00EE7EAA">
        <w:rPr>
          <w:i/>
        </w:rPr>
        <w:t>bloc</w:t>
      </w:r>
      <w:r w:rsidRPr="00EE7EAA">
        <w:rPr>
          <w:b/>
        </w:rPr>
        <w:t>)</w:t>
      </w:r>
    </w:p>
    <w:p w:rsidR="00456CFB" w:rsidRDefault="00456CFB" w:rsidP="00456CFB">
      <w:pPr>
        <w:pStyle w:val="Sansinterligne"/>
      </w:pPr>
      <w:proofErr w:type="gramStart"/>
      <w:r>
        <w:t>donne</w:t>
      </w:r>
      <w:proofErr w:type="gramEnd"/>
      <w:r>
        <w:t xml:space="preserve"> la valeur maximum dans le bloc spécifié. En </w:t>
      </w:r>
      <w:r w:rsidR="00EE7EAA">
        <w:t>l’absence</w:t>
      </w:r>
      <w:r>
        <w:t xml:space="preserve"> de cases numériques,</w:t>
      </w:r>
      <w:r w:rsidR="00EE7EAA">
        <w:t xml:space="preserve"> </w:t>
      </w:r>
      <w:r>
        <w:t>la fonction indique le p</w:t>
      </w:r>
      <w:r w:rsidR="00EE7EAA">
        <w:t>lus petit nombre possible (1.7-</w:t>
      </w:r>
      <w:r>
        <w:t>E+38).</w:t>
      </w:r>
    </w:p>
    <w:p w:rsidR="00456CFB" w:rsidRPr="00EE7EAA" w:rsidRDefault="00456CFB" w:rsidP="00EE7EAA">
      <w:pPr>
        <w:pStyle w:val="Sansinterligne"/>
        <w:spacing w:after="0"/>
        <w:rPr>
          <w:b/>
        </w:rPr>
      </w:pPr>
      <w:proofErr w:type="gramStart"/>
      <w:r w:rsidRPr="00EE7EAA">
        <w:rPr>
          <w:b/>
        </w:rPr>
        <w:t>mini(</w:t>
      </w:r>
      <w:proofErr w:type="gramEnd"/>
      <w:r w:rsidRPr="00EE7EAA">
        <w:rPr>
          <w:i/>
        </w:rPr>
        <w:t>bloc</w:t>
      </w:r>
      <w:r w:rsidRPr="00EE7EAA">
        <w:rPr>
          <w:b/>
        </w:rPr>
        <w:t>)</w:t>
      </w:r>
    </w:p>
    <w:p w:rsidR="00456CFB" w:rsidRDefault="00456CFB" w:rsidP="00456CFB">
      <w:pPr>
        <w:pStyle w:val="Sansinterligne"/>
      </w:pPr>
      <w:proofErr w:type="gramStart"/>
      <w:r>
        <w:t>donne</w:t>
      </w:r>
      <w:proofErr w:type="gramEnd"/>
      <w:r>
        <w:t xml:space="preserve"> la valeur minimum dans le bloc spécifié. En l'absence de cases numériques,</w:t>
      </w:r>
      <w:r w:rsidR="00EE7EAA">
        <w:t xml:space="preserve"> </w:t>
      </w:r>
      <w:r>
        <w:t>la fonction indique le plus grand nombre possible (-1.7 E+38).</w:t>
      </w:r>
    </w:p>
    <w:p w:rsidR="00456CFB" w:rsidRPr="00EE7EAA" w:rsidRDefault="00456CFB" w:rsidP="00EE7EAA">
      <w:pPr>
        <w:pStyle w:val="Sansinterligne"/>
        <w:spacing w:after="0"/>
        <w:rPr>
          <w:b/>
        </w:rPr>
      </w:pPr>
      <w:proofErr w:type="gramStart"/>
      <w:r w:rsidRPr="00EE7EAA">
        <w:rPr>
          <w:b/>
        </w:rPr>
        <w:t>mois(</w:t>
      </w:r>
      <w:proofErr w:type="gramEnd"/>
      <w:r w:rsidRPr="00EE7EAA">
        <w:rPr>
          <w:i/>
        </w:rPr>
        <w:t>n</w:t>
      </w:r>
      <w:r w:rsidRPr="00EE7EAA">
        <w:rPr>
          <w:b/>
        </w:rPr>
        <w:t>)</w:t>
      </w:r>
    </w:p>
    <w:p w:rsidR="00456CFB" w:rsidRDefault="00456CFB" w:rsidP="00EE7EAA">
      <w:pPr>
        <w:pStyle w:val="Sansinterligne"/>
        <w:spacing w:after="60"/>
      </w:pPr>
      <w:proofErr w:type="gramStart"/>
      <w:r>
        <w:t>donne</w:t>
      </w:r>
      <w:proofErr w:type="gramEnd"/>
      <w:r>
        <w:t xml:space="preserve"> le nom du mois </w:t>
      </w:r>
      <w:r w:rsidRPr="00EE7EAA">
        <w:rPr>
          <w:i/>
        </w:rPr>
        <w:t>n</w:t>
      </w:r>
      <w:r>
        <w:t xml:space="preserve"> modulo 12.</w:t>
      </w:r>
    </w:p>
    <w:p w:rsidR="00456CFB" w:rsidRDefault="00456CFB" w:rsidP="00456CFB">
      <w:pPr>
        <w:pStyle w:val="Sansinterligne"/>
      </w:pPr>
      <w:r>
        <w:t xml:space="preserve">Exemple : </w:t>
      </w:r>
      <w:r w:rsidRPr="00EE7EAA">
        <w:rPr>
          <w:b/>
        </w:rPr>
        <w:t>mois(3)</w:t>
      </w:r>
      <w:r w:rsidR="00EE7EAA">
        <w:t xml:space="preserve"> donne "Mars</w:t>
      </w:r>
      <w:r w:rsidR="00EE7EAA">
        <w:t>"</w:t>
      </w:r>
      <w:r w:rsidR="00EE7EAA">
        <w:t>.</w:t>
      </w:r>
    </w:p>
    <w:p w:rsidR="00456CFB" w:rsidRDefault="00456CFB" w:rsidP="00456CFB">
      <w:pPr>
        <w:pStyle w:val="Sansinterligne"/>
      </w:pPr>
      <w:r>
        <w:t xml:space="preserve">Si l'argument est supérieur à 12, il est remplacé par le résultat </w:t>
      </w:r>
      <w:r w:rsidR="00EE7EAA">
        <w:t>d’une</w:t>
      </w:r>
      <w:r>
        <w:t xml:space="preserve"> divisio</w:t>
      </w:r>
      <w:r w:rsidR="0011722F">
        <w:t>n par 12. Ainsi, mois(13) et moi</w:t>
      </w:r>
      <w:r>
        <w:t>s(1) donnent tous deux "</w:t>
      </w:r>
      <w:r w:rsidRPr="0011722F">
        <w:rPr>
          <w:b/>
        </w:rPr>
        <w:t>Janvier</w:t>
      </w:r>
      <w:r>
        <w:t>".</w:t>
      </w:r>
    </w:p>
    <w:p w:rsidR="00456CFB" w:rsidRPr="0011722F" w:rsidRDefault="00456CFB" w:rsidP="0011722F">
      <w:pPr>
        <w:pStyle w:val="Sansinterligne"/>
        <w:spacing w:after="0"/>
        <w:rPr>
          <w:b/>
        </w:rPr>
      </w:pPr>
      <w:proofErr w:type="gramStart"/>
      <w:r w:rsidRPr="0011722F">
        <w:rPr>
          <w:b/>
        </w:rPr>
        <w:t>van(</w:t>
      </w:r>
      <w:proofErr w:type="gramEnd"/>
      <w:r w:rsidRPr="0011722F">
        <w:rPr>
          <w:i/>
        </w:rPr>
        <w:t>bloc, pourcentage, période</w:t>
      </w:r>
      <w:r w:rsidRPr="0011722F">
        <w:rPr>
          <w:b/>
        </w:rPr>
        <w:t>)</w:t>
      </w:r>
    </w:p>
    <w:p w:rsidR="00456CFB" w:rsidRPr="0011722F" w:rsidRDefault="0011722F" w:rsidP="0011722F">
      <w:pPr>
        <w:pStyle w:val="Sansinterligne"/>
        <w:spacing w:after="0"/>
        <w:ind w:firstLine="709"/>
        <w:rPr>
          <w:i/>
        </w:rPr>
      </w:pPr>
      <w:proofErr w:type="gramStart"/>
      <w:r w:rsidRPr="0011722F">
        <w:rPr>
          <w:i/>
        </w:rPr>
        <w:t>pourcentage</w:t>
      </w:r>
      <w:proofErr w:type="gramEnd"/>
      <w:r w:rsidRPr="0011722F">
        <w:rPr>
          <w:i/>
        </w:rPr>
        <w:t>:=</w:t>
      </w:r>
      <w:r w:rsidR="00456CFB" w:rsidRPr="0011722F">
        <w:rPr>
          <w:i/>
        </w:rPr>
        <w:t xml:space="preserve"> n</w:t>
      </w:r>
    </w:p>
    <w:p w:rsidR="00456CFB" w:rsidRPr="0011722F" w:rsidRDefault="0011722F" w:rsidP="0011722F">
      <w:pPr>
        <w:pStyle w:val="Sansinterligne"/>
        <w:ind w:firstLine="709"/>
        <w:rPr>
          <w:i/>
        </w:rPr>
      </w:pPr>
      <w:proofErr w:type="gramStart"/>
      <w:r>
        <w:rPr>
          <w:i/>
        </w:rPr>
        <w:t>période</w:t>
      </w:r>
      <w:proofErr w:type="gramEnd"/>
      <w:r>
        <w:rPr>
          <w:i/>
        </w:rPr>
        <w:t>:</w:t>
      </w:r>
      <w:r w:rsidR="00456CFB" w:rsidRPr="0011722F">
        <w:rPr>
          <w:i/>
        </w:rPr>
        <w:t>= n</w:t>
      </w:r>
    </w:p>
    <w:p w:rsidR="00456CFB" w:rsidRDefault="00456CFB" w:rsidP="00456CFB">
      <w:pPr>
        <w:pStyle w:val="Sansinterligne"/>
      </w:pPr>
      <w:proofErr w:type="gramStart"/>
      <w:r>
        <w:t>donne</w:t>
      </w:r>
      <w:proofErr w:type="gramEnd"/>
      <w:r>
        <w:t xml:space="preserve"> la valeur </w:t>
      </w:r>
      <w:r w:rsidR="0011722F">
        <w:t>actuelle dan</w:t>
      </w:r>
      <w:r>
        <w:t xml:space="preserve">s le </w:t>
      </w:r>
      <w:r w:rsidR="0011722F">
        <w:t xml:space="preserve"> bloc spécifié. Le pourcentage e</w:t>
      </w:r>
      <w:r>
        <w:t>st</w:t>
      </w:r>
      <w:r w:rsidR="0011722F">
        <w:t xml:space="preserve"> le taux d'intérêt annuel</w:t>
      </w:r>
      <w:r>
        <w:t xml:space="preserve"> (</w:t>
      </w:r>
      <w:r w:rsidR="0011722F">
        <w:t>14 signifiant</w:t>
      </w:r>
      <w:r>
        <w:t xml:space="preserve"> exemple 14%) et les données sont censées</w:t>
      </w:r>
      <w:r w:rsidR="0011722F">
        <w:t xml:space="preserve"> se rattacher à une série de périodes espac</w:t>
      </w:r>
      <w:r>
        <w:t>ées par un nombre régulier de mois.</w:t>
      </w:r>
    </w:p>
    <w:p w:rsidR="00456CFB" w:rsidRDefault="00456CFB" w:rsidP="00456CFB">
      <w:pPr>
        <w:pStyle w:val="Sansinterligne"/>
      </w:pPr>
      <w:r>
        <w:t>La vale</w:t>
      </w:r>
      <w:r w:rsidR="0011722F">
        <w:t>ur actuelle nette représente le</w:t>
      </w:r>
      <w:r>
        <w:t xml:space="preserve"> montant nécessaire pour produire un </w:t>
      </w:r>
      <w:r w:rsidR="0011722F">
        <w:t>certain cash-flow, avec taux d'</w:t>
      </w:r>
      <w:r>
        <w:t>intérêt. Supposons par exem</w:t>
      </w:r>
      <w:r w:rsidR="0011722F">
        <w:t>ple que vous puiss</w:t>
      </w:r>
      <w:r>
        <w:t>iez acheter pour 700 000 francs le bail (</w:t>
      </w:r>
      <w:r w:rsidR="0011722F">
        <w:t>sur 10 ans) d'</w:t>
      </w:r>
      <w:r>
        <w:t>un magasin donnant alors un revenu net annuel de 100 000 francs. Vous comptez sur une augmentation annuelle de ce revenu de 10%. Par contre, vos 700 000 francs vous rapportent actuellem</w:t>
      </w:r>
      <w:r w:rsidR="0011722F">
        <w:t>ent 14% d'</w:t>
      </w:r>
      <w:r>
        <w:t>intérêts. Achetez-vous ou non ?</w:t>
      </w:r>
    </w:p>
    <w:p w:rsidR="00456CFB" w:rsidRDefault="00456CFB" w:rsidP="00456CFB">
      <w:pPr>
        <w:pStyle w:val="Sansinterligne"/>
      </w:pPr>
      <w:r>
        <w:t>Vous calculez en premier lieu la valeur actuelle nette du revenu et vous la comparez avec le prix du bail.</w:t>
      </w:r>
    </w:p>
    <w:p w:rsidR="00456CFB" w:rsidRPr="0011722F" w:rsidRDefault="0011722F" w:rsidP="0011722F">
      <w:pPr>
        <w:pStyle w:val="Sansinterligne"/>
        <w:spacing w:after="0"/>
        <w:ind w:left="709"/>
        <w:rPr>
          <w:rFonts w:ascii="Courier New" w:hAnsi="Courier New" w:cs="Courier New"/>
        </w:rPr>
      </w:pPr>
      <w:r>
        <w:rPr>
          <w:rFonts w:ascii="Courier New" w:hAnsi="Courier New" w:cs="Courier New"/>
        </w:rPr>
        <w:lastRenderedPageBreak/>
        <w:t>[Al] "F</w:t>
      </w:r>
      <w:r w:rsidR="00456CFB" w:rsidRPr="0011722F">
        <w:rPr>
          <w:rFonts w:ascii="Courier New" w:hAnsi="Courier New" w:cs="Courier New"/>
        </w:rPr>
        <w:t>lux</w:t>
      </w:r>
    </w:p>
    <w:p w:rsidR="00456CFB" w:rsidRPr="0011722F" w:rsidRDefault="00456CFB" w:rsidP="0011722F">
      <w:pPr>
        <w:pStyle w:val="Sansinterligne"/>
        <w:spacing w:after="0"/>
        <w:ind w:left="709"/>
        <w:rPr>
          <w:rFonts w:ascii="Courier New" w:hAnsi="Courier New" w:cs="Courier New"/>
        </w:rPr>
      </w:pPr>
      <w:r w:rsidRPr="0011722F">
        <w:rPr>
          <w:rFonts w:ascii="Courier New" w:hAnsi="Courier New" w:cs="Courier New"/>
        </w:rPr>
        <w:t>[A2] 0</w:t>
      </w:r>
    </w:p>
    <w:p w:rsidR="00456CFB" w:rsidRPr="0011722F" w:rsidRDefault="00456CFB" w:rsidP="0011722F">
      <w:pPr>
        <w:pStyle w:val="Sansinterligne"/>
        <w:spacing w:after="0"/>
        <w:ind w:left="709"/>
        <w:rPr>
          <w:rFonts w:ascii="Courier New" w:hAnsi="Courier New" w:cs="Courier New"/>
        </w:rPr>
      </w:pPr>
      <w:r w:rsidRPr="0011722F">
        <w:rPr>
          <w:rFonts w:ascii="Courier New" w:hAnsi="Courier New" w:cs="Courier New"/>
        </w:rPr>
        <w:t>[A3] 100000</w:t>
      </w:r>
    </w:p>
    <w:p w:rsidR="00456CFB" w:rsidRPr="0011722F" w:rsidRDefault="0011722F" w:rsidP="0011722F">
      <w:pPr>
        <w:pStyle w:val="Sansinterligne"/>
        <w:spacing w:after="0"/>
        <w:ind w:left="709"/>
        <w:rPr>
          <w:rFonts w:ascii="Courier New" w:hAnsi="Courier New" w:cs="Courier New"/>
        </w:rPr>
      </w:pPr>
      <w:r>
        <w:rPr>
          <w:rFonts w:ascii="Courier New" w:hAnsi="Courier New" w:cs="Courier New"/>
        </w:rPr>
        <w:t>[A4] col=a3*1</w:t>
      </w:r>
      <w:r w:rsidR="00456CFB" w:rsidRPr="0011722F">
        <w:rPr>
          <w:rFonts w:ascii="Courier New" w:hAnsi="Courier New" w:cs="Courier New"/>
        </w:rPr>
        <w:t>.1</w:t>
      </w:r>
      <w:r w:rsidR="00456CFB" w:rsidRPr="0011722F">
        <w:rPr>
          <w:rFonts w:ascii="Courier New" w:hAnsi="Courier New" w:cs="Courier New"/>
        </w:rPr>
        <w:tab/>
      </w:r>
      <w:r>
        <w:rPr>
          <w:rFonts w:ascii="Courier New" w:hAnsi="Courier New" w:cs="Courier New"/>
        </w:rPr>
        <w:tab/>
      </w:r>
      <w:r>
        <w:rPr>
          <w:rFonts w:ascii="Courier New" w:hAnsi="Courier New" w:cs="Courier New"/>
        </w:rPr>
        <w:tab/>
      </w:r>
      <w:r w:rsidRPr="0011722F">
        <w:t>{rangées 4 à 12}</w:t>
      </w:r>
    </w:p>
    <w:p w:rsidR="00456CFB" w:rsidRPr="0011722F" w:rsidRDefault="0011722F" w:rsidP="0011722F">
      <w:pPr>
        <w:pStyle w:val="Sansinterligne"/>
        <w:ind w:left="709"/>
        <w:rPr>
          <w:rFonts w:ascii="Courier New" w:hAnsi="Courier New" w:cs="Courier New"/>
        </w:rPr>
      </w:pPr>
      <w:r>
        <w:rPr>
          <w:rFonts w:ascii="Courier New" w:hAnsi="Courier New" w:cs="Courier New"/>
        </w:rPr>
        <w:t xml:space="preserve">[A14] </w:t>
      </w:r>
      <w:proofErr w:type="gramStart"/>
      <w:r>
        <w:rPr>
          <w:rFonts w:ascii="Courier New" w:hAnsi="Courier New" w:cs="Courier New"/>
        </w:rPr>
        <w:t>van(</w:t>
      </w:r>
      <w:proofErr w:type="gramEnd"/>
      <w:r>
        <w:rPr>
          <w:rFonts w:ascii="Courier New" w:hAnsi="Courier New" w:cs="Courier New"/>
        </w:rPr>
        <w:t>flux,14</w:t>
      </w:r>
      <w:r w:rsidR="00456CFB" w:rsidRPr="0011722F">
        <w:rPr>
          <w:rFonts w:ascii="Courier New" w:hAnsi="Courier New" w:cs="Courier New"/>
        </w:rPr>
        <w:t>,12)</w:t>
      </w:r>
      <w:r w:rsidR="00456CFB" w:rsidRPr="0011722F">
        <w:rPr>
          <w:rFonts w:ascii="Courier New" w:hAnsi="Courier New" w:cs="Courier New"/>
        </w:rPr>
        <w:tab/>
      </w:r>
      <w:r>
        <w:rPr>
          <w:rFonts w:ascii="Courier New" w:hAnsi="Courier New" w:cs="Courier New"/>
        </w:rPr>
        <w:tab/>
      </w:r>
      <w:r w:rsidRPr="0011722F">
        <w:t xml:space="preserve">{rangées </w:t>
      </w:r>
      <w:r>
        <w:t>2</w:t>
      </w:r>
      <w:r w:rsidRPr="0011722F">
        <w:t xml:space="preserve"> à 12}</w:t>
      </w:r>
    </w:p>
    <w:p w:rsidR="00456CFB" w:rsidRDefault="00456CFB" w:rsidP="00456CFB">
      <w:pPr>
        <w:pStyle w:val="Sansinterligne"/>
      </w:pPr>
      <w:r>
        <w:t>Le tableau obtenu est représenté sur la Figure 6.6.</w:t>
      </w:r>
    </w:p>
    <w:p w:rsidR="0011722F" w:rsidRDefault="00A25B60" w:rsidP="00A25B60">
      <w:pPr>
        <w:pStyle w:val="Sansinterligne"/>
        <w:spacing w:after="0"/>
        <w:jc w:val="center"/>
      </w:pPr>
      <w:r w:rsidRPr="00A25B60">
        <w:rPr>
          <w:noProof/>
          <w:lang w:eastAsia="fr-FR"/>
        </w:rPr>
        <w:drawing>
          <wp:inline distT="0" distB="0" distL="0" distR="0">
            <wp:extent cx="2880000" cy="3009366"/>
            <wp:effectExtent l="19050" t="19050" r="15875" b="1968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80000" cy="3009366"/>
                    </a:xfrm>
                    <a:prstGeom prst="rect">
                      <a:avLst/>
                    </a:prstGeom>
                    <a:noFill/>
                    <a:ln>
                      <a:solidFill>
                        <a:schemeClr val="tx1"/>
                      </a:solidFill>
                    </a:ln>
                  </pic:spPr>
                </pic:pic>
              </a:graphicData>
            </a:graphic>
          </wp:inline>
        </w:drawing>
      </w:r>
    </w:p>
    <w:p w:rsidR="00456CFB" w:rsidRPr="00A25B60" w:rsidRDefault="00456CFB" w:rsidP="00A25B60">
      <w:pPr>
        <w:pStyle w:val="Sansinterligne"/>
        <w:jc w:val="center"/>
        <w:rPr>
          <w:sz w:val="18"/>
        </w:rPr>
      </w:pPr>
      <w:r w:rsidRPr="00A25B60">
        <w:rPr>
          <w:sz w:val="18"/>
        </w:rPr>
        <w:t>Figure 6.6 Valeur actuelle nette</w:t>
      </w:r>
    </w:p>
    <w:p w:rsidR="00456CFB" w:rsidRDefault="00456CFB" w:rsidP="00A25B60">
      <w:pPr>
        <w:pStyle w:val="Citation"/>
      </w:pPr>
      <w:r>
        <w:t>La valeur actuelle nette (indiquée dans A14) du cash-flow de la bou</w:t>
      </w:r>
      <w:r w:rsidR="00A25B60">
        <w:t>tique est supérieure au bail. L’</w:t>
      </w:r>
      <w:r>
        <w:t>affaire est donc intéressante.</w:t>
      </w:r>
    </w:p>
    <w:p w:rsidR="00456CFB" w:rsidRDefault="00456CFB" w:rsidP="00456CFB">
      <w:pPr>
        <w:pStyle w:val="Sansinterligne"/>
      </w:pPr>
      <w:r>
        <w:t xml:space="preserve">La première rubrique de la liste correspond à la période zéro, la seconde à la période un, </w:t>
      </w:r>
      <w:proofErr w:type="spellStart"/>
      <w:r>
        <w:t>etc</w:t>
      </w:r>
      <w:proofErr w:type="spellEnd"/>
      <w:r>
        <w:t xml:space="preserve">, ce qui est compatible avec la supposition de la fonction selon laquelle les revenus arrivent à la fin de chaque période. Vous devez donc attendre la fin </w:t>
      </w:r>
      <w:r w:rsidR="00A25B60">
        <w:t>d’une</w:t>
      </w:r>
      <w:r>
        <w:t xml:space="preserve"> période pour bénéficier </w:t>
      </w:r>
      <w:r w:rsidR="00A25B60">
        <w:t>d’un</w:t>
      </w:r>
      <w:r>
        <w:t xml:space="preserve"> rendement de votre investissement. Dans la réalité, vous procéderiez probablement à une analyse mensuelle plutôt qu'annuelle.</w:t>
      </w:r>
    </w:p>
    <w:p w:rsidR="00456CFB" w:rsidRPr="00A25B60" w:rsidRDefault="00A25B60" w:rsidP="00A25B60">
      <w:pPr>
        <w:pStyle w:val="Sansinterligne"/>
        <w:spacing w:after="0"/>
        <w:rPr>
          <w:b/>
        </w:rPr>
      </w:pPr>
      <w:proofErr w:type="gramStart"/>
      <w:r w:rsidRPr="00A25B60">
        <w:rPr>
          <w:b/>
        </w:rPr>
        <w:t>pi(</w:t>
      </w:r>
      <w:r w:rsidR="00456CFB" w:rsidRPr="00A25B60">
        <w:rPr>
          <w:b/>
        </w:rPr>
        <w:t>)</w:t>
      </w:r>
      <w:proofErr w:type="gramEnd"/>
    </w:p>
    <w:p w:rsidR="00456CFB" w:rsidRDefault="00456CFB" w:rsidP="00456CFB">
      <w:pPr>
        <w:pStyle w:val="Sansinterligne"/>
      </w:pPr>
      <w:proofErr w:type="gramStart"/>
      <w:r>
        <w:t>donne</w:t>
      </w:r>
      <w:proofErr w:type="gramEnd"/>
      <w:r>
        <w:t xml:space="preserve"> la valeur de la constante mathématique </w:t>
      </w:r>
      <w:r w:rsidR="00A25B60">
        <w:t>π</w:t>
      </w:r>
    </w:p>
    <w:p w:rsidR="00456CFB" w:rsidRPr="00A25B60" w:rsidRDefault="00456CFB" w:rsidP="00A25B60">
      <w:pPr>
        <w:pStyle w:val="Sansinterligne"/>
        <w:spacing w:after="0"/>
        <w:rPr>
          <w:b/>
        </w:rPr>
      </w:pPr>
      <w:proofErr w:type="gramStart"/>
      <w:r w:rsidRPr="00A25B60">
        <w:rPr>
          <w:b/>
        </w:rPr>
        <w:t>rd(</w:t>
      </w:r>
      <w:proofErr w:type="gramEnd"/>
      <w:r w:rsidRPr="00A25B60">
        <w:rPr>
          <w:i/>
        </w:rPr>
        <w:t>n</w:t>
      </w:r>
      <w:r w:rsidRPr="00A25B60">
        <w:rPr>
          <w:b/>
        </w:rPr>
        <w:t>)</w:t>
      </w:r>
    </w:p>
    <w:p w:rsidR="00456CFB" w:rsidRDefault="00456CFB" w:rsidP="00456CFB">
      <w:pPr>
        <w:pStyle w:val="Sansinterligne"/>
      </w:pPr>
      <w:proofErr w:type="gramStart"/>
      <w:r>
        <w:t>convertit</w:t>
      </w:r>
      <w:proofErr w:type="gramEnd"/>
      <w:r>
        <w:t xml:space="preserve"> en radians l'angle </w:t>
      </w:r>
      <w:r w:rsidRPr="00A25B60">
        <w:rPr>
          <w:b/>
        </w:rPr>
        <w:t>n</w:t>
      </w:r>
      <w:r>
        <w:t xml:space="preserve"> exprimé en degrés.</w:t>
      </w:r>
    </w:p>
    <w:p w:rsidR="00456CFB" w:rsidRPr="001363E6" w:rsidRDefault="00456CFB" w:rsidP="001363E6">
      <w:pPr>
        <w:pStyle w:val="Sansinterligne"/>
        <w:spacing w:after="0"/>
        <w:rPr>
          <w:b/>
        </w:rPr>
      </w:pPr>
      <w:proofErr w:type="spellStart"/>
      <w:proofErr w:type="gramStart"/>
      <w:r w:rsidRPr="001363E6">
        <w:rPr>
          <w:b/>
        </w:rPr>
        <w:t>repro</w:t>
      </w:r>
      <w:proofErr w:type="spellEnd"/>
      <w:r w:rsidRPr="001363E6">
        <w:rPr>
          <w:b/>
        </w:rPr>
        <w:t>(</w:t>
      </w:r>
      <w:proofErr w:type="gramEnd"/>
      <w:r w:rsidRPr="001363E6">
        <w:rPr>
          <w:i/>
        </w:rPr>
        <w:t>texte, n</w:t>
      </w:r>
      <w:r w:rsidRPr="001363E6">
        <w:rPr>
          <w:b/>
        </w:rPr>
        <w:t>)</w:t>
      </w:r>
    </w:p>
    <w:p w:rsidR="00456CFB" w:rsidRDefault="00456CFB" w:rsidP="001363E6">
      <w:pPr>
        <w:pStyle w:val="Sansinterligne"/>
        <w:spacing w:after="0"/>
      </w:pPr>
      <w:proofErr w:type="gramStart"/>
      <w:r>
        <w:t>reproduit</w:t>
      </w:r>
      <w:proofErr w:type="gramEnd"/>
      <w:r>
        <w:t xml:space="preserve"> dans la case e</w:t>
      </w:r>
      <w:r w:rsidR="001363E6">
        <w:t xml:space="preserve">n cours </w:t>
      </w:r>
      <w:r w:rsidR="001363E6">
        <w:t xml:space="preserve">en </w:t>
      </w:r>
      <w:r w:rsidR="001363E6" w:rsidRPr="001363E6">
        <w:rPr>
          <w:i/>
        </w:rPr>
        <w:t>n</w:t>
      </w:r>
      <w:r w:rsidR="001363E6">
        <w:t xml:space="preserve"> exemplaires</w:t>
      </w:r>
      <w:r w:rsidR="001363E6">
        <w:t xml:space="preserve"> le premier caractère d'</w:t>
      </w:r>
      <w:r>
        <w:t>un texte donné.</w:t>
      </w:r>
    </w:p>
    <w:p w:rsidR="00456CFB" w:rsidRDefault="00456CFB" w:rsidP="001363E6">
      <w:pPr>
        <w:pStyle w:val="Sansinterligne"/>
        <w:spacing w:after="0"/>
      </w:pPr>
      <w:r>
        <w:t>Exemples</w:t>
      </w:r>
      <w:r w:rsidR="001363E6">
        <w:t> :</w:t>
      </w:r>
    </w:p>
    <w:p w:rsidR="00456CFB" w:rsidRDefault="001363E6" w:rsidP="001363E6">
      <w:pPr>
        <w:pStyle w:val="Sansinterligne"/>
        <w:spacing w:after="0"/>
        <w:ind w:firstLine="709"/>
      </w:pPr>
      <w:proofErr w:type="spellStart"/>
      <w:proofErr w:type="gramStart"/>
      <w:r>
        <w:rPr>
          <w:rFonts w:ascii="Courier New" w:hAnsi="Courier New" w:cs="Courier New"/>
        </w:rPr>
        <w:t>repro</w:t>
      </w:r>
      <w:proofErr w:type="spellEnd"/>
      <w:r>
        <w:rPr>
          <w:rFonts w:ascii="Courier New" w:hAnsi="Courier New" w:cs="Courier New"/>
        </w:rPr>
        <w:t>(</w:t>
      </w:r>
      <w:proofErr w:type="gramEnd"/>
      <w:r>
        <w:rPr>
          <w:rFonts w:ascii="Courier New" w:hAnsi="Courier New" w:cs="Courier New"/>
        </w:rPr>
        <w:t>"*",</w:t>
      </w:r>
      <w:r w:rsidR="00456CFB" w:rsidRPr="001363E6">
        <w:rPr>
          <w:rFonts w:ascii="Courier New" w:hAnsi="Courier New" w:cs="Courier New"/>
        </w:rPr>
        <w:t>5)</w:t>
      </w:r>
      <w:r w:rsidR="00456CFB">
        <w:tab/>
        <w:t>{inscrit cinq astérisques dans la case en cours</w:t>
      </w:r>
      <w:r>
        <w:t>}</w:t>
      </w:r>
    </w:p>
    <w:p w:rsidR="00456CFB" w:rsidRPr="001363E6" w:rsidRDefault="00456CFB" w:rsidP="001363E6">
      <w:pPr>
        <w:pStyle w:val="Sansinterligne"/>
        <w:ind w:firstLine="709"/>
        <w:rPr>
          <w:rFonts w:ascii="Courier New" w:hAnsi="Courier New" w:cs="Courier New"/>
        </w:rPr>
      </w:pPr>
      <w:proofErr w:type="spellStart"/>
      <w:proofErr w:type="gramStart"/>
      <w:r w:rsidRPr="001363E6">
        <w:rPr>
          <w:rFonts w:ascii="Courier New" w:hAnsi="Courier New" w:cs="Courier New"/>
        </w:rPr>
        <w:t>repro</w:t>
      </w:r>
      <w:proofErr w:type="spellEnd"/>
      <w:r w:rsidRPr="001363E6">
        <w:rPr>
          <w:rFonts w:ascii="Courier New" w:hAnsi="Courier New" w:cs="Courier New"/>
        </w:rPr>
        <w:t>(</w:t>
      </w:r>
      <w:proofErr w:type="gramEnd"/>
      <w:r w:rsidRPr="001363E6">
        <w:rPr>
          <w:rFonts w:ascii="Courier New" w:hAnsi="Courier New" w:cs="Courier New"/>
        </w:rPr>
        <w:t>"abc",3)</w:t>
      </w:r>
      <w:r w:rsidRPr="001363E6">
        <w:rPr>
          <w:rFonts w:ascii="Courier New" w:hAnsi="Courier New" w:cs="Courier New"/>
        </w:rPr>
        <w:tab/>
      </w:r>
      <w:r w:rsidR="001363E6">
        <w:t>{inscrit trois "a"}</w:t>
      </w:r>
    </w:p>
    <w:p w:rsidR="00456CFB" w:rsidRPr="001363E6" w:rsidRDefault="001363E6" w:rsidP="001363E6">
      <w:pPr>
        <w:pStyle w:val="Sansinterligne"/>
        <w:spacing w:after="0"/>
        <w:rPr>
          <w:b/>
        </w:rPr>
      </w:pPr>
      <w:proofErr w:type="gramStart"/>
      <w:r>
        <w:rPr>
          <w:b/>
        </w:rPr>
        <w:t>rang(</w:t>
      </w:r>
      <w:r w:rsidR="00456CFB" w:rsidRPr="001363E6">
        <w:rPr>
          <w:b/>
        </w:rPr>
        <w:t>)</w:t>
      </w:r>
      <w:proofErr w:type="gramEnd"/>
    </w:p>
    <w:p w:rsidR="00456CFB" w:rsidRDefault="00456CFB" w:rsidP="00456CFB">
      <w:pPr>
        <w:pStyle w:val="Sansinterligne"/>
      </w:pPr>
      <w:proofErr w:type="gramStart"/>
      <w:r>
        <w:t>donne</w:t>
      </w:r>
      <w:proofErr w:type="gramEnd"/>
      <w:r>
        <w:t xml:space="preserve"> le numéro de la rangée dans laquelle se trouve la case en cours.</w:t>
      </w:r>
    </w:p>
    <w:p w:rsidR="00456CFB" w:rsidRPr="001363E6" w:rsidRDefault="00456CFB" w:rsidP="001363E6">
      <w:pPr>
        <w:pStyle w:val="Sansinterligne"/>
        <w:spacing w:after="0"/>
        <w:rPr>
          <w:b/>
        </w:rPr>
      </w:pPr>
      <w:proofErr w:type="spellStart"/>
      <w:proofErr w:type="gramStart"/>
      <w:r w:rsidRPr="001363E6">
        <w:rPr>
          <w:b/>
        </w:rPr>
        <w:t>sgn</w:t>
      </w:r>
      <w:proofErr w:type="spellEnd"/>
      <w:r w:rsidRPr="001363E6">
        <w:rPr>
          <w:b/>
        </w:rPr>
        <w:t>(</w:t>
      </w:r>
      <w:proofErr w:type="gramEnd"/>
      <w:r w:rsidRPr="001363E6">
        <w:rPr>
          <w:i/>
        </w:rPr>
        <w:t>n</w:t>
      </w:r>
      <w:r w:rsidRPr="001363E6">
        <w:rPr>
          <w:b/>
        </w:rPr>
        <w:t>)</w:t>
      </w:r>
    </w:p>
    <w:p w:rsidR="00456CFB" w:rsidRDefault="00456CFB" w:rsidP="00456CFB">
      <w:pPr>
        <w:pStyle w:val="Sansinterligne"/>
      </w:pPr>
      <w:proofErr w:type="gramStart"/>
      <w:r>
        <w:t>donne</w:t>
      </w:r>
      <w:proofErr w:type="gramEnd"/>
      <w:r>
        <w:t xml:space="preserve"> 1, </w:t>
      </w:r>
      <w:r w:rsidR="001363E6">
        <w:t>-</w:t>
      </w:r>
      <w:r>
        <w:t>1 ou 0 suivant que</w:t>
      </w:r>
      <w:r w:rsidRPr="001363E6">
        <w:rPr>
          <w:i/>
        </w:rPr>
        <w:t xml:space="preserve"> n</w:t>
      </w:r>
      <w:r>
        <w:t xml:space="preserve"> est positif, négatif ou nul,</w:t>
      </w:r>
    </w:p>
    <w:p w:rsidR="00456CFB" w:rsidRPr="001363E6" w:rsidRDefault="00456CFB" w:rsidP="001363E6">
      <w:pPr>
        <w:pStyle w:val="Sansinterligne"/>
        <w:spacing w:after="0"/>
        <w:rPr>
          <w:b/>
        </w:rPr>
      </w:pPr>
      <w:proofErr w:type="gramStart"/>
      <w:r w:rsidRPr="001363E6">
        <w:rPr>
          <w:b/>
        </w:rPr>
        <w:t>sin(</w:t>
      </w:r>
      <w:proofErr w:type="gramEnd"/>
      <w:r w:rsidRPr="001363E6">
        <w:rPr>
          <w:i/>
        </w:rPr>
        <w:t>n</w:t>
      </w:r>
      <w:r w:rsidRPr="001363E6">
        <w:rPr>
          <w:b/>
        </w:rPr>
        <w:t>)</w:t>
      </w:r>
    </w:p>
    <w:p w:rsidR="00456CFB" w:rsidRDefault="00456CFB" w:rsidP="00456CFB">
      <w:pPr>
        <w:pStyle w:val="Sansinterligne"/>
      </w:pPr>
      <w:proofErr w:type="gramStart"/>
      <w:r>
        <w:t>donne</w:t>
      </w:r>
      <w:proofErr w:type="gramEnd"/>
      <w:r>
        <w:t xml:space="preserve"> le sinus de l'angle </w:t>
      </w:r>
      <w:r w:rsidRPr="001363E6">
        <w:rPr>
          <w:i/>
        </w:rPr>
        <w:t>n</w:t>
      </w:r>
      <w:r>
        <w:t xml:space="preserve"> exprimé en radians.</w:t>
      </w:r>
    </w:p>
    <w:p w:rsidR="001363E6" w:rsidRDefault="001363E6" w:rsidP="00456CFB">
      <w:pPr>
        <w:pStyle w:val="Sansinterligne"/>
      </w:pPr>
    </w:p>
    <w:p w:rsidR="00456CFB" w:rsidRPr="001363E6" w:rsidRDefault="00456CFB" w:rsidP="001363E6">
      <w:pPr>
        <w:pStyle w:val="Sansinterligne"/>
        <w:spacing w:after="0"/>
        <w:rPr>
          <w:b/>
        </w:rPr>
      </w:pPr>
      <w:proofErr w:type="spellStart"/>
      <w:proofErr w:type="gramStart"/>
      <w:r w:rsidRPr="001363E6">
        <w:rPr>
          <w:b/>
        </w:rPr>
        <w:lastRenderedPageBreak/>
        <w:t>chn</w:t>
      </w:r>
      <w:proofErr w:type="spellEnd"/>
      <w:r w:rsidRPr="001363E6">
        <w:rPr>
          <w:b/>
        </w:rPr>
        <w:t>(</w:t>
      </w:r>
      <w:proofErr w:type="spellStart"/>
      <w:proofErr w:type="gramEnd"/>
      <w:r w:rsidRPr="001363E6">
        <w:rPr>
          <w:b/>
          <w:i/>
        </w:rPr>
        <w:t>nombre,format,nd</w:t>
      </w:r>
      <w:proofErr w:type="spellEnd"/>
      <w:r w:rsidRPr="001363E6">
        <w:rPr>
          <w:b/>
        </w:rPr>
        <w:t>)</w:t>
      </w:r>
    </w:p>
    <w:p w:rsidR="00456CFB" w:rsidRPr="001363E6" w:rsidRDefault="00456CFB" w:rsidP="001363E6">
      <w:pPr>
        <w:pStyle w:val="Sansinterligne"/>
        <w:spacing w:after="0"/>
        <w:ind w:firstLine="709"/>
        <w:rPr>
          <w:i/>
        </w:rPr>
      </w:pPr>
      <w:proofErr w:type="gramStart"/>
      <w:r w:rsidRPr="001363E6">
        <w:rPr>
          <w:i/>
        </w:rPr>
        <w:t>nombre</w:t>
      </w:r>
      <w:proofErr w:type="gramEnd"/>
      <w:r w:rsidRPr="001363E6">
        <w:rPr>
          <w:i/>
        </w:rPr>
        <w:t>: = n</w:t>
      </w:r>
    </w:p>
    <w:p w:rsidR="00456CFB" w:rsidRPr="001363E6" w:rsidRDefault="00456CFB" w:rsidP="001363E6">
      <w:pPr>
        <w:pStyle w:val="Sansinterligne"/>
        <w:spacing w:after="0"/>
        <w:ind w:firstLine="709"/>
        <w:rPr>
          <w:i/>
        </w:rPr>
      </w:pPr>
      <w:proofErr w:type="gramStart"/>
      <w:r w:rsidRPr="001363E6">
        <w:rPr>
          <w:i/>
        </w:rPr>
        <w:t>format</w:t>
      </w:r>
      <w:proofErr w:type="gramEnd"/>
      <w:r w:rsidRPr="001363E6">
        <w:rPr>
          <w:i/>
        </w:rPr>
        <w:t>: = n</w:t>
      </w:r>
    </w:p>
    <w:p w:rsidR="00456CFB" w:rsidRPr="001363E6" w:rsidRDefault="00456CFB" w:rsidP="001363E6">
      <w:pPr>
        <w:pStyle w:val="Sansinterligne"/>
        <w:spacing w:after="0"/>
        <w:ind w:firstLine="709"/>
        <w:rPr>
          <w:i/>
        </w:rPr>
      </w:pPr>
      <w:proofErr w:type="spellStart"/>
      <w:proofErr w:type="gramStart"/>
      <w:r w:rsidRPr="001363E6">
        <w:rPr>
          <w:i/>
        </w:rPr>
        <w:t>nd</w:t>
      </w:r>
      <w:proofErr w:type="spellEnd"/>
      <w:proofErr w:type="gramEnd"/>
      <w:r w:rsidRPr="001363E6">
        <w:rPr>
          <w:i/>
        </w:rPr>
        <w:t>:= n</w:t>
      </w:r>
    </w:p>
    <w:p w:rsidR="00456CFB" w:rsidRDefault="00456CFB" w:rsidP="00456CFB">
      <w:pPr>
        <w:pStyle w:val="Sansinterligne"/>
      </w:pPr>
      <w:proofErr w:type="gramStart"/>
      <w:r>
        <w:t>convertit</w:t>
      </w:r>
      <w:proofErr w:type="gramEnd"/>
      <w:r>
        <w:t xml:space="preserve"> la première valeur numérique en une chaîne de caractères </w:t>
      </w:r>
      <w:r w:rsidR="001363E6">
        <w:t>selon le format spécifié et, s'</w:t>
      </w:r>
      <w:r>
        <w:t xml:space="preserve">il y a lieu, avec le nombre de décimales </w:t>
      </w:r>
      <w:proofErr w:type="spellStart"/>
      <w:r>
        <w:t>nd</w:t>
      </w:r>
      <w:proofErr w:type="spellEnd"/>
      <w:r>
        <w:t>. Quatre formats sont prévus</w:t>
      </w:r>
    </w:p>
    <w:p w:rsidR="00456CFB" w:rsidRDefault="00456CFB" w:rsidP="001363E6">
      <w:pPr>
        <w:pStyle w:val="Sansinterligne"/>
        <w:spacing w:after="0"/>
        <w:ind w:left="709"/>
      </w:pPr>
      <w:r>
        <w:t xml:space="preserve">0 </w:t>
      </w:r>
      <w:r w:rsidR="001363E6">
        <w:tab/>
      </w:r>
      <w:r>
        <w:t>décimal (virgule flottante)</w:t>
      </w:r>
    </w:p>
    <w:p w:rsidR="00456CFB" w:rsidRDefault="00456CFB" w:rsidP="001363E6">
      <w:pPr>
        <w:pStyle w:val="Sansinterligne"/>
        <w:spacing w:after="0"/>
        <w:ind w:left="709"/>
      </w:pPr>
      <w:r>
        <w:t xml:space="preserve">1 </w:t>
      </w:r>
      <w:r w:rsidR="001363E6">
        <w:tab/>
      </w:r>
      <w:r>
        <w:t>scientifique (ou exponentiel)</w:t>
      </w:r>
    </w:p>
    <w:p w:rsidR="00456CFB" w:rsidRDefault="00456CFB" w:rsidP="001363E6">
      <w:pPr>
        <w:pStyle w:val="Sansinterligne"/>
        <w:spacing w:after="0"/>
        <w:ind w:left="709"/>
      </w:pPr>
      <w:proofErr w:type="gramStart"/>
      <w:r>
        <w:t xml:space="preserve">2 </w:t>
      </w:r>
      <w:r w:rsidR="001363E6">
        <w:tab/>
      </w:r>
      <w:r>
        <w:t>entier</w:t>
      </w:r>
      <w:proofErr w:type="gramEnd"/>
    </w:p>
    <w:p w:rsidR="00456CFB" w:rsidRDefault="00456CFB" w:rsidP="001363E6">
      <w:pPr>
        <w:pStyle w:val="Sansinterligne"/>
        <w:spacing w:after="60"/>
        <w:ind w:left="709"/>
      </w:pPr>
      <w:proofErr w:type="gramStart"/>
      <w:r>
        <w:t xml:space="preserve">3 </w:t>
      </w:r>
      <w:r w:rsidR="001363E6">
        <w:tab/>
      </w:r>
      <w:r>
        <w:t>général</w:t>
      </w:r>
      <w:proofErr w:type="gramEnd"/>
      <w:r>
        <w:t>.</w:t>
      </w:r>
    </w:p>
    <w:p w:rsidR="00456CFB" w:rsidRDefault="00456CFB" w:rsidP="00456CFB">
      <w:pPr>
        <w:pStyle w:val="Sansinterligne"/>
      </w:pPr>
      <w:r>
        <w:t xml:space="preserve">Le troisième paramètre, </w:t>
      </w:r>
      <w:proofErr w:type="spellStart"/>
      <w:r>
        <w:t>nd</w:t>
      </w:r>
      <w:proofErr w:type="spellEnd"/>
      <w:r>
        <w:t xml:space="preserve">, </w:t>
      </w:r>
      <w:r w:rsidR="001363E6">
        <w:t>précise le nombre de décimales à</w:t>
      </w:r>
      <w:r>
        <w:t xml:space="preserve"> afficher après la chaîne. Il doit</w:t>
      </w:r>
      <w:r w:rsidR="001363E6">
        <w:t xml:space="preserve"> toujours être indiqué bien qu'</w:t>
      </w:r>
      <w:r>
        <w:t>aucune décimale n'apparaisse avec les formats entier, général et monétaire.</w:t>
      </w:r>
    </w:p>
    <w:p w:rsidR="00456CFB" w:rsidRPr="001363E6" w:rsidRDefault="00456CFB" w:rsidP="001363E6">
      <w:pPr>
        <w:pStyle w:val="Sansinterligne"/>
        <w:spacing w:after="0"/>
        <w:rPr>
          <w:b/>
        </w:rPr>
      </w:pPr>
      <w:proofErr w:type="gramStart"/>
      <w:r w:rsidRPr="001363E6">
        <w:rPr>
          <w:b/>
        </w:rPr>
        <w:t>rac(</w:t>
      </w:r>
      <w:proofErr w:type="gramEnd"/>
      <w:r w:rsidRPr="001363E6">
        <w:rPr>
          <w:i/>
        </w:rPr>
        <w:t>n</w:t>
      </w:r>
      <w:r w:rsidRPr="001363E6">
        <w:rPr>
          <w:b/>
        </w:rPr>
        <w:t>)</w:t>
      </w:r>
    </w:p>
    <w:p w:rsidR="00456CFB" w:rsidRDefault="00456CFB" w:rsidP="00456CFB">
      <w:pPr>
        <w:pStyle w:val="Sansinterligne"/>
      </w:pPr>
      <w:proofErr w:type="gramStart"/>
      <w:r>
        <w:t>donne</w:t>
      </w:r>
      <w:proofErr w:type="gramEnd"/>
      <w:r>
        <w:t xml:space="preserve"> la racine carrée de </w:t>
      </w:r>
      <w:r w:rsidRPr="001363E6">
        <w:rPr>
          <w:i/>
        </w:rPr>
        <w:t>n</w:t>
      </w:r>
      <w:r>
        <w:t xml:space="preserve"> qui doit toujours être positif.</w:t>
      </w:r>
    </w:p>
    <w:p w:rsidR="00456CFB" w:rsidRPr="001363E6" w:rsidRDefault="00456CFB" w:rsidP="001363E6">
      <w:pPr>
        <w:pStyle w:val="Sansinterligne"/>
        <w:spacing w:after="0"/>
        <w:rPr>
          <w:b/>
        </w:rPr>
      </w:pPr>
      <w:proofErr w:type="gramStart"/>
      <w:r w:rsidRPr="001363E6">
        <w:rPr>
          <w:b/>
        </w:rPr>
        <w:t>somme(</w:t>
      </w:r>
      <w:proofErr w:type="gramEnd"/>
      <w:r w:rsidRPr="001363E6">
        <w:rPr>
          <w:i/>
        </w:rPr>
        <w:t>bloc</w:t>
      </w:r>
      <w:r w:rsidRPr="001363E6">
        <w:rPr>
          <w:b/>
        </w:rPr>
        <w:t>)</w:t>
      </w:r>
    </w:p>
    <w:p w:rsidR="00456CFB" w:rsidRDefault="00456CFB" w:rsidP="00456CFB">
      <w:pPr>
        <w:pStyle w:val="Sansinterligne"/>
      </w:pPr>
      <w:proofErr w:type="gramStart"/>
      <w:r>
        <w:t>donne</w:t>
      </w:r>
      <w:proofErr w:type="gramEnd"/>
      <w:r>
        <w:t xml:space="preserve"> la somme des valeurs exactes dans le bloc spécifié. Cette fonction ignore toute valeur arrondie pouvant avoir été calculée au moyen de la commande </w:t>
      </w:r>
      <w:r w:rsidRPr="001363E6">
        <w:rPr>
          <w:b/>
        </w:rPr>
        <w:t>Notation</w:t>
      </w:r>
      <w:r>
        <w:t xml:space="preserve">. Par exemple, si deux cases renferment les valeurs 3.44 et 9.73, la fonction </w:t>
      </w:r>
      <w:proofErr w:type="gramStart"/>
      <w:r w:rsidRPr="001363E6">
        <w:rPr>
          <w:b/>
        </w:rPr>
        <w:t>somme(</w:t>
      </w:r>
      <w:proofErr w:type="gramEnd"/>
      <w:r w:rsidRPr="001363E6">
        <w:rPr>
          <w:b/>
        </w:rPr>
        <w:t>)</w:t>
      </w:r>
      <w:r>
        <w:t xml:space="preserve"> donnera 13.17 comme total. Si</w:t>
      </w:r>
      <w:r w:rsidR="001363E6">
        <w:t xml:space="preserve"> vous sélectionnez un format d'</w:t>
      </w:r>
      <w:r>
        <w:t xml:space="preserve">affichage avec une décimale, les deux valeurs sont alors arrondies à 3.4 et 9.7. Le total sera arrondi pour donner le résultat apparemment inexact de 13.2 au lieu de 13.17 (explications complémentaires au chapitre sur la commande </w:t>
      </w:r>
      <w:r w:rsidRPr="001363E6">
        <w:rPr>
          <w:b/>
        </w:rPr>
        <w:t>Notation</w:t>
      </w:r>
      <w:r>
        <w:t>).</w:t>
      </w:r>
    </w:p>
    <w:p w:rsidR="00456CFB" w:rsidRPr="001363E6" w:rsidRDefault="00456CFB" w:rsidP="001363E6">
      <w:pPr>
        <w:pStyle w:val="Sansinterligne"/>
        <w:spacing w:after="0"/>
        <w:rPr>
          <w:b/>
        </w:rPr>
      </w:pPr>
      <w:proofErr w:type="gramStart"/>
      <w:r w:rsidRPr="001363E6">
        <w:rPr>
          <w:b/>
        </w:rPr>
        <w:t>tg(</w:t>
      </w:r>
      <w:proofErr w:type="gramEnd"/>
      <w:r w:rsidRPr="001363E6">
        <w:rPr>
          <w:i/>
        </w:rPr>
        <w:t>n</w:t>
      </w:r>
      <w:r w:rsidRPr="001363E6">
        <w:rPr>
          <w:b/>
        </w:rPr>
        <w:t>)</w:t>
      </w:r>
    </w:p>
    <w:p w:rsidR="00456CFB" w:rsidRDefault="001363E6" w:rsidP="00456CFB">
      <w:pPr>
        <w:pStyle w:val="Sansinterligne"/>
      </w:pPr>
      <w:proofErr w:type="gramStart"/>
      <w:r>
        <w:t>donne</w:t>
      </w:r>
      <w:proofErr w:type="gramEnd"/>
      <w:r>
        <w:t xml:space="preserve"> la tangente de l'</w:t>
      </w:r>
      <w:r w:rsidR="00456CFB">
        <w:t xml:space="preserve">angle </w:t>
      </w:r>
      <w:r w:rsidR="00456CFB" w:rsidRPr="001363E6">
        <w:rPr>
          <w:i/>
        </w:rPr>
        <w:t>n</w:t>
      </w:r>
      <w:r w:rsidR="00456CFB">
        <w:t xml:space="preserve"> exprimé en radians.</w:t>
      </w:r>
    </w:p>
    <w:p w:rsidR="00456CFB" w:rsidRPr="001363E6" w:rsidRDefault="00456CFB" w:rsidP="001363E6">
      <w:pPr>
        <w:pStyle w:val="Sansinterligne"/>
        <w:spacing w:after="0"/>
        <w:rPr>
          <w:b/>
        </w:rPr>
      </w:pPr>
      <w:proofErr w:type="gramStart"/>
      <w:r w:rsidRPr="001363E6">
        <w:rPr>
          <w:b/>
        </w:rPr>
        <w:t>heure(</w:t>
      </w:r>
      <w:proofErr w:type="gramEnd"/>
      <w:r w:rsidRPr="001363E6">
        <w:rPr>
          <w:b/>
        </w:rPr>
        <w:t xml:space="preserve"> )</w:t>
      </w:r>
    </w:p>
    <w:p w:rsidR="00456CFB" w:rsidRDefault="001363E6" w:rsidP="00456CFB">
      <w:pPr>
        <w:pStyle w:val="Sansinterligne"/>
      </w:pPr>
      <w:proofErr w:type="gramStart"/>
      <w:r>
        <w:t>donne</w:t>
      </w:r>
      <w:proofErr w:type="gramEnd"/>
      <w:r>
        <w:t xml:space="preserve"> l'</w:t>
      </w:r>
      <w:r w:rsidR="00456CFB">
        <w:t>heure de la journée sous forme alphanumérique et selon le format "</w:t>
      </w:r>
      <w:proofErr w:type="spellStart"/>
      <w:r w:rsidR="00456CFB">
        <w:t>hh:mm:ss</w:t>
      </w:r>
      <w:proofErr w:type="spellEnd"/>
      <w:r>
        <w:t>"</w:t>
      </w:r>
      <w:r>
        <w:t>.</w:t>
      </w:r>
      <w:r w:rsidR="00456CFB">
        <w:t xml:space="preserve"> </w:t>
      </w:r>
      <w:r>
        <w:t>L’horloge</w:t>
      </w:r>
      <w:r w:rsidR="00456CFB">
        <w:t xml:space="preserve"> système doit avoir été préalablement mise </w:t>
      </w:r>
      <w:r>
        <w:t>à l'</w:t>
      </w:r>
      <w:r w:rsidR="00456CFB">
        <w:t xml:space="preserve">heure comme indiqué dans la description des mots-clés du </w:t>
      </w:r>
      <w:proofErr w:type="spellStart"/>
      <w:r w:rsidR="00456CFB">
        <w:t>SuperBASIC</w:t>
      </w:r>
      <w:proofErr w:type="spellEnd"/>
      <w:r w:rsidR="00456CFB">
        <w:t>.</w:t>
      </w:r>
    </w:p>
    <w:p w:rsidR="00456CFB" w:rsidRPr="001363E6" w:rsidRDefault="00456CFB" w:rsidP="001363E6">
      <w:pPr>
        <w:pStyle w:val="Sansinterligne"/>
        <w:spacing w:after="0"/>
        <w:rPr>
          <w:b/>
        </w:rPr>
      </w:pPr>
      <w:proofErr w:type="gramStart"/>
      <w:r w:rsidRPr="001363E6">
        <w:rPr>
          <w:b/>
        </w:rPr>
        <w:t>val(</w:t>
      </w:r>
      <w:proofErr w:type="gramEnd"/>
      <w:r w:rsidRPr="001363E6">
        <w:rPr>
          <w:i/>
        </w:rPr>
        <w:t>texte</w:t>
      </w:r>
      <w:r w:rsidRPr="001363E6">
        <w:rPr>
          <w:b/>
        </w:rPr>
        <w:t>)</w:t>
      </w:r>
    </w:p>
    <w:p w:rsidR="00456CFB" w:rsidRDefault="00456CFB" w:rsidP="00456CFB">
      <w:pPr>
        <w:pStyle w:val="Sansinterligne"/>
      </w:pPr>
      <w:proofErr w:type="gramStart"/>
      <w:r>
        <w:t>convertit</w:t>
      </w:r>
      <w:proofErr w:type="gramEnd"/>
      <w:r>
        <w:t xml:space="preserve"> le texte en valeur numérique. La conversion ne peut avoir lieu que si le texte est composé de c</w:t>
      </w:r>
      <w:r w:rsidR="001363E6">
        <w:t>aractères numériques et elle s'</w:t>
      </w:r>
      <w:r>
        <w:t xml:space="preserve">arrête au premier caractère qui ne peut pas être interprété comme un chiffre. Par exemple, </w:t>
      </w:r>
      <w:proofErr w:type="gramStart"/>
      <w:r w:rsidRPr="001363E6">
        <w:rPr>
          <w:b/>
        </w:rPr>
        <w:t>val(</w:t>
      </w:r>
      <w:proofErr w:type="gramEnd"/>
      <w:r w:rsidRPr="001363E6">
        <w:rPr>
          <w:b/>
        </w:rPr>
        <w:t>"2.2ABC")</w:t>
      </w:r>
      <w:r>
        <w:t xml:space="preserve"> donnera </w:t>
      </w:r>
      <w:r w:rsidRPr="00A64BCA">
        <w:rPr>
          <w:b/>
        </w:rPr>
        <w:t>2.2</w:t>
      </w:r>
      <w:r>
        <w:t xml:space="preserve">, tandis que </w:t>
      </w:r>
      <w:r w:rsidRPr="00A64BCA">
        <w:rPr>
          <w:b/>
        </w:rPr>
        <w:t>val("ABC")</w:t>
      </w:r>
      <w:r>
        <w:t xml:space="preserve"> produira </w:t>
      </w:r>
      <w:r w:rsidRPr="00A64BCA">
        <w:rPr>
          <w:b/>
        </w:rPr>
        <w:t>0.0</w:t>
      </w:r>
      <w:r>
        <w:t>.</w:t>
      </w:r>
    </w:p>
    <w:p w:rsidR="00456CFB" w:rsidRPr="00A64BCA" w:rsidRDefault="00A64BCA" w:rsidP="00A64BCA">
      <w:pPr>
        <w:pStyle w:val="Sansinterligne"/>
        <w:spacing w:after="0"/>
        <w:rPr>
          <w:b/>
        </w:rPr>
      </w:pPr>
      <w:proofErr w:type="spellStart"/>
      <w:proofErr w:type="gramStart"/>
      <w:r w:rsidRPr="00A64BCA">
        <w:rPr>
          <w:b/>
        </w:rPr>
        <w:t>larg</w:t>
      </w:r>
      <w:proofErr w:type="spellEnd"/>
      <w:r w:rsidRPr="00A64BCA">
        <w:rPr>
          <w:b/>
        </w:rPr>
        <w:t>(</w:t>
      </w:r>
      <w:r w:rsidR="00456CFB" w:rsidRPr="00A64BCA">
        <w:rPr>
          <w:b/>
        </w:rPr>
        <w:t>)</w:t>
      </w:r>
      <w:proofErr w:type="gramEnd"/>
    </w:p>
    <w:p w:rsidR="00456CFB" w:rsidRDefault="00456CFB" w:rsidP="00456CFB">
      <w:pPr>
        <w:pStyle w:val="Sansinterligne"/>
      </w:pPr>
      <w:proofErr w:type="gramStart"/>
      <w:r>
        <w:t>donne</w:t>
      </w:r>
      <w:proofErr w:type="gramEnd"/>
      <w:r>
        <w:t xml:space="preserve"> la largeur de la colonne en cours en no</w:t>
      </w:r>
      <w:r w:rsidR="00A64BCA">
        <w:t>mbre de caractères. A noter qu'</w:t>
      </w:r>
      <w:r>
        <w:t>un espace</w:t>
      </w:r>
      <w:r w:rsidR="00A64BCA">
        <w:t xml:space="preserve"> </w:t>
      </w:r>
      <w:r>
        <w:t>est prévu pour séparer les colonnes.</w:t>
      </w:r>
    </w:p>
    <w:p w:rsidR="00A64BCA" w:rsidRDefault="00A64BCA" w:rsidP="00456CFB">
      <w:pPr>
        <w:pStyle w:val="Sansinterligne"/>
      </w:pPr>
    </w:p>
    <w:p w:rsidR="00A64BCA" w:rsidRDefault="00A64BCA">
      <w:pPr>
        <w:widowControl/>
        <w:kinsoku/>
        <w:overflowPunct/>
        <w:spacing w:after="160" w:line="259" w:lineRule="auto"/>
        <w:jc w:val="left"/>
        <w:textAlignment w:val="auto"/>
        <w:rPr>
          <w:rFonts w:eastAsiaTheme="minorEastAsia"/>
          <w:b/>
          <w:sz w:val="24"/>
          <w:szCs w:val="28"/>
        </w:rPr>
      </w:pPr>
      <w:r>
        <w:br w:type="page"/>
      </w:r>
    </w:p>
    <w:p w:rsidR="00456CFB" w:rsidRDefault="00456CFB" w:rsidP="00A64BCA">
      <w:pPr>
        <w:pStyle w:val="Titre1"/>
      </w:pPr>
      <w:r>
        <w:lastRenderedPageBreak/>
        <w:t>ERREURS</w:t>
      </w:r>
    </w:p>
    <w:p w:rsidR="00A64BCA" w:rsidRDefault="00A64BCA" w:rsidP="00A64BCA">
      <w:pPr>
        <w:pStyle w:val="Titre3"/>
        <w:spacing w:after="60"/>
      </w:pPr>
      <w:r>
        <w:t>Erreurs de saisie</w:t>
      </w:r>
      <w:r>
        <w:t xml:space="preserve"> </w:t>
      </w:r>
    </w:p>
    <w:p w:rsidR="00456CFB" w:rsidRDefault="00456CFB" w:rsidP="00456CFB">
      <w:pPr>
        <w:pStyle w:val="Sansinterligne"/>
      </w:pPr>
      <w:r>
        <w:t>Si vous faites une erreur de syntaxe en tapant u</w:t>
      </w:r>
      <w:r w:rsidR="00A64BCA">
        <w:t>ne formule (nombre incorrect d'</w:t>
      </w:r>
      <w:r>
        <w:t>arguments</w:t>
      </w:r>
      <w:r w:rsidR="00A64BCA">
        <w:t xml:space="preserve"> </w:t>
      </w:r>
      <w:r>
        <w:t>dans une fonction, mélange de parenthèses et de crochets ou autres), QL Abacus vous</w:t>
      </w:r>
      <w:r w:rsidR="00A64BCA">
        <w:t xml:space="preserve"> envoie un message d'</w:t>
      </w:r>
      <w:r>
        <w:t>erreur. Votre formule reste dans la ligne de saisie et il vous suffit</w:t>
      </w:r>
      <w:r w:rsidR="00A64BCA">
        <w:t xml:space="preserve"> </w:t>
      </w:r>
      <w:r>
        <w:t>de la rectifier selon les indications du message.</w:t>
      </w:r>
    </w:p>
    <w:p w:rsidR="00456CFB" w:rsidRDefault="00456CFB" w:rsidP="00456CFB">
      <w:pPr>
        <w:pStyle w:val="Sansinterligne"/>
      </w:pPr>
      <w:r>
        <w:t>Ces messages sont répertoriés ci-dessous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70"/>
      </w:tblGrid>
      <w:tr w:rsidR="00A64BCA" w:rsidRPr="00A64BCA" w:rsidTr="00F542DB">
        <w:tc>
          <w:tcPr>
            <w:tcW w:w="5524" w:type="dxa"/>
            <w:tcBorders>
              <w:top w:val="single" w:sz="4" w:space="0" w:color="auto"/>
              <w:bottom w:val="single" w:sz="4" w:space="0" w:color="auto"/>
            </w:tcBorders>
          </w:tcPr>
          <w:p w:rsidR="00A64BCA" w:rsidRPr="00A64BCA" w:rsidRDefault="00A64BCA" w:rsidP="00F542DB">
            <w:pPr>
              <w:pStyle w:val="Sansinterligne"/>
              <w:spacing w:before="60" w:after="60"/>
              <w:jc w:val="center"/>
              <w:rPr>
                <w:b/>
              </w:rPr>
            </w:pPr>
            <w:r w:rsidRPr="00A64BCA">
              <w:rPr>
                <w:b/>
              </w:rPr>
              <w:t>Message</w:t>
            </w:r>
          </w:p>
        </w:tc>
        <w:tc>
          <w:tcPr>
            <w:tcW w:w="3870" w:type="dxa"/>
            <w:tcBorders>
              <w:top w:val="single" w:sz="4" w:space="0" w:color="auto"/>
              <w:bottom w:val="single" w:sz="4" w:space="0" w:color="auto"/>
            </w:tcBorders>
          </w:tcPr>
          <w:p w:rsidR="00A64BCA" w:rsidRPr="00A64BCA" w:rsidRDefault="00A64BCA" w:rsidP="00F542DB">
            <w:pPr>
              <w:pStyle w:val="Sansinterligne"/>
              <w:spacing w:before="60" w:after="60"/>
              <w:jc w:val="center"/>
              <w:rPr>
                <w:b/>
              </w:rPr>
            </w:pPr>
            <w:r w:rsidRPr="00A64BCA">
              <w:rPr>
                <w:b/>
              </w:rPr>
              <w:t>Exemple</w:t>
            </w:r>
          </w:p>
        </w:tc>
      </w:tr>
      <w:tr w:rsidR="00A64BCA" w:rsidTr="00F542DB">
        <w:tc>
          <w:tcPr>
            <w:tcW w:w="5524" w:type="dxa"/>
            <w:tcBorders>
              <w:top w:val="single" w:sz="4" w:space="0" w:color="auto"/>
            </w:tcBorders>
          </w:tcPr>
          <w:p w:rsidR="00A64BCA" w:rsidRDefault="00A64BCA" w:rsidP="00A64BCA">
            <w:pPr>
              <w:pStyle w:val="Sansinterligne"/>
              <w:tabs>
                <w:tab w:val="left" w:pos="3506"/>
              </w:tabs>
              <w:spacing w:before="20" w:after="20"/>
            </w:pPr>
            <w:r>
              <w:t xml:space="preserve">Chaîne sans </w:t>
            </w:r>
            <w:proofErr w:type="spellStart"/>
            <w:r>
              <w:t>guillements</w:t>
            </w:r>
            <w:proofErr w:type="spellEnd"/>
            <w:r>
              <w:t xml:space="preserve"> de</w:t>
            </w:r>
          </w:p>
        </w:tc>
        <w:tc>
          <w:tcPr>
            <w:tcW w:w="3870" w:type="dxa"/>
            <w:tcBorders>
              <w:top w:val="single" w:sz="4" w:space="0" w:color="auto"/>
            </w:tcBorders>
          </w:tcPr>
          <w:p w:rsidR="00A64BCA" w:rsidRDefault="00A64BCA" w:rsidP="00A64BCA">
            <w:pPr>
              <w:pStyle w:val="Sansinterligne"/>
              <w:tabs>
                <w:tab w:val="left" w:pos="3506"/>
              </w:tabs>
              <w:spacing w:before="20" w:after="20"/>
            </w:pPr>
            <w:r w:rsidRPr="00A64BCA">
              <w:rPr>
                <w:b/>
              </w:rPr>
              <w:t>"abc" + "</w:t>
            </w:r>
            <w:proofErr w:type="spellStart"/>
            <w:r w:rsidRPr="00A64BCA">
              <w:rPr>
                <w:b/>
              </w:rPr>
              <w:t>def</w:t>
            </w:r>
            <w:proofErr w:type="spellEnd"/>
            <w:r>
              <w:t xml:space="preserve"> </w:t>
            </w:r>
            <w:r>
              <w:t xml:space="preserve"> (</w:t>
            </w:r>
            <w:r>
              <w:t>fermeture</w:t>
            </w:r>
            <w:r>
              <w:t>)</w:t>
            </w:r>
          </w:p>
        </w:tc>
      </w:tr>
      <w:tr w:rsidR="00A64BCA" w:rsidTr="00F542DB">
        <w:tc>
          <w:tcPr>
            <w:tcW w:w="5524" w:type="dxa"/>
          </w:tcPr>
          <w:p w:rsidR="00A64BCA" w:rsidRDefault="00A64BCA" w:rsidP="00A64BCA">
            <w:pPr>
              <w:pStyle w:val="Sansinterligne"/>
              <w:tabs>
                <w:tab w:val="left" w:pos="3506"/>
              </w:tabs>
              <w:spacing w:before="20" w:after="20"/>
            </w:pPr>
            <w:r>
              <w:t>Constante numérique incorrecte</w:t>
            </w:r>
          </w:p>
        </w:tc>
        <w:tc>
          <w:tcPr>
            <w:tcW w:w="3870" w:type="dxa"/>
          </w:tcPr>
          <w:p w:rsidR="00A64BCA" w:rsidRDefault="00A64BCA" w:rsidP="00A64BCA">
            <w:pPr>
              <w:pStyle w:val="Sansinterligne"/>
              <w:tabs>
                <w:tab w:val="left" w:pos="3506"/>
              </w:tabs>
              <w:spacing w:before="20" w:after="20"/>
            </w:pPr>
            <w:r w:rsidRPr="00A64BCA">
              <w:rPr>
                <w:b/>
              </w:rPr>
              <w:t>1.5</w:t>
            </w:r>
            <w:r w:rsidRPr="00A64BCA">
              <w:rPr>
                <w:b/>
              </w:rPr>
              <w:t>e</w:t>
            </w:r>
            <w:r>
              <w:t xml:space="preserve"> (chiffre manquant après "e")</w:t>
            </w:r>
          </w:p>
        </w:tc>
      </w:tr>
      <w:tr w:rsidR="00A64BCA" w:rsidTr="00F542DB">
        <w:tc>
          <w:tcPr>
            <w:tcW w:w="5524" w:type="dxa"/>
          </w:tcPr>
          <w:p w:rsidR="00A64BCA" w:rsidRDefault="00A64BCA" w:rsidP="00A64BCA">
            <w:pPr>
              <w:pStyle w:val="Sansinterligne"/>
              <w:tabs>
                <w:tab w:val="left" w:pos="3506"/>
              </w:tabs>
              <w:spacing w:before="20" w:after="20"/>
            </w:pPr>
            <w:r>
              <w:t>Nombre trop grand</w:t>
            </w:r>
          </w:p>
        </w:tc>
        <w:tc>
          <w:tcPr>
            <w:tcW w:w="3870" w:type="dxa"/>
          </w:tcPr>
          <w:p w:rsidR="00A64BCA" w:rsidRPr="00A64BCA" w:rsidRDefault="00A64BCA" w:rsidP="00A64BCA">
            <w:pPr>
              <w:pStyle w:val="Sansinterligne"/>
              <w:tabs>
                <w:tab w:val="left" w:pos="3506"/>
              </w:tabs>
              <w:spacing w:before="20" w:after="20"/>
              <w:rPr>
                <w:b/>
              </w:rPr>
            </w:pPr>
            <w:r w:rsidRPr="00A64BCA">
              <w:rPr>
                <w:b/>
              </w:rPr>
              <w:t>1.5e99</w:t>
            </w:r>
          </w:p>
        </w:tc>
      </w:tr>
      <w:tr w:rsidR="00A64BCA" w:rsidTr="00F542DB">
        <w:tc>
          <w:tcPr>
            <w:tcW w:w="5524" w:type="dxa"/>
          </w:tcPr>
          <w:p w:rsidR="00A64BCA" w:rsidRDefault="00A64BCA" w:rsidP="00A64BCA">
            <w:pPr>
              <w:pStyle w:val="Sansinterligne"/>
              <w:tabs>
                <w:tab w:val="left" w:pos="3506"/>
              </w:tabs>
              <w:spacing w:before="20" w:after="20"/>
            </w:pPr>
            <w:r>
              <w:t>Caractère inacceptable</w:t>
            </w:r>
          </w:p>
        </w:tc>
        <w:tc>
          <w:tcPr>
            <w:tcW w:w="3870" w:type="dxa"/>
          </w:tcPr>
          <w:p w:rsidR="00A64BCA" w:rsidRDefault="00A64BCA" w:rsidP="00A64BCA">
            <w:pPr>
              <w:pStyle w:val="Sansinterligne"/>
              <w:tabs>
                <w:tab w:val="left" w:pos="3506"/>
              </w:tabs>
              <w:spacing w:before="20" w:after="20"/>
            </w:pPr>
            <w:r w:rsidRPr="00A64BCA">
              <w:rPr>
                <w:b/>
              </w:rPr>
              <w:t>12_5</w:t>
            </w:r>
            <w:r>
              <w:t xml:space="preserve"> (soulignement au lieu de moins)</w:t>
            </w:r>
          </w:p>
        </w:tc>
      </w:tr>
      <w:tr w:rsidR="00A64BCA" w:rsidTr="00F542DB">
        <w:tc>
          <w:tcPr>
            <w:tcW w:w="5524" w:type="dxa"/>
          </w:tcPr>
          <w:p w:rsidR="00A64BCA" w:rsidRDefault="00A64BCA" w:rsidP="00A64BCA">
            <w:pPr>
              <w:pStyle w:val="Sansinterligne"/>
              <w:tabs>
                <w:tab w:val="left" w:pos="3506"/>
              </w:tabs>
              <w:spacing w:before="20" w:after="20"/>
            </w:pPr>
            <w:r>
              <w:t>Tous les noms doivent se référer à des colonnes</w:t>
            </w:r>
          </w:p>
        </w:tc>
        <w:tc>
          <w:tcPr>
            <w:tcW w:w="3870" w:type="dxa"/>
          </w:tcPr>
          <w:p w:rsidR="00A64BCA" w:rsidRDefault="00A64BCA" w:rsidP="00456CFB">
            <w:pPr>
              <w:pStyle w:val="Sansinterligne"/>
            </w:pPr>
          </w:p>
        </w:tc>
      </w:tr>
      <w:tr w:rsidR="00A64BCA" w:rsidTr="00F542DB">
        <w:tc>
          <w:tcPr>
            <w:tcW w:w="5524" w:type="dxa"/>
          </w:tcPr>
          <w:p w:rsidR="00A64BCA" w:rsidRDefault="00A64BCA" w:rsidP="00A64BCA">
            <w:pPr>
              <w:pStyle w:val="Sansinterligne"/>
              <w:tabs>
                <w:tab w:val="left" w:pos="3506"/>
              </w:tabs>
              <w:spacing w:before="20" w:after="20"/>
            </w:pPr>
            <w:r>
              <w:t>Tous les noms doivent se référer à des rangées (Consulter à ce sujet la section sur les références des cases.)</w:t>
            </w:r>
          </w:p>
        </w:tc>
        <w:tc>
          <w:tcPr>
            <w:tcW w:w="3870" w:type="dxa"/>
          </w:tcPr>
          <w:p w:rsidR="00A64BCA" w:rsidRDefault="00A64BCA" w:rsidP="00456CFB">
            <w:pPr>
              <w:pStyle w:val="Sansinterligne"/>
            </w:pPr>
          </w:p>
        </w:tc>
      </w:tr>
      <w:tr w:rsidR="00A64BCA" w:rsidTr="00F542DB">
        <w:tc>
          <w:tcPr>
            <w:tcW w:w="5524" w:type="dxa"/>
          </w:tcPr>
          <w:p w:rsidR="00A64BCA" w:rsidRDefault="00A64BCA" w:rsidP="00A64BCA">
            <w:pPr>
              <w:pStyle w:val="Sansinterligne"/>
              <w:tabs>
                <w:tab w:val="left" w:pos="3506"/>
              </w:tabs>
              <w:spacing w:before="20" w:after="20"/>
            </w:pPr>
            <w:r w:rsidRPr="00A64BCA">
              <w:t>Référence de bloc incorrecte</w:t>
            </w:r>
          </w:p>
        </w:tc>
        <w:tc>
          <w:tcPr>
            <w:tcW w:w="3870" w:type="dxa"/>
          </w:tcPr>
          <w:p w:rsidR="00A64BCA" w:rsidRPr="00A64BCA" w:rsidRDefault="00A64BCA" w:rsidP="00A64BCA">
            <w:pPr>
              <w:pStyle w:val="Sansinterligne"/>
              <w:tabs>
                <w:tab w:val="left" w:pos="3506"/>
              </w:tabs>
              <w:spacing w:before="20" w:after="20"/>
              <w:rPr>
                <w:b/>
              </w:rPr>
            </w:pPr>
            <w:r w:rsidRPr="00A64BCA">
              <w:rPr>
                <w:b/>
              </w:rPr>
              <w:t>a1:</w:t>
            </w:r>
          </w:p>
        </w:tc>
      </w:tr>
      <w:tr w:rsidR="00A64BCA" w:rsidTr="00F542DB">
        <w:tc>
          <w:tcPr>
            <w:tcW w:w="5524" w:type="dxa"/>
          </w:tcPr>
          <w:p w:rsidR="00A64BCA" w:rsidRPr="00A64BCA" w:rsidRDefault="00A64BCA" w:rsidP="00A64BCA">
            <w:pPr>
              <w:pStyle w:val="Sansinterligne"/>
              <w:tabs>
                <w:tab w:val="left" w:pos="3506"/>
              </w:tabs>
              <w:spacing w:before="20" w:after="20"/>
            </w:pPr>
            <w:r w:rsidRPr="00A64BCA">
              <w:t>Référence nominative incorrecte</w:t>
            </w:r>
          </w:p>
        </w:tc>
        <w:tc>
          <w:tcPr>
            <w:tcW w:w="3870" w:type="dxa"/>
          </w:tcPr>
          <w:p w:rsidR="00A64BCA" w:rsidRPr="00A64BCA" w:rsidRDefault="00A64BCA" w:rsidP="00A64BCA">
            <w:pPr>
              <w:pStyle w:val="Sansinterligne"/>
              <w:tabs>
                <w:tab w:val="left" w:pos="3506"/>
              </w:tabs>
              <w:spacing w:before="20" w:after="20"/>
              <w:rPr>
                <w:b/>
              </w:rPr>
            </w:pPr>
            <w:r w:rsidRPr="00A64BCA">
              <w:rPr>
                <w:b/>
              </w:rPr>
              <w:t>c3.</w:t>
            </w:r>
          </w:p>
        </w:tc>
      </w:tr>
      <w:tr w:rsidR="00A64BCA" w:rsidTr="00F542DB">
        <w:tc>
          <w:tcPr>
            <w:tcW w:w="5524" w:type="dxa"/>
          </w:tcPr>
          <w:p w:rsidR="00A64BCA" w:rsidRPr="00A64BCA" w:rsidRDefault="00A64BCA" w:rsidP="00A64BCA">
            <w:pPr>
              <w:pStyle w:val="Sansinterligne"/>
              <w:tabs>
                <w:tab w:val="left" w:pos="3506"/>
              </w:tabs>
              <w:spacing w:before="20" w:after="20"/>
            </w:pPr>
            <w:r w:rsidRPr="00A64BCA">
              <w:t>Aucune rangée ou colonne de ce nom</w:t>
            </w:r>
          </w:p>
        </w:tc>
        <w:tc>
          <w:tcPr>
            <w:tcW w:w="3870" w:type="dxa"/>
          </w:tcPr>
          <w:p w:rsidR="00A64BCA" w:rsidRPr="00A64BCA" w:rsidRDefault="00A64BCA" w:rsidP="00A64BCA">
            <w:pPr>
              <w:pStyle w:val="Sansinterligne"/>
              <w:tabs>
                <w:tab w:val="left" w:pos="3506"/>
              </w:tabs>
              <w:spacing w:before="20" w:after="20"/>
            </w:pPr>
            <w:r w:rsidRPr="00A64BCA">
              <w:t>(voir chapitre 3)</w:t>
            </w:r>
          </w:p>
        </w:tc>
      </w:tr>
      <w:tr w:rsidR="00A64BCA" w:rsidTr="00F542DB">
        <w:tc>
          <w:tcPr>
            <w:tcW w:w="5524" w:type="dxa"/>
          </w:tcPr>
          <w:p w:rsidR="00A64BCA" w:rsidRPr="00A64BCA" w:rsidRDefault="00A64BCA" w:rsidP="00A64BCA">
            <w:pPr>
              <w:pStyle w:val="Sansinterligne"/>
              <w:tabs>
                <w:tab w:val="left" w:pos="3506"/>
              </w:tabs>
              <w:spacing w:before="20" w:after="20"/>
            </w:pPr>
            <w:r w:rsidRPr="00A64BCA">
              <w:t>1ère référence nominative non définie</w:t>
            </w:r>
          </w:p>
        </w:tc>
        <w:tc>
          <w:tcPr>
            <w:tcW w:w="3870" w:type="dxa"/>
          </w:tcPr>
          <w:p w:rsidR="00A64BCA" w:rsidRPr="00A64BCA" w:rsidRDefault="00A64BCA" w:rsidP="00A64BCA">
            <w:pPr>
              <w:pStyle w:val="Sansinterligne"/>
              <w:tabs>
                <w:tab w:val="left" w:pos="3506"/>
              </w:tabs>
              <w:spacing w:before="20" w:after="20"/>
            </w:pPr>
          </w:p>
        </w:tc>
      </w:tr>
      <w:tr w:rsidR="00A64BCA" w:rsidTr="00F542DB">
        <w:tc>
          <w:tcPr>
            <w:tcW w:w="5524" w:type="dxa"/>
          </w:tcPr>
          <w:p w:rsidR="00A64BCA" w:rsidRPr="00A64BCA" w:rsidRDefault="00A64BCA" w:rsidP="00A64BCA">
            <w:pPr>
              <w:pStyle w:val="Sansinterligne"/>
              <w:tabs>
                <w:tab w:val="left" w:pos="3506"/>
              </w:tabs>
              <w:spacing w:before="20" w:after="20"/>
            </w:pPr>
            <w:r w:rsidRPr="00A64BCA">
              <w:t>2ème référence nominative non définie</w:t>
            </w:r>
            <w:r>
              <w:t xml:space="preserve"> (</w:t>
            </w:r>
            <w:r w:rsidRPr="00A64BCA">
              <w:t>le texte n'apparaît pas dans la</w:t>
            </w:r>
            <w:r w:rsidR="00F542DB">
              <w:t xml:space="preserve"> </w:t>
            </w:r>
            <w:r w:rsidR="00F542DB" w:rsidRPr="00F542DB">
              <w:t>grille au-dessus et à gauche de la</w:t>
            </w:r>
            <w:r w:rsidR="00F542DB">
              <w:t xml:space="preserve"> </w:t>
            </w:r>
            <w:r w:rsidR="00F542DB" w:rsidRPr="00F542DB">
              <w:t>case)</w:t>
            </w:r>
          </w:p>
        </w:tc>
        <w:tc>
          <w:tcPr>
            <w:tcW w:w="3870" w:type="dxa"/>
          </w:tcPr>
          <w:p w:rsidR="00A64BCA" w:rsidRPr="00A64BCA" w:rsidRDefault="00A64BCA" w:rsidP="00A64BCA">
            <w:pPr>
              <w:pStyle w:val="Sansinterligne"/>
              <w:tabs>
                <w:tab w:val="left" w:pos="3506"/>
              </w:tabs>
              <w:spacing w:before="20" w:after="20"/>
            </w:pPr>
          </w:p>
        </w:tc>
      </w:tr>
      <w:tr w:rsidR="00F542DB" w:rsidTr="00F542DB">
        <w:tc>
          <w:tcPr>
            <w:tcW w:w="5524" w:type="dxa"/>
          </w:tcPr>
          <w:p w:rsidR="00F542DB" w:rsidRPr="00A64BCA" w:rsidRDefault="00F542DB" w:rsidP="00A64BCA">
            <w:pPr>
              <w:pStyle w:val="Sansinterligne"/>
              <w:tabs>
                <w:tab w:val="left" w:pos="3506"/>
              </w:tabs>
              <w:spacing w:before="20" w:after="20"/>
            </w:pPr>
            <w:r w:rsidRPr="00F542DB">
              <w:t>Cette fonction exige une réf. de bloc</w:t>
            </w:r>
          </w:p>
        </w:tc>
        <w:tc>
          <w:tcPr>
            <w:tcW w:w="3870" w:type="dxa"/>
          </w:tcPr>
          <w:p w:rsidR="00F542DB" w:rsidRPr="00A64BCA" w:rsidRDefault="00F542DB" w:rsidP="00A64BCA">
            <w:pPr>
              <w:pStyle w:val="Sansinterligne"/>
              <w:tabs>
                <w:tab w:val="left" w:pos="3506"/>
              </w:tabs>
              <w:spacing w:before="20" w:after="20"/>
            </w:pPr>
            <w:proofErr w:type="gramStart"/>
            <w:r w:rsidRPr="00F542DB">
              <w:rPr>
                <w:b/>
              </w:rPr>
              <w:t>tir(</w:t>
            </w:r>
            <w:proofErr w:type="gramEnd"/>
            <w:r w:rsidRPr="00F542DB">
              <w:rPr>
                <w:b/>
              </w:rPr>
              <w:t>1,2,3)</w:t>
            </w:r>
            <w:r w:rsidRPr="00F542DB">
              <w:t xml:space="preserve"> (voir description de la fonction tir())</w:t>
            </w:r>
          </w:p>
        </w:tc>
      </w:tr>
      <w:tr w:rsidR="00F542DB" w:rsidTr="00F542DB">
        <w:tc>
          <w:tcPr>
            <w:tcW w:w="5524" w:type="dxa"/>
          </w:tcPr>
          <w:p w:rsidR="00F542DB" w:rsidRPr="00F542DB" w:rsidRDefault="00F542DB" w:rsidP="00A64BCA">
            <w:pPr>
              <w:pStyle w:val="Sansinterligne"/>
              <w:tabs>
                <w:tab w:val="left" w:pos="3506"/>
              </w:tabs>
              <w:spacing w:before="20" w:after="20"/>
            </w:pPr>
            <w:r w:rsidRPr="00F542DB">
              <w:t>Bloc inacceptable</w:t>
            </w:r>
          </w:p>
        </w:tc>
        <w:tc>
          <w:tcPr>
            <w:tcW w:w="3870" w:type="dxa"/>
          </w:tcPr>
          <w:p w:rsidR="00F542DB" w:rsidRPr="00F542DB" w:rsidRDefault="00F542DB" w:rsidP="00A64BCA">
            <w:pPr>
              <w:pStyle w:val="Sansinterligne"/>
              <w:tabs>
                <w:tab w:val="left" w:pos="3506"/>
              </w:tabs>
              <w:spacing w:before="20" w:after="20"/>
              <w:rPr>
                <w:b/>
              </w:rPr>
            </w:pPr>
          </w:p>
        </w:tc>
      </w:tr>
      <w:tr w:rsidR="00F542DB" w:rsidTr="00F542DB">
        <w:tc>
          <w:tcPr>
            <w:tcW w:w="5524" w:type="dxa"/>
          </w:tcPr>
          <w:p w:rsidR="00F542DB" w:rsidRPr="00F542DB" w:rsidRDefault="00F542DB" w:rsidP="00A64BCA">
            <w:pPr>
              <w:pStyle w:val="Sansinterligne"/>
              <w:tabs>
                <w:tab w:val="left" w:pos="3506"/>
              </w:tabs>
              <w:spacing w:before="20" w:after="20"/>
            </w:pPr>
            <w:r w:rsidRPr="00F542DB">
              <w:t>Erreur de syntaxe</w:t>
            </w:r>
          </w:p>
        </w:tc>
        <w:tc>
          <w:tcPr>
            <w:tcW w:w="3870" w:type="dxa"/>
          </w:tcPr>
          <w:p w:rsidR="00F542DB" w:rsidRPr="00F542DB" w:rsidRDefault="00F542DB" w:rsidP="00A64BCA">
            <w:pPr>
              <w:pStyle w:val="Sansinterligne"/>
              <w:tabs>
                <w:tab w:val="left" w:pos="3506"/>
              </w:tabs>
              <w:spacing w:before="20" w:after="20"/>
              <w:rPr>
                <w:b/>
              </w:rPr>
            </w:pPr>
          </w:p>
        </w:tc>
      </w:tr>
      <w:tr w:rsidR="00F542DB" w:rsidTr="00F542DB">
        <w:tc>
          <w:tcPr>
            <w:tcW w:w="5524" w:type="dxa"/>
          </w:tcPr>
          <w:p w:rsidR="00F542DB" w:rsidRPr="00F542DB" w:rsidRDefault="00F542DB" w:rsidP="00A64BCA">
            <w:pPr>
              <w:pStyle w:val="Sansinterligne"/>
              <w:tabs>
                <w:tab w:val="left" w:pos="3506"/>
              </w:tabs>
              <w:spacing w:before="20" w:after="20"/>
            </w:pPr>
            <w:r w:rsidRPr="00F542DB">
              <w:t>Parenthèse manquante</w:t>
            </w:r>
          </w:p>
        </w:tc>
        <w:tc>
          <w:tcPr>
            <w:tcW w:w="3870" w:type="dxa"/>
          </w:tcPr>
          <w:p w:rsidR="00F542DB" w:rsidRPr="00F542DB" w:rsidRDefault="00F542DB" w:rsidP="00A64BCA">
            <w:pPr>
              <w:pStyle w:val="Sansinterligne"/>
              <w:tabs>
                <w:tab w:val="left" w:pos="3506"/>
              </w:tabs>
              <w:spacing w:before="20" w:after="20"/>
              <w:rPr>
                <w:b/>
              </w:rPr>
            </w:pPr>
          </w:p>
        </w:tc>
      </w:tr>
      <w:tr w:rsidR="00F542DB" w:rsidTr="00F542DB">
        <w:tc>
          <w:tcPr>
            <w:tcW w:w="5524" w:type="dxa"/>
          </w:tcPr>
          <w:p w:rsidR="00F542DB" w:rsidRPr="00F542DB" w:rsidRDefault="00F542DB" w:rsidP="00A64BCA">
            <w:pPr>
              <w:pStyle w:val="Sansinterligne"/>
              <w:tabs>
                <w:tab w:val="left" w:pos="3506"/>
              </w:tabs>
              <w:spacing w:before="20" w:after="20"/>
            </w:pPr>
            <w:r w:rsidRPr="00F542DB">
              <w:t>Valeurs incompatibles</w:t>
            </w:r>
          </w:p>
        </w:tc>
        <w:tc>
          <w:tcPr>
            <w:tcW w:w="3870" w:type="dxa"/>
          </w:tcPr>
          <w:p w:rsidR="00F542DB" w:rsidRPr="00F542DB" w:rsidRDefault="00F542DB" w:rsidP="00A64BCA">
            <w:pPr>
              <w:pStyle w:val="Sansinterligne"/>
              <w:tabs>
                <w:tab w:val="left" w:pos="3506"/>
              </w:tabs>
              <w:spacing w:before="20" w:after="20"/>
              <w:rPr>
                <w:b/>
              </w:rPr>
            </w:pPr>
            <w:r w:rsidRPr="00F542DB">
              <w:rPr>
                <w:b/>
              </w:rPr>
              <w:t>1 + "abc"</w:t>
            </w:r>
          </w:p>
        </w:tc>
      </w:tr>
      <w:tr w:rsidR="00F542DB" w:rsidTr="00F542DB">
        <w:tc>
          <w:tcPr>
            <w:tcW w:w="5524" w:type="dxa"/>
          </w:tcPr>
          <w:p w:rsidR="00F542DB" w:rsidRPr="00F542DB" w:rsidRDefault="00F542DB" w:rsidP="00A64BCA">
            <w:pPr>
              <w:pStyle w:val="Sansinterligne"/>
              <w:tabs>
                <w:tab w:val="left" w:pos="3506"/>
              </w:tabs>
              <w:spacing w:before="20" w:after="20"/>
            </w:pPr>
            <w:r w:rsidRPr="00F542DB">
              <w:t>Nombre incorrect d'arguments</w:t>
            </w:r>
          </w:p>
        </w:tc>
        <w:tc>
          <w:tcPr>
            <w:tcW w:w="3870" w:type="dxa"/>
          </w:tcPr>
          <w:p w:rsidR="00F542DB" w:rsidRPr="00F542DB" w:rsidRDefault="00F542DB" w:rsidP="00A64BCA">
            <w:pPr>
              <w:pStyle w:val="Sansinterligne"/>
              <w:tabs>
                <w:tab w:val="left" w:pos="3506"/>
              </w:tabs>
              <w:spacing w:before="20" w:after="20"/>
              <w:rPr>
                <w:b/>
              </w:rPr>
            </w:pPr>
            <w:r w:rsidRPr="00F542DB">
              <w:rPr>
                <w:b/>
              </w:rPr>
              <w:t>rac (1,2)</w:t>
            </w:r>
          </w:p>
        </w:tc>
      </w:tr>
      <w:tr w:rsidR="00F542DB" w:rsidTr="00F542DB">
        <w:tc>
          <w:tcPr>
            <w:tcW w:w="5524" w:type="dxa"/>
          </w:tcPr>
          <w:p w:rsidR="00F542DB" w:rsidRPr="00F542DB" w:rsidRDefault="00F542DB" w:rsidP="00A64BCA">
            <w:pPr>
              <w:pStyle w:val="Sansinterligne"/>
              <w:tabs>
                <w:tab w:val="left" w:pos="3506"/>
              </w:tabs>
              <w:spacing w:before="20" w:after="20"/>
            </w:pPr>
            <w:r w:rsidRPr="00F542DB">
              <w:t>Chaîne supérieure à 255 caractères</w:t>
            </w:r>
            <w:r w:rsidRPr="00F542DB">
              <w:tab/>
            </w:r>
          </w:p>
        </w:tc>
        <w:tc>
          <w:tcPr>
            <w:tcW w:w="3870" w:type="dxa"/>
          </w:tcPr>
          <w:p w:rsidR="00F542DB" w:rsidRPr="00F542DB" w:rsidRDefault="00F542DB" w:rsidP="00A64BCA">
            <w:pPr>
              <w:pStyle w:val="Sansinterligne"/>
              <w:tabs>
                <w:tab w:val="left" w:pos="3506"/>
              </w:tabs>
              <w:spacing w:before="20" w:after="20"/>
              <w:rPr>
                <w:b/>
              </w:rPr>
            </w:pPr>
            <w:r w:rsidRPr="00F542DB">
              <w:rPr>
                <w:b/>
              </w:rPr>
              <w:t>("*",256)</w:t>
            </w:r>
          </w:p>
        </w:tc>
      </w:tr>
      <w:tr w:rsidR="00F542DB" w:rsidTr="00F542DB">
        <w:tc>
          <w:tcPr>
            <w:tcW w:w="5524" w:type="dxa"/>
          </w:tcPr>
          <w:p w:rsidR="00F542DB" w:rsidRPr="00F542DB" w:rsidRDefault="00F542DB" w:rsidP="00A64BCA">
            <w:pPr>
              <w:pStyle w:val="Sansinterligne"/>
              <w:tabs>
                <w:tab w:val="left" w:pos="3506"/>
              </w:tabs>
              <w:spacing w:before="20" w:after="20"/>
            </w:pPr>
            <w:r w:rsidRPr="00F542DB">
              <w:t>Division par zéro</w:t>
            </w:r>
          </w:p>
        </w:tc>
        <w:tc>
          <w:tcPr>
            <w:tcW w:w="3870" w:type="dxa"/>
          </w:tcPr>
          <w:p w:rsidR="00F542DB" w:rsidRPr="00F542DB" w:rsidRDefault="00F542DB" w:rsidP="00A64BCA">
            <w:pPr>
              <w:pStyle w:val="Sansinterligne"/>
              <w:tabs>
                <w:tab w:val="left" w:pos="3506"/>
              </w:tabs>
              <w:spacing w:before="20" w:after="20"/>
              <w:rPr>
                <w:b/>
              </w:rPr>
            </w:pPr>
          </w:p>
        </w:tc>
      </w:tr>
      <w:tr w:rsidR="00F542DB" w:rsidTr="00F542DB">
        <w:tc>
          <w:tcPr>
            <w:tcW w:w="5524" w:type="dxa"/>
          </w:tcPr>
          <w:p w:rsidR="00F542DB" w:rsidRPr="00F542DB" w:rsidRDefault="00F542DB" w:rsidP="00A64BCA">
            <w:pPr>
              <w:pStyle w:val="Sansinterligne"/>
              <w:tabs>
                <w:tab w:val="left" w:pos="3506"/>
              </w:tabs>
              <w:spacing w:before="20" w:after="20"/>
            </w:pPr>
            <w:r w:rsidRPr="00F542DB">
              <w:t>Arguments invalides</w:t>
            </w:r>
          </w:p>
        </w:tc>
        <w:tc>
          <w:tcPr>
            <w:tcW w:w="3870" w:type="dxa"/>
          </w:tcPr>
          <w:p w:rsidR="00F542DB" w:rsidRPr="00F542DB" w:rsidRDefault="00F542DB" w:rsidP="00A64BCA">
            <w:pPr>
              <w:pStyle w:val="Sansinterligne"/>
              <w:tabs>
                <w:tab w:val="left" w:pos="3506"/>
              </w:tabs>
              <w:spacing w:before="20" w:after="20"/>
              <w:rPr>
                <w:b/>
              </w:rPr>
            </w:pPr>
            <w:proofErr w:type="gramStart"/>
            <w:r>
              <w:rPr>
                <w:b/>
              </w:rPr>
              <w:t>rac</w:t>
            </w:r>
            <w:r w:rsidRPr="00F542DB">
              <w:rPr>
                <w:b/>
              </w:rPr>
              <w:t>(</w:t>
            </w:r>
            <w:proofErr w:type="gramEnd"/>
            <w:r w:rsidRPr="00F542DB">
              <w:rPr>
                <w:b/>
              </w:rPr>
              <w:t>-1)</w:t>
            </w:r>
          </w:p>
        </w:tc>
      </w:tr>
      <w:tr w:rsidR="00F542DB" w:rsidTr="00F542DB">
        <w:tc>
          <w:tcPr>
            <w:tcW w:w="5524" w:type="dxa"/>
          </w:tcPr>
          <w:p w:rsidR="00F542DB" w:rsidRPr="00F542DB" w:rsidRDefault="00F542DB" w:rsidP="00F542DB">
            <w:pPr>
              <w:pStyle w:val="Sansinterligne"/>
              <w:tabs>
                <w:tab w:val="left" w:pos="3506"/>
              </w:tabs>
              <w:spacing w:before="20" w:after="20"/>
            </w:pPr>
            <w:r>
              <w:t xml:space="preserve">Indice de chaîne hors limites </w:t>
            </w:r>
            <w:r>
              <w:t>(indice inférieur à zéro ou supérieur</w:t>
            </w:r>
            <w:r>
              <w:t xml:space="preserve"> </w:t>
            </w:r>
            <w:r>
              <w:t>à 255,</w:t>
            </w:r>
            <w:r>
              <w:t xml:space="preserve"> </w:t>
            </w:r>
            <w:r>
              <w:t>ou premier</w:t>
            </w:r>
            <w:r>
              <w:t xml:space="preserve"> indice supérieur à la longueur </w:t>
            </w:r>
            <w:r>
              <w:t>du texte)</w:t>
            </w:r>
            <w:r>
              <w:tab/>
            </w:r>
          </w:p>
        </w:tc>
        <w:tc>
          <w:tcPr>
            <w:tcW w:w="3870" w:type="dxa"/>
          </w:tcPr>
          <w:p w:rsidR="00F542DB" w:rsidRDefault="00F542DB" w:rsidP="00A64BCA">
            <w:pPr>
              <w:pStyle w:val="Sansinterligne"/>
              <w:tabs>
                <w:tab w:val="left" w:pos="3506"/>
              </w:tabs>
              <w:spacing w:before="20" w:after="20"/>
              <w:rPr>
                <w:b/>
              </w:rPr>
            </w:pPr>
          </w:p>
        </w:tc>
      </w:tr>
      <w:tr w:rsidR="00F542DB" w:rsidTr="00F542DB">
        <w:tc>
          <w:tcPr>
            <w:tcW w:w="5524" w:type="dxa"/>
          </w:tcPr>
          <w:p w:rsidR="00F542DB" w:rsidRDefault="00F542DB" w:rsidP="00F542DB">
            <w:pPr>
              <w:pStyle w:val="Sansinterligne"/>
              <w:tabs>
                <w:tab w:val="left" w:pos="3506"/>
              </w:tabs>
              <w:spacing w:before="20" w:after="20"/>
            </w:pPr>
            <w:r>
              <w:t>Référence hors limites</w:t>
            </w:r>
            <w:r>
              <w:t xml:space="preserve"> </w:t>
            </w:r>
            <w:r>
              <w:t>(à une case en</w:t>
            </w:r>
            <w:r>
              <w:t xml:space="preserve"> </w:t>
            </w:r>
            <w:r>
              <w:t>dehors de la grille)</w:t>
            </w:r>
          </w:p>
        </w:tc>
        <w:tc>
          <w:tcPr>
            <w:tcW w:w="3870" w:type="dxa"/>
          </w:tcPr>
          <w:p w:rsidR="00F542DB" w:rsidRDefault="00F542DB" w:rsidP="00A64BCA">
            <w:pPr>
              <w:pStyle w:val="Sansinterligne"/>
              <w:tabs>
                <w:tab w:val="left" w:pos="3506"/>
              </w:tabs>
              <w:spacing w:before="20" w:after="20"/>
              <w:rPr>
                <w:b/>
              </w:rPr>
            </w:pPr>
          </w:p>
        </w:tc>
      </w:tr>
      <w:tr w:rsidR="00F542DB" w:rsidTr="00F542DB">
        <w:tc>
          <w:tcPr>
            <w:tcW w:w="5524" w:type="dxa"/>
          </w:tcPr>
          <w:p w:rsidR="00F542DB" w:rsidRDefault="00F542DB" w:rsidP="00F542DB">
            <w:pPr>
              <w:pStyle w:val="Sansinterligne"/>
              <w:tabs>
                <w:tab w:val="left" w:pos="3506"/>
              </w:tabs>
              <w:spacing w:before="20" w:after="20"/>
            </w:pPr>
            <w:r>
              <w:t>Référen</w:t>
            </w:r>
            <w:r>
              <w:t xml:space="preserve">ce à une case erronée (une case </w:t>
            </w:r>
            <w:r>
              <w:t>cont</w:t>
            </w:r>
            <w:r>
              <w:t>enant une formule produisant l'</w:t>
            </w:r>
            <w:r>
              <w:t>une</w:t>
            </w:r>
            <w:r>
              <w:t xml:space="preserve"> </w:t>
            </w:r>
            <w:r>
              <w:t>des erreurs précédentes)</w:t>
            </w:r>
          </w:p>
        </w:tc>
        <w:tc>
          <w:tcPr>
            <w:tcW w:w="3870" w:type="dxa"/>
          </w:tcPr>
          <w:p w:rsidR="00F542DB" w:rsidRDefault="00F542DB" w:rsidP="00A64BCA">
            <w:pPr>
              <w:pStyle w:val="Sansinterligne"/>
              <w:tabs>
                <w:tab w:val="left" w:pos="3506"/>
              </w:tabs>
              <w:spacing w:before="20" w:after="20"/>
              <w:rPr>
                <w:b/>
              </w:rPr>
            </w:pPr>
          </w:p>
        </w:tc>
      </w:tr>
      <w:tr w:rsidR="00F542DB" w:rsidTr="00F542DB">
        <w:tc>
          <w:tcPr>
            <w:tcW w:w="5524" w:type="dxa"/>
            <w:tcBorders>
              <w:bottom w:val="single" w:sz="4" w:space="0" w:color="auto"/>
            </w:tcBorders>
          </w:tcPr>
          <w:p w:rsidR="00F542DB" w:rsidRDefault="00F542DB" w:rsidP="00F542DB">
            <w:pPr>
              <w:pStyle w:val="Sansinterligne"/>
              <w:tabs>
                <w:tab w:val="left" w:pos="3506"/>
              </w:tabs>
              <w:spacing w:before="20" w:after="20"/>
            </w:pPr>
            <w:r w:rsidRPr="00F542DB">
              <w:t xml:space="preserve">Mémoire insuffisante </w:t>
            </w:r>
            <w:proofErr w:type="spellStart"/>
            <w:r w:rsidRPr="00F542DB">
              <w:t>VIDEr</w:t>
            </w:r>
            <w:proofErr w:type="spellEnd"/>
            <w:r w:rsidRPr="00F542DB">
              <w:t xml:space="preserve"> des cases</w:t>
            </w:r>
            <w:r w:rsidRPr="00F542DB">
              <w:tab/>
            </w:r>
          </w:p>
        </w:tc>
        <w:tc>
          <w:tcPr>
            <w:tcW w:w="3870" w:type="dxa"/>
            <w:tcBorders>
              <w:bottom w:val="single" w:sz="4" w:space="0" w:color="auto"/>
            </w:tcBorders>
          </w:tcPr>
          <w:p w:rsidR="00F542DB" w:rsidRDefault="00F542DB" w:rsidP="00A64BCA">
            <w:pPr>
              <w:pStyle w:val="Sansinterligne"/>
              <w:tabs>
                <w:tab w:val="left" w:pos="3506"/>
              </w:tabs>
              <w:spacing w:before="20" w:after="20"/>
              <w:rPr>
                <w:b/>
              </w:rPr>
            </w:pPr>
          </w:p>
        </w:tc>
      </w:tr>
    </w:tbl>
    <w:p w:rsidR="00456CFB" w:rsidRDefault="00456CFB" w:rsidP="00F542DB"/>
    <w:p w:rsidR="00456CFB" w:rsidRDefault="00456CFB" w:rsidP="00456CFB">
      <w:pPr>
        <w:pStyle w:val="Sansinterligne"/>
      </w:pPr>
      <w:r>
        <w:t>Certaines erreurs (par exemple, une formule additionnant l</w:t>
      </w:r>
      <w:r w:rsidR="00F542DB">
        <w:t>e contenu de deux cases dont l'</w:t>
      </w:r>
      <w:r>
        <w:t>un est un nombre et le second</w:t>
      </w:r>
      <w:r w:rsidR="00F542DB">
        <w:t xml:space="preserve"> un texte) ne sont relevées qu'</w:t>
      </w:r>
      <w:r>
        <w:t>à la fin de la tentative de calcul, quand la formule est enregistrée dans la grille.</w:t>
      </w:r>
    </w:p>
    <w:p w:rsidR="00456CFB" w:rsidRDefault="00456CFB" w:rsidP="00456CFB">
      <w:pPr>
        <w:pStyle w:val="Sansinterligne"/>
      </w:pPr>
      <w:r>
        <w:t>Si une formule prévoit une référence à une case vide, QL Abacus lui donne une valeur numérique nulle. Cette supposition risque donc de fausser les calculs.</w:t>
      </w:r>
    </w:p>
    <w:p w:rsidR="00F542DB" w:rsidRDefault="00F542DB" w:rsidP="00456CFB">
      <w:pPr>
        <w:pStyle w:val="Sansinterligne"/>
      </w:pPr>
    </w:p>
    <w:p w:rsidR="00456CFB" w:rsidRDefault="00456CFB" w:rsidP="00456CFB">
      <w:pPr>
        <w:pStyle w:val="Sansinterligne"/>
      </w:pPr>
      <w:r>
        <w:lastRenderedPageBreak/>
        <w:t xml:space="preserve">Si QL Abacus relève </w:t>
      </w:r>
      <w:r w:rsidR="00F542DB">
        <w:t>une erreur pendant le calcul d'</w:t>
      </w:r>
      <w:r>
        <w:t xml:space="preserve">une formule, il transmet brièvement un message dans la case concernée. Vous pouvez alors amener le curseur </w:t>
      </w:r>
      <w:r w:rsidR="00F542DB">
        <w:t>dans cette case et rectifier l'</w:t>
      </w:r>
      <w:r>
        <w:t>erreur</w:t>
      </w:r>
    </w:p>
    <w:p w:rsidR="00456CFB" w:rsidRDefault="00456CFB" w:rsidP="00456CFB">
      <w:pPr>
        <w:pStyle w:val="Sansinterligne"/>
      </w:pPr>
      <w:r>
        <w:t>Cas d'erreurs possibles :</w:t>
      </w:r>
    </w:p>
    <w:tbl>
      <w:tblPr>
        <w:tblStyle w:val="Grilledutableau"/>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989"/>
      </w:tblGrid>
      <w:tr w:rsidR="00F542DB" w:rsidTr="006E0035">
        <w:tc>
          <w:tcPr>
            <w:tcW w:w="1701" w:type="dxa"/>
          </w:tcPr>
          <w:p w:rsidR="00F542DB" w:rsidRDefault="00F542DB" w:rsidP="00F542DB">
            <w:pPr>
              <w:pStyle w:val="Sansinterligne"/>
              <w:spacing w:before="20" w:after="20"/>
            </w:pPr>
            <w:r>
              <w:t># #TYPE</w:t>
            </w:r>
          </w:p>
        </w:tc>
        <w:tc>
          <w:tcPr>
            <w:tcW w:w="6989" w:type="dxa"/>
          </w:tcPr>
          <w:p w:rsidR="00F542DB" w:rsidRDefault="00F542DB" w:rsidP="00F542DB">
            <w:pPr>
              <w:pStyle w:val="Sansinterligne"/>
              <w:spacing w:before="20" w:after="20"/>
            </w:pPr>
            <w:r>
              <w:t>la formule contient une référence à une case dont les données ne</w:t>
            </w:r>
          </w:p>
          <w:p w:rsidR="00F542DB" w:rsidRDefault="00F542DB" w:rsidP="00F542DB">
            <w:pPr>
              <w:pStyle w:val="Sansinterligne"/>
              <w:spacing w:before="20" w:after="20"/>
            </w:pPr>
            <w:r>
              <w:t>con</w:t>
            </w:r>
            <w:r>
              <w:t>viennent pas (nombre au lieu d'</w:t>
            </w:r>
            <w:r>
              <w:t>un texte et vice-versa).</w:t>
            </w:r>
          </w:p>
        </w:tc>
      </w:tr>
      <w:tr w:rsidR="00F542DB" w:rsidTr="006E0035">
        <w:tc>
          <w:tcPr>
            <w:tcW w:w="1701" w:type="dxa"/>
          </w:tcPr>
          <w:p w:rsidR="00F542DB" w:rsidRDefault="00F542DB" w:rsidP="00F542DB">
            <w:pPr>
              <w:pStyle w:val="Sansinterligne"/>
              <w:spacing w:before="20" w:after="20"/>
            </w:pPr>
            <w:r w:rsidRPr="00F542DB">
              <w:t># # LONG</w:t>
            </w:r>
          </w:p>
        </w:tc>
        <w:tc>
          <w:tcPr>
            <w:tcW w:w="6989" w:type="dxa"/>
          </w:tcPr>
          <w:p w:rsidR="00F542DB" w:rsidRDefault="00F542DB" w:rsidP="00F542DB">
            <w:pPr>
              <w:pStyle w:val="Sansinterligne"/>
              <w:spacing w:before="20" w:after="20"/>
            </w:pPr>
            <w:r w:rsidRPr="00F542DB">
              <w:t>la formule contient une référence à une chaîne alphanumérique comptant plus de 255 caractères.</w:t>
            </w:r>
          </w:p>
        </w:tc>
      </w:tr>
      <w:tr w:rsidR="00F542DB" w:rsidTr="006E0035">
        <w:tc>
          <w:tcPr>
            <w:tcW w:w="1701" w:type="dxa"/>
          </w:tcPr>
          <w:p w:rsidR="00F542DB" w:rsidRDefault="00F542DB" w:rsidP="00F542DB">
            <w:pPr>
              <w:pStyle w:val="Sansinterligne"/>
              <w:spacing w:before="20" w:after="20"/>
            </w:pPr>
            <w:r w:rsidRPr="00F542DB">
              <w:t># #ZERO</w:t>
            </w:r>
          </w:p>
        </w:tc>
        <w:tc>
          <w:tcPr>
            <w:tcW w:w="6989" w:type="dxa"/>
          </w:tcPr>
          <w:p w:rsidR="00F542DB" w:rsidRDefault="00F542DB" w:rsidP="00F542DB">
            <w:pPr>
              <w:pStyle w:val="Sansinterligne"/>
              <w:spacing w:before="20" w:after="20"/>
            </w:pPr>
            <w:r w:rsidRPr="00F542DB">
              <w:t xml:space="preserve">la formule essaie </w:t>
            </w:r>
            <w:proofErr w:type="gramStart"/>
            <w:r w:rsidRPr="00F542DB">
              <w:t>d' effectuer</w:t>
            </w:r>
            <w:proofErr w:type="gramEnd"/>
            <w:r w:rsidRPr="00F542DB">
              <w:t xml:space="preserve"> une division par zéro.</w:t>
            </w:r>
          </w:p>
        </w:tc>
      </w:tr>
      <w:tr w:rsidR="00F542DB" w:rsidTr="006E0035">
        <w:tc>
          <w:tcPr>
            <w:tcW w:w="1701" w:type="dxa"/>
          </w:tcPr>
          <w:p w:rsidR="00F542DB" w:rsidRDefault="00F542DB" w:rsidP="00F542DB">
            <w:pPr>
              <w:pStyle w:val="Sansinterligne"/>
              <w:spacing w:before="20" w:after="20"/>
            </w:pPr>
            <w:r w:rsidRPr="00F542DB">
              <w:t># # ARG</w:t>
            </w:r>
          </w:p>
        </w:tc>
        <w:tc>
          <w:tcPr>
            <w:tcW w:w="6989" w:type="dxa"/>
          </w:tcPr>
          <w:p w:rsidR="00F542DB" w:rsidRDefault="006E0035" w:rsidP="00F542DB">
            <w:pPr>
              <w:pStyle w:val="Sansinterligne"/>
              <w:spacing w:before="20" w:after="20"/>
            </w:pPr>
            <w:r w:rsidRPr="006E0035">
              <w:t xml:space="preserve">la formule contient une fonction lancée avec un ou plusieurs arguments de valeur inacceptable (p.ex.: </w:t>
            </w:r>
            <w:proofErr w:type="gramStart"/>
            <w:r w:rsidRPr="006E0035">
              <w:t>In(</w:t>
            </w:r>
            <w:proofErr w:type="gramEnd"/>
            <w:r w:rsidRPr="006E0035">
              <w:t>-5).</w:t>
            </w:r>
          </w:p>
        </w:tc>
      </w:tr>
      <w:tr w:rsidR="00F542DB" w:rsidTr="006E0035">
        <w:tc>
          <w:tcPr>
            <w:tcW w:w="1701" w:type="dxa"/>
          </w:tcPr>
          <w:p w:rsidR="00F542DB" w:rsidRDefault="006E0035" w:rsidP="00F542DB">
            <w:pPr>
              <w:pStyle w:val="Sansinterligne"/>
              <w:spacing w:before="20" w:after="20"/>
            </w:pPr>
            <w:r w:rsidRPr="006E0035">
              <w:t># # SUB</w:t>
            </w:r>
          </w:p>
        </w:tc>
        <w:tc>
          <w:tcPr>
            <w:tcW w:w="6989" w:type="dxa"/>
          </w:tcPr>
          <w:p w:rsidR="00F542DB" w:rsidRDefault="006E0035" w:rsidP="00F542DB">
            <w:pPr>
              <w:pStyle w:val="Sansinterligne"/>
              <w:spacing w:before="20" w:after="20"/>
            </w:pPr>
            <w:r w:rsidRPr="006E0035">
              <w:t xml:space="preserve">la formule emploie un opérateur de division de </w:t>
            </w:r>
            <w:r>
              <w:t>chaîne comportant une erreur d'</w:t>
            </w:r>
            <w:r w:rsidRPr="006E0035">
              <w:t>indice(s).</w:t>
            </w:r>
          </w:p>
        </w:tc>
      </w:tr>
      <w:tr w:rsidR="006E0035" w:rsidTr="006E0035">
        <w:tc>
          <w:tcPr>
            <w:tcW w:w="1701" w:type="dxa"/>
          </w:tcPr>
          <w:p w:rsidR="006E0035" w:rsidRPr="006E0035" w:rsidRDefault="006E0035" w:rsidP="00F542DB">
            <w:pPr>
              <w:pStyle w:val="Sansinterligne"/>
              <w:spacing w:before="20" w:after="20"/>
            </w:pPr>
            <w:r w:rsidRPr="006E0035">
              <w:t># REF</w:t>
            </w:r>
          </w:p>
        </w:tc>
        <w:tc>
          <w:tcPr>
            <w:tcW w:w="6989" w:type="dxa"/>
          </w:tcPr>
          <w:p w:rsidR="006E0035" w:rsidRPr="006E0035" w:rsidRDefault="006E0035" w:rsidP="00F542DB">
            <w:pPr>
              <w:pStyle w:val="Sansinterligne"/>
              <w:spacing w:before="20" w:after="20"/>
            </w:pPr>
            <w:r w:rsidRPr="006E0035">
              <w:t>la formule contient une référence à une case extérieure à la grille. Le mot "ERREUR" apparaîtra alors dans la case en cours.</w:t>
            </w:r>
          </w:p>
        </w:tc>
      </w:tr>
      <w:tr w:rsidR="006E0035" w:rsidTr="006E0035">
        <w:tc>
          <w:tcPr>
            <w:tcW w:w="1701" w:type="dxa"/>
          </w:tcPr>
          <w:p w:rsidR="006E0035" w:rsidRPr="006E0035" w:rsidRDefault="006E0035" w:rsidP="00F542DB">
            <w:pPr>
              <w:pStyle w:val="Sansinterligne"/>
              <w:spacing w:before="20" w:after="20"/>
            </w:pPr>
            <w:r w:rsidRPr="006E0035">
              <w:t># # ERR</w:t>
            </w:r>
          </w:p>
        </w:tc>
        <w:tc>
          <w:tcPr>
            <w:tcW w:w="6989" w:type="dxa"/>
          </w:tcPr>
          <w:p w:rsidR="006E0035" w:rsidRPr="006E0035" w:rsidRDefault="006E0035" w:rsidP="00F542DB">
            <w:pPr>
              <w:pStyle w:val="Sansinterligne"/>
              <w:spacing w:before="20" w:after="20"/>
            </w:pPr>
            <w:r w:rsidRPr="006E0035">
              <w:t>La formule contient une référence à une case comportant une erreur. Vous pouvez ignorer ces messages; ils disparaîtront quan</w:t>
            </w:r>
            <w:r>
              <w:t>d l'</w:t>
            </w:r>
            <w:r w:rsidRPr="006E0035">
              <w:t>erreur dans la case aura été corrigée.</w:t>
            </w:r>
          </w:p>
        </w:tc>
      </w:tr>
    </w:tbl>
    <w:p w:rsidR="006E0035" w:rsidRDefault="006E0035" w:rsidP="00456CFB">
      <w:pPr>
        <w:pStyle w:val="Sansinterligne"/>
      </w:pPr>
    </w:p>
    <w:p w:rsidR="006E0035" w:rsidRDefault="006E0035" w:rsidP="006E0035">
      <w:pPr>
        <w:pStyle w:val="Titre1"/>
      </w:pPr>
      <w:r>
        <w:t xml:space="preserve">Erreurs de </w:t>
      </w:r>
      <w:r>
        <w:t>classement</w:t>
      </w:r>
    </w:p>
    <w:p w:rsidR="00456CFB" w:rsidRDefault="00456CFB" w:rsidP="006E0035">
      <w:pPr>
        <w:pStyle w:val="Citation"/>
      </w:pPr>
      <w:r>
        <w:t xml:space="preserve">Les messages suivants </w:t>
      </w:r>
      <w:r w:rsidR="006E0035">
        <w:t>n’apparaîtront</w:t>
      </w:r>
      <w:r>
        <w:t xml:space="preserve"> qu'en cas d'erreur quand vous lancez une</w:t>
      </w:r>
      <w:r w:rsidR="006E0035">
        <w:t xml:space="preserve"> </w:t>
      </w:r>
      <w:r>
        <w:t xml:space="preserve">commande en rapport à un fichier, soit </w:t>
      </w:r>
      <w:r w:rsidRPr="006E0035">
        <w:rPr>
          <w:b/>
        </w:rPr>
        <w:t>Ouvre</w:t>
      </w:r>
      <w:r>
        <w:t xml:space="preserve"> ou </w:t>
      </w:r>
      <w:r w:rsidRPr="006E0035">
        <w:rPr>
          <w:b/>
        </w:rPr>
        <w:t>Documents</w:t>
      </w:r>
      <w:r w:rsidR="006E0035">
        <w:t>, par exemple :</w:t>
      </w:r>
      <w:bookmarkStart w:id="0" w:name="_GoBack"/>
      <w:bookmarkEnd w:id="0"/>
    </w:p>
    <w:p w:rsidR="00456CFB" w:rsidRDefault="00456CFB" w:rsidP="00456CFB">
      <w:pPr>
        <w:pStyle w:val="Sansinterligne"/>
      </w:pPr>
      <w:r w:rsidRPr="006E0035">
        <w:rPr>
          <w:b/>
        </w:rPr>
        <w:t>Fichier inexistant</w:t>
      </w:r>
      <w:r w:rsidR="006E0035">
        <w:t> : Le fichier désigné n'</w:t>
      </w:r>
      <w:r>
        <w:t>a pa</w:t>
      </w:r>
      <w:r w:rsidR="006E0035">
        <w:t>s été trouvé dans le Microdrive</w:t>
      </w:r>
      <w:r>
        <w:t>2.</w:t>
      </w:r>
    </w:p>
    <w:sectPr w:rsidR="00456CFB" w:rsidSect="00F755F2">
      <w:pgSz w:w="12240" w:h="16834"/>
      <w:pgMar w:top="1418" w:right="1418" w:bottom="1418" w:left="1418"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D37" w:rsidRDefault="00910D37" w:rsidP="0003149F">
      <w:r>
        <w:separator/>
      </w:r>
    </w:p>
  </w:endnote>
  <w:endnote w:type="continuationSeparator" w:id="0">
    <w:p w:rsidR="00910D37" w:rsidRDefault="00910D37" w:rsidP="0003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8739901"/>
      <w:docPartObj>
        <w:docPartGallery w:val="Page Numbers (Bottom of Page)"/>
        <w:docPartUnique/>
      </w:docPartObj>
    </w:sdtPr>
    <w:sdtContent>
      <w:p w:rsidR="0051161E" w:rsidRPr="00D30E09" w:rsidRDefault="0051161E" w:rsidP="0003149F">
        <w:pPr>
          <w:pStyle w:val="Pieddepage"/>
          <w:jc w:val="right"/>
        </w:pPr>
        <w:r w:rsidRPr="00D30E09">
          <w:fldChar w:fldCharType="begin"/>
        </w:r>
        <w:r w:rsidRPr="00D30E09">
          <w:instrText>PAGE   \* MERGEFORMAT</w:instrText>
        </w:r>
        <w:r w:rsidRPr="00D30E09">
          <w:fldChar w:fldCharType="separate"/>
        </w:r>
        <w:r w:rsidR="006E0035">
          <w:rPr>
            <w:noProof/>
          </w:rPr>
          <w:t>63</w:t>
        </w:r>
        <w:r w:rsidRPr="00D30E09">
          <w:fldChar w:fldCharType="end"/>
        </w:r>
      </w:p>
    </w:sdtContent>
  </w:sdt>
  <w:p w:rsidR="0051161E" w:rsidRDefault="0051161E" w:rsidP="0003149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D37" w:rsidRDefault="00910D37" w:rsidP="0003149F">
      <w:r>
        <w:separator/>
      </w:r>
    </w:p>
  </w:footnote>
  <w:footnote w:type="continuationSeparator" w:id="0">
    <w:p w:rsidR="00910D37" w:rsidRDefault="00910D37" w:rsidP="000314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BDD01"/>
    <w:multiLevelType w:val="singleLevel"/>
    <w:tmpl w:val="4C207F2A"/>
    <w:lvl w:ilvl="0">
      <w:numFmt w:val="bullet"/>
      <w:lvlText w:val="*"/>
      <w:lvlJc w:val="left"/>
      <w:pPr>
        <w:tabs>
          <w:tab w:val="num" w:pos="216"/>
        </w:tabs>
      </w:pPr>
      <w:rPr>
        <w:rFonts w:ascii="Symbol" w:hAnsi="Symbol" w:cs="Symbol"/>
        <w:snapToGrid/>
        <w:spacing w:val="-1"/>
        <w:sz w:val="22"/>
        <w:szCs w:val="22"/>
      </w:rPr>
    </w:lvl>
  </w:abstractNum>
  <w:abstractNum w:abstractNumId="1">
    <w:nsid w:val="02EF458A"/>
    <w:multiLevelType w:val="singleLevel"/>
    <w:tmpl w:val="7E07313F"/>
    <w:lvl w:ilvl="0">
      <w:numFmt w:val="bullet"/>
      <w:lvlText w:val="P"/>
      <w:lvlJc w:val="left"/>
      <w:pPr>
        <w:tabs>
          <w:tab w:val="num" w:pos="1512"/>
        </w:tabs>
        <w:ind w:left="1224"/>
      </w:pPr>
      <w:rPr>
        <w:rFonts w:ascii="Arial" w:hAnsi="Arial" w:cs="Arial"/>
        <w:b/>
        <w:bCs/>
        <w:snapToGrid/>
        <w:spacing w:val="14"/>
        <w:sz w:val="24"/>
        <w:szCs w:val="24"/>
      </w:rPr>
    </w:lvl>
  </w:abstractNum>
  <w:abstractNum w:abstractNumId="2">
    <w:nsid w:val="03382B47"/>
    <w:multiLevelType w:val="hybridMultilevel"/>
    <w:tmpl w:val="1F10EEBE"/>
    <w:lvl w:ilvl="0" w:tplc="2C42264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3571E02"/>
    <w:multiLevelType w:val="singleLevel"/>
    <w:tmpl w:val="703B90E0"/>
    <w:lvl w:ilvl="0">
      <w:numFmt w:val="bullet"/>
      <w:suff w:val="nothing"/>
      <w:lvlText w:val="q"/>
      <w:lvlJc w:val="left"/>
      <w:pPr>
        <w:tabs>
          <w:tab w:val="num" w:pos="1656"/>
        </w:tabs>
        <w:ind w:left="1512"/>
      </w:pPr>
      <w:rPr>
        <w:rFonts w:ascii="Wingdings" w:hAnsi="Wingdings" w:cs="Wingdings"/>
        <w:b/>
        <w:bCs/>
        <w:snapToGrid/>
        <w:spacing w:val="4"/>
        <w:sz w:val="23"/>
        <w:szCs w:val="23"/>
      </w:rPr>
    </w:lvl>
  </w:abstractNum>
  <w:abstractNum w:abstractNumId="4">
    <w:nsid w:val="0452FB79"/>
    <w:multiLevelType w:val="singleLevel"/>
    <w:tmpl w:val="145DCFD8"/>
    <w:lvl w:ilvl="0">
      <w:start w:val="2"/>
      <w:numFmt w:val="decimal"/>
      <w:lvlText w:val="%1."/>
      <w:lvlJc w:val="left"/>
      <w:pPr>
        <w:tabs>
          <w:tab w:val="num" w:pos="576"/>
        </w:tabs>
        <w:ind w:left="216"/>
      </w:pPr>
      <w:rPr>
        <w:rFonts w:ascii="Garamond" w:hAnsi="Garamond" w:cs="Garamond"/>
        <w:snapToGrid/>
        <w:spacing w:val="28"/>
        <w:sz w:val="22"/>
        <w:szCs w:val="22"/>
      </w:rPr>
    </w:lvl>
  </w:abstractNum>
  <w:abstractNum w:abstractNumId="5">
    <w:nsid w:val="054E0058"/>
    <w:multiLevelType w:val="singleLevel"/>
    <w:tmpl w:val="D0143790"/>
    <w:lvl w:ilvl="0">
      <w:start w:val="1"/>
      <w:numFmt w:val="decimal"/>
      <w:lvlText w:val="%1."/>
      <w:lvlJc w:val="left"/>
      <w:pPr>
        <w:tabs>
          <w:tab w:val="num" w:pos="504"/>
        </w:tabs>
        <w:ind w:left="144"/>
      </w:pPr>
      <w:rPr>
        <w:rFonts w:ascii="Arial" w:hAnsi="Arial" w:cs="Arial" w:hint="default"/>
        <w:snapToGrid/>
        <w:spacing w:val="9"/>
        <w:sz w:val="22"/>
        <w:szCs w:val="22"/>
      </w:rPr>
    </w:lvl>
  </w:abstractNum>
  <w:abstractNum w:abstractNumId="6">
    <w:nsid w:val="07B3FB74"/>
    <w:multiLevelType w:val="singleLevel"/>
    <w:tmpl w:val="4AD3E4C2"/>
    <w:lvl w:ilvl="0">
      <w:numFmt w:val="bullet"/>
      <w:lvlText w:val="E"/>
      <w:lvlJc w:val="left"/>
      <w:pPr>
        <w:tabs>
          <w:tab w:val="num" w:pos="1512"/>
        </w:tabs>
        <w:ind w:left="1224"/>
      </w:pPr>
      <w:rPr>
        <w:rFonts w:ascii="Arial" w:hAnsi="Arial" w:cs="Arial"/>
        <w:b/>
        <w:bCs/>
        <w:snapToGrid/>
        <w:spacing w:val="16"/>
        <w:sz w:val="24"/>
        <w:szCs w:val="24"/>
      </w:rPr>
    </w:lvl>
  </w:abstractNum>
  <w:abstractNum w:abstractNumId="7">
    <w:nsid w:val="0ECF41EA"/>
    <w:multiLevelType w:val="hybridMultilevel"/>
    <w:tmpl w:val="0A1AD01E"/>
    <w:lvl w:ilvl="0" w:tplc="A75C058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50E6683"/>
    <w:multiLevelType w:val="hybridMultilevel"/>
    <w:tmpl w:val="DB92F706"/>
    <w:lvl w:ilvl="0" w:tplc="85220DF8">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837264F"/>
    <w:multiLevelType w:val="hybridMultilevel"/>
    <w:tmpl w:val="BD063BCE"/>
    <w:lvl w:ilvl="0" w:tplc="2C42264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9A509EA"/>
    <w:multiLevelType w:val="hybridMultilevel"/>
    <w:tmpl w:val="0A12D196"/>
    <w:lvl w:ilvl="0" w:tplc="85220DF8">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A86383D"/>
    <w:multiLevelType w:val="hybridMultilevel"/>
    <w:tmpl w:val="9236ADAC"/>
    <w:lvl w:ilvl="0" w:tplc="040C0011">
      <w:start w:val="1"/>
      <w:numFmt w:val="decimal"/>
      <w:lvlText w:val="%1)"/>
      <w:lvlJc w:val="left"/>
      <w:pPr>
        <w:ind w:left="1069" w:hanging="360"/>
      </w:pPr>
    </w:lvl>
    <w:lvl w:ilvl="1" w:tplc="040C0019">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2">
    <w:nsid w:val="1BF12481"/>
    <w:multiLevelType w:val="hybridMultilevel"/>
    <w:tmpl w:val="29E22F7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D0866FF"/>
    <w:multiLevelType w:val="hybridMultilevel"/>
    <w:tmpl w:val="49907A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4B7339C"/>
    <w:multiLevelType w:val="hybridMultilevel"/>
    <w:tmpl w:val="58AA045A"/>
    <w:lvl w:ilvl="0" w:tplc="A75C058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98E6267"/>
    <w:multiLevelType w:val="hybridMultilevel"/>
    <w:tmpl w:val="C93231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9A26DD1"/>
    <w:multiLevelType w:val="hybridMultilevel"/>
    <w:tmpl w:val="7BBC6FFA"/>
    <w:lvl w:ilvl="0" w:tplc="40882AFC">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C834DCD"/>
    <w:multiLevelType w:val="hybridMultilevel"/>
    <w:tmpl w:val="C93231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E826C74"/>
    <w:multiLevelType w:val="hybridMultilevel"/>
    <w:tmpl w:val="C568E0F6"/>
    <w:lvl w:ilvl="0" w:tplc="040C000F">
      <w:start w:val="1"/>
      <w:numFmt w:val="decimal"/>
      <w:lvlText w:val="%1."/>
      <w:lvlJc w:val="left"/>
      <w:pPr>
        <w:ind w:left="1004" w:hanging="360"/>
      </w:pPr>
    </w:lvl>
    <w:lvl w:ilvl="1" w:tplc="040C0019">
      <w:start w:val="1"/>
      <w:numFmt w:val="lowerLetter"/>
      <w:lvlText w:val="%2."/>
      <w:lvlJc w:val="left"/>
      <w:pPr>
        <w:ind w:left="1724" w:hanging="360"/>
      </w:pPr>
    </w:lvl>
    <w:lvl w:ilvl="2" w:tplc="2F7AE680">
      <w:start w:val="1"/>
      <w:numFmt w:val="decimal"/>
      <w:lvlText w:val="%3)"/>
      <w:lvlJc w:val="left"/>
      <w:pPr>
        <w:ind w:left="2969" w:hanging="705"/>
      </w:pPr>
      <w:rPr>
        <w:rFonts w:hint="default"/>
      </w:r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9">
    <w:nsid w:val="34376AFE"/>
    <w:multiLevelType w:val="hybridMultilevel"/>
    <w:tmpl w:val="59266C2E"/>
    <w:lvl w:ilvl="0" w:tplc="83724AEE">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4E868F8"/>
    <w:multiLevelType w:val="hybridMultilevel"/>
    <w:tmpl w:val="CD04AE8E"/>
    <w:lvl w:ilvl="0" w:tplc="64C426C6">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6DE11F6"/>
    <w:multiLevelType w:val="hybridMultilevel"/>
    <w:tmpl w:val="133A072A"/>
    <w:lvl w:ilvl="0" w:tplc="A150F1D4">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5016721"/>
    <w:multiLevelType w:val="hybridMultilevel"/>
    <w:tmpl w:val="C310B7AA"/>
    <w:lvl w:ilvl="0" w:tplc="79DA07F0">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5743620"/>
    <w:multiLevelType w:val="hybridMultilevel"/>
    <w:tmpl w:val="EFE6F5CE"/>
    <w:lvl w:ilvl="0" w:tplc="4AEC9926">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F6E73C0"/>
    <w:multiLevelType w:val="hybridMultilevel"/>
    <w:tmpl w:val="6C48A0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39B37B1"/>
    <w:multiLevelType w:val="hybridMultilevel"/>
    <w:tmpl w:val="AE1600BC"/>
    <w:lvl w:ilvl="0" w:tplc="3D484B8C">
      <w:start w:val="3"/>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5783739"/>
    <w:multiLevelType w:val="hybridMultilevel"/>
    <w:tmpl w:val="94AC2F3E"/>
    <w:lvl w:ilvl="0" w:tplc="85220DF8">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BD40E49"/>
    <w:multiLevelType w:val="hybridMultilevel"/>
    <w:tmpl w:val="B3FE83EA"/>
    <w:lvl w:ilvl="0" w:tplc="040C0017">
      <w:start w:val="1"/>
      <w:numFmt w:val="lowerLetter"/>
      <w:lvlText w:val="%1)"/>
      <w:lvlJc w:val="left"/>
      <w:pPr>
        <w:ind w:left="1004" w:hanging="360"/>
      </w:pPr>
    </w:lvl>
    <w:lvl w:ilvl="1" w:tplc="040C0019">
      <w:start w:val="1"/>
      <w:numFmt w:val="lowerLetter"/>
      <w:lvlText w:val="%2."/>
      <w:lvlJc w:val="left"/>
      <w:pPr>
        <w:ind w:left="1724" w:hanging="360"/>
      </w:pPr>
    </w:lvl>
    <w:lvl w:ilvl="2" w:tplc="2F7AE680">
      <w:start w:val="1"/>
      <w:numFmt w:val="decimal"/>
      <w:lvlText w:val="%3)"/>
      <w:lvlJc w:val="left"/>
      <w:pPr>
        <w:ind w:left="2969" w:hanging="705"/>
      </w:pPr>
      <w:rPr>
        <w:rFonts w:hint="default"/>
      </w:r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8">
    <w:nsid w:val="5F8C4CC7"/>
    <w:multiLevelType w:val="hybridMultilevel"/>
    <w:tmpl w:val="0732557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0933FDC"/>
    <w:multiLevelType w:val="hybridMultilevel"/>
    <w:tmpl w:val="6C48A0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0DB797E"/>
    <w:multiLevelType w:val="hybridMultilevel"/>
    <w:tmpl w:val="769238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2B762B3"/>
    <w:multiLevelType w:val="hybridMultilevel"/>
    <w:tmpl w:val="6B702C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6AF192A"/>
    <w:multiLevelType w:val="hybridMultilevel"/>
    <w:tmpl w:val="6C48A0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A2E26C1"/>
    <w:multiLevelType w:val="hybridMultilevel"/>
    <w:tmpl w:val="2CAADDF6"/>
    <w:lvl w:ilvl="0" w:tplc="040C000F">
      <w:start w:val="1"/>
      <w:numFmt w:val="decimal"/>
      <w:lvlText w:val="%1."/>
      <w:lvlJc w:val="left"/>
      <w:pPr>
        <w:ind w:left="215" w:hanging="705"/>
      </w:pPr>
      <w:rPr>
        <w:rFonts w:hint="default"/>
      </w:rPr>
    </w:lvl>
    <w:lvl w:ilvl="1" w:tplc="A9C2F602">
      <w:start w:val="1"/>
      <w:numFmt w:val="lowerLetter"/>
      <w:lvlText w:val="%2)"/>
      <w:lvlJc w:val="left"/>
      <w:pPr>
        <w:ind w:left="650" w:hanging="420"/>
      </w:pPr>
      <w:rPr>
        <w:rFonts w:hint="default"/>
      </w:rPr>
    </w:lvl>
    <w:lvl w:ilvl="2" w:tplc="040C001B" w:tentative="1">
      <w:start w:val="1"/>
      <w:numFmt w:val="lowerRoman"/>
      <w:lvlText w:val="%3."/>
      <w:lvlJc w:val="right"/>
      <w:pPr>
        <w:ind w:left="1310" w:hanging="180"/>
      </w:pPr>
    </w:lvl>
    <w:lvl w:ilvl="3" w:tplc="040C000F" w:tentative="1">
      <w:start w:val="1"/>
      <w:numFmt w:val="decimal"/>
      <w:lvlText w:val="%4."/>
      <w:lvlJc w:val="left"/>
      <w:pPr>
        <w:ind w:left="2030" w:hanging="360"/>
      </w:pPr>
    </w:lvl>
    <w:lvl w:ilvl="4" w:tplc="040C0019" w:tentative="1">
      <w:start w:val="1"/>
      <w:numFmt w:val="lowerLetter"/>
      <w:lvlText w:val="%5."/>
      <w:lvlJc w:val="left"/>
      <w:pPr>
        <w:ind w:left="2750" w:hanging="360"/>
      </w:pPr>
    </w:lvl>
    <w:lvl w:ilvl="5" w:tplc="040C001B" w:tentative="1">
      <w:start w:val="1"/>
      <w:numFmt w:val="lowerRoman"/>
      <w:lvlText w:val="%6."/>
      <w:lvlJc w:val="right"/>
      <w:pPr>
        <w:ind w:left="3470" w:hanging="180"/>
      </w:pPr>
    </w:lvl>
    <w:lvl w:ilvl="6" w:tplc="040C000F" w:tentative="1">
      <w:start w:val="1"/>
      <w:numFmt w:val="decimal"/>
      <w:lvlText w:val="%7."/>
      <w:lvlJc w:val="left"/>
      <w:pPr>
        <w:ind w:left="4190" w:hanging="360"/>
      </w:pPr>
    </w:lvl>
    <w:lvl w:ilvl="7" w:tplc="040C0019" w:tentative="1">
      <w:start w:val="1"/>
      <w:numFmt w:val="lowerLetter"/>
      <w:lvlText w:val="%8."/>
      <w:lvlJc w:val="left"/>
      <w:pPr>
        <w:ind w:left="4910" w:hanging="360"/>
      </w:pPr>
    </w:lvl>
    <w:lvl w:ilvl="8" w:tplc="040C001B" w:tentative="1">
      <w:start w:val="1"/>
      <w:numFmt w:val="lowerRoman"/>
      <w:lvlText w:val="%9."/>
      <w:lvlJc w:val="right"/>
      <w:pPr>
        <w:ind w:left="5630" w:hanging="180"/>
      </w:pPr>
    </w:lvl>
  </w:abstractNum>
  <w:abstractNum w:abstractNumId="34">
    <w:nsid w:val="703C7B67"/>
    <w:multiLevelType w:val="hybridMultilevel"/>
    <w:tmpl w:val="907C8666"/>
    <w:lvl w:ilvl="0" w:tplc="2C42264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2754488"/>
    <w:multiLevelType w:val="hybridMultilevel"/>
    <w:tmpl w:val="6374F9B0"/>
    <w:lvl w:ilvl="0" w:tplc="85220DF8">
      <w:start w:val="3"/>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6">
    <w:nsid w:val="732E0D78"/>
    <w:multiLevelType w:val="hybridMultilevel"/>
    <w:tmpl w:val="878C6D7A"/>
    <w:lvl w:ilvl="0" w:tplc="40882AFC">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5767F4B"/>
    <w:multiLevelType w:val="hybridMultilevel"/>
    <w:tmpl w:val="4CA00844"/>
    <w:lvl w:ilvl="0" w:tplc="85220DF8">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B49641C"/>
    <w:multiLevelType w:val="hybridMultilevel"/>
    <w:tmpl w:val="2FCE5C0C"/>
    <w:lvl w:ilvl="0" w:tplc="040C000F">
      <w:start w:val="1"/>
      <w:numFmt w:val="decimal"/>
      <w:lvlText w:val="%1."/>
      <w:lvlJc w:val="left"/>
      <w:pPr>
        <w:ind w:left="720" w:hanging="360"/>
      </w:pPr>
    </w:lvl>
    <w:lvl w:ilvl="1" w:tplc="CA825940">
      <w:start w:val="1"/>
      <w:numFmt w:val="decimal"/>
      <w:lvlText w:val="%2)"/>
      <w:lvlJc w:val="left"/>
      <w:pPr>
        <w:ind w:left="1440" w:hanging="360"/>
      </w:pPr>
      <w:rPr>
        <w:rFonts w:hint="default"/>
      </w:rPr>
    </w:lvl>
    <w:lvl w:ilvl="2" w:tplc="BBB6CA0E">
      <w:start w:val="1"/>
      <w:numFmt w:val="decimal"/>
      <w:lvlText w:val="%3"/>
      <w:lvlJc w:val="left"/>
      <w:pPr>
        <w:ind w:left="2685" w:hanging="705"/>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F746309"/>
    <w:multiLevelType w:val="hybridMultilevel"/>
    <w:tmpl w:val="7CBE1902"/>
    <w:lvl w:ilvl="0" w:tplc="589E2526">
      <w:start w:val="3"/>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0"/>
  </w:num>
  <w:num w:numId="6">
    <w:abstractNumId w:val="4"/>
  </w:num>
  <w:num w:numId="7">
    <w:abstractNumId w:val="39"/>
  </w:num>
  <w:num w:numId="8">
    <w:abstractNumId w:val="25"/>
  </w:num>
  <w:num w:numId="9">
    <w:abstractNumId w:val="35"/>
  </w:num>
  <w:num w:numId="10">
    <w:abstractNumId w:val="10"/>
  </w:num>
  <w:num w:numId="11">
    <w:abstractNumId w:val="19"/>
  </w:num>
  <w:num w:numId="12">
    <w:abstractNumId w:val="23"/>
  </w:num>
  <w:num w:numId="13">
    <w:abstractNumId w:val="9"/>
  </w:num>
  <w:num w:numId="14">
    <w:abstractNumId w:val="8"/>
  </w:num>
  <w:num w:numId="15">
    <w:abstractNumId w:val="26"/>
  </w:num>
  <w:num w:numId="16">
    <w:abstractNumId w:val="37"/>
  </w:num>
  <w:num w:numId="17">
    <w:abstractNumId w:val="20"/>
  </w:num>
  <w:num w:numId="18">
    <w:abstractNumId w:val="17"/>
  </w:num>
  <w:num w:numId="19">
    <w:abstractNumId w:val="36"/>
  </w:num>
  <w:num w:numId="20">
    <w:abstractNumId w:val="16"/>
  </w:num>
  <w:num w:numId="21">
    <w:abstractNumId w:val="34"/>
  </w:num>
  <w:num w:numId="22">
    <w:abstractNumId w:val="15"/>
  </w:num>
  <w:num w:numId="23">
    <w:abstractNumId w:val="38"/>
  </w:num>
  <w:num w:numId="24">
    <w:abstractNumId w:val="32"/>
  </w:num>
  <w:num w:numId="25">
    <w:abstractNumId w:val="11"/>
  </w:num>
  <w:num w:numId="26">
    <w:abstractNumId w:val="2"/>
  </w:num>
  <w:num w:numId="27">
    <w:abstractNumId w:val="28"/>
  </w:num>
  <w:num w:numId="28">
    <w:abstractNumId w:val="24"/>
  </w:num>
  <w:num w:numId="29">
    <w:abstractNumId w:val="29"/>
  </w:num>
  <w:num w:numId="30">
    <w:abstractNumId w:val="21"/>
  </w:num>
  <w:num w:numId="31">
    <w:abstractNumId w:val="13"/>
  </w:num>
  <w:num w:numId="32">
    <w:abstractNumId w:val="31"/>
  </w:num>
  <w:num w:numId="33">
    <w:abstractNumId w:val="7"/>
  </w:num>
  <w:num w:numId="34">
    <w:abstractNumId w:val="14"/>
  </w:num>
  <w:num w:numId="35">
    <w:abstractNumId w:val="12"/>
  </w:num>
  <w:num w:numId="36">
    <w:abstractNumId w:val="22"/>
  </w:num>
  <w:num w:numId="37">
    <w:abstractNumId w:val="30"/>
  </w:num>
  <w:num w:numId="38">
    <w:abstractNumId w:val="33"/>
  </w:num>
  <w:num w:numId="39">
    <w:abstractNumId w:val="27"/>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0C0"/>
    <w:rsid w:val="00005191"/>
    <w:rsid w:val="000053D0"/>
    <w:rsid w:val="0003149F"/>
    <w:rsid w:val="00044B1E"/>
    <w:rsid w:val="00053281"/>
    <w:rsid w:val="00060DB5"/>
    <w:rsid w:val="00072E30"/>
    <w:rsid w:val="000801BB"/>
    <w:rsid w:val="0008561E"/>
    <w:rsid w:val="000862AD"/>
    <w:rsid w:val="00091EAA"/>
    <w:rsid w:val="000A3C03"/>
    <w:rsid w:val="000A536C"/>
    <w:rsid w:val="000B4ECE"/>
    <w:rsid w:val="000B75C7"/>
    <w:rsid w:val="000C0CA3"/>
    <w:rsid w:val="000C570F"/>
    <w:rsid w:val="000C70AE"/>
    <w:rsid w:val="000D369B"/>
    <w:rsid w:val="000D4774"/>
    <w:rsid w:val="000E7AB7"/>
    <w:rsid w:val="00105639"/>
    <w:rsid w:val="00110209"/>
    <w:rsid w:val="0011722F"/>
    <w:rsid w:val="0012367D"/>
    <w:rsid w:val="001309B9"/>
    <w:rsid w:val="001363E6"/>
    <w:rsid w:val="001577F4"/>
    <w:rsid w:val="001603F0"/>
    <w:rsid w:val="00161C4B"/>
    <w:rsid w:val="00167715"/>
    <w:rsid w:val="00173D03"/>
    <w:rsid w:val="00174123"/>
    <w:rsid w:val="001840D4"/>
    <w:rsid w:val="0018486B"/>
    <w:rsid w:val="001904B2"/>
    <w:rsid w:val="001B14AA"/>
    <w:rsid w:val="001B59DA"/>
    <w:rsid w:val="001D7D79"/>
    <w:rsid w:val="001E1EFB"/>
    <w:rsid w:val="001F0289"/>
    <w:rsid w:val="001F580F"/>
    <w:rsid w:val="00202791"/>
    <w:rsid w:val="00202C2F"/>
    <w:rsid w:val="002033CD"/>
    <w:rsid w:val="00205355"/>
    <w:rsid w:val="00212E37"/>
    <w:rsid w:val="0021527F"/>
    <w:rsid w:val="00216F21"/>
    <w:rsid w:val="002233F1"/>
    <w:rsid w:val="00231795"/>
    <w:rsid w:val="00235E2D"/>
    <w:rsid w:val="00236478"/>
    <w:rsid w:val="00245093"/>
    <w:rsid w:val="00247A2E"/>
    <w:rsid w:val="00267570"/>
    <w:rsid w:val="002711E0"/>
    <w:rsid w:val="002837A8"/>
    <w:rsid w:val="002B4A4B"/>
    <w:rsid w:val="002C221E"/>
    <w:rsid w:val="002C6CFC"/>
    <w:rsid w:val="002D1181"/>
    <w:rsid w:val="002E5A45"/>
    <w:rsid w:val="002E7161"/>
    <w:rsid w:val="002E788F"/>
    <w:rsid w:val="002F5610"/>
    <w:rsid w:val="0030729C"/>
    <w:rsid w:val="00311FD1"/>
    <w:rsid w:val="0031322A"/>
    <w:rsid w:val="00320F32"/>
    <w:rsid w:val="00331EBD"/>
    <w:rsid w:val="0033202A"/>
    <w:rsid w:val="00333DA2"/>
    <w:rsid w:val="003365BF"/>
    <w:rsid w:val="003561D0"/>
    <w:rsid w:val="003565AD"/>
    <w:rsid w:val="003629B8"/>
    <w:rsid w:val="00374198"/>
    <w:rsid w:val="00374322"/>
    <w:rsid w:val="00387E4C"/>
    <w:rsid w:val="0039149E"/>
    <w:rsid w:val="003928DD"/>
    <w:rsid w:val="00395070"/>
    <w:rsid w:val="003A0F49"/>
    <w:rsid w:val="003B00D3"/>
    <w:rsid w:val="003C1E90"/>
    <w:rsid w:val="003D3D33"/>
    <w:rsid w:val="00411587"/>
    <w:rsid w:val="0042106E"/>
    <w:rsid w:val="00436F87"/>
    <w:rsid w:val="00442BF1"/>
    <w:rsid w:val="0044579B"/>
    <w:rsid w:val="00447069"/>
    <w:rsid w:val="00456CFB"/>
    <w:rsid w:val="00456EA7"/>
    <w:rsid w:val="0046609C"/>
    <w:rsid w:val="00471546"/>
    <w:rsid w:val="004762B7"/>
    <w:rsid w:val="00494D5E"/>
    <w:rsid w:val="004962FE"/>
    <w:rsid w:val="004B0B02"/>
    <w:rsid w:val="004B0E6A"/>
    <w:rsid w:val="004B39F2"/>
    <w:rsid w:val="004C2C53"/>
    <w:rsid w:val="004E043A"/>
    <w:rsid w:val="004E300F"/>
    <w:rsid w:val="004E6E22"/>
    <w:rsid w:val="004F7FAC"/>
    <w:rsid w:val="0051161E"/>
    <w:rsid w:val="005248BD"/>
    <w:rsid w:val="00524991"/>
    <w:rsid w:val="005624A5"/>
    <w:rsid w:val="00565D01"/>
    <w:rsid w:val="00567660"/>
    <w:rsid w:val="00572DCB"/>
    <w:rsid w:val="00580AB8"/>
    <w:rsid w:val="00586D44"/>
    <w:rsid w:val="00595299"/>
    <w:rsid w:val="00595E27"/>
    <w:rsid w:val="005B2C61"/>
    <w:rsid w:val="005B74EA"/>
    <w:rsid w:val="005C2961"/>
    <w:rsid w:val="005C599F"/>
    <w:rsid w:val="005C61A2"/>
    <w:rsid w:val="005D0C6A"/>
    <w:rsid w:val="005D56F9"/>
    <w:rsid w:val="005E0317"/>
    <w:rsid w:val="005E1A07"/>
    <w:rsid w:val="005E71C8"/>
    <w:rsid w:val="005E71FC"/>
    <w:rsid w:val="005F605C"/>
    <w:rsid w:val="006005DD"/>
    <w:rsid w:val="00603BE2"/>
    <w:rsid w:val="00614FDA"/>
    <w:rsid w:val="00625B43"/>
    <w:rsid w:val="006316BB"/>
    <w:rsid w:val="00632B59"/>
    <w:rsid w:val="00642DED"/>
    <w:rsid w:val="00650352"/>
    <w:rsid w:val="00657146"/>
    <w:rsid w:val="00673FE1"/>
    <w:rsid w:val="006925DE"/>
    <w:rsid w:val="006B08F3"/>
    <w:rsid w:val="006C7996"/>
    <w:rsid w:val="006E0035"/>
    <w:rsid w:val="006F0B72"/>
    <w:rsid w:val="006F3C14"/>
    <w:rsid w:val="006F412B"/>
    <w:rsid w:val="00703BD6"/>
    <w:rsid w:val="007142A0"/>
    <w:rsid w:val="0071733E"/>
    <w:rsid w:val="00720DFE"/>
    <w:rsid w:val="007230BD"/>
    <w:rsid w:val="00733CD6"/>
    <w:rsid w:val="007342E3"/>
    <w:rsid w:val="00735EFD"/>
    <w:rsid w:val="00741C46"/>
    <w:rsid w:val="0074436A"/>
    <w:rsid w:val="00747AC6"/>
    <w:rsid w:val="007610C8"/>
    <w:rsid w:val="00767AF3"/>
    <w:rsid w:val="00776F2D"/>
    <w:rsid w:val="00791881"/>
    <w:rsid w:val="007946AA"/>
    <w:rsid w:val="007B182E"/>
    <w:rsid w:val="007B3A35"/>
    <w:rsid w:val="007B4F45"/>
    <w:rsid w:val="007C2CF2"/>
    <w:rsid w:val="007C51C7"/>
    <w:rsid w:val="007D4DBC"/>
    <w:rsid w:val="007E40BC"/>
    <w:rsid w:val="00804A7C"/>
    <w:rsid w:val="00830FFA"/>
    <w:rsid w:val="00846AC2"/>
    <w:rsid w:val="0086622A"/>
    <w:rsid w:val="00874CD2"/>
    <w:rsid w:val="00876B01"/>
    <w:rsid w:val="00892CCD"/>
    <w:rsid w:val="00893FD0"/>
    <w:rsid w:val="00897BCB"/>
    <w:rsid w:val="008A164D"/>
    <w:rsid w:val="008B31AA"/>
    <w:rsid w:val="008D59AD"/>
    <w:rsid w:val="008E5232"/>
    <w:rsid w:val="008F693A"/>
    <w:rsid w:val="00903FFB"/>
    <w:rsid w:val="0090529C"/>
    <w:rsid w:val="00910D37"/>
    <w:rsid w:val="00910D9F"/>
    <w:rsid w:val="009137B3"/>
    <w:rsid w:val="009241DC"/>
    <w:rsid w:val="0092765B"/>
    <w:rsid w:val="00931895"/>
    <w:rsid w:val="009559AA"/>
    <w:rsid w:val="00956901"/>
    <w:rsid w:val="00972A84"/>
    <w:rsid w:val="009755E3"/>
    <w:rsid w:val="00980933"/>
    <w:rsid w:val="00990330"/>
    <w:rsid w:val="00992C4A"/>
    <w:rsid w:val="009B6DB2"/>
    <w:rsid w:val="009C3E2A"/>
    <w:rsid w:val="009F082F"/>
    <w:rsid w:val="00A00453"/>
    <w:rsid w:val="00A0780A"/>
    <w:rsid w:val="00A25B60"/>
    <w:rsid w:val="00A400E6"/>
    <w:rsid w:val="00A43116"/>
    <w:rsid w:val="00A6356B"/>
    <w:rsid w:val="00A64BCA"/>
    <w:rsid w:val="00A716B4"/>
    <w:rsid w:val="00A73987"/>
    <w:rsid w:val="00A82DF1"/>
    <w:rsid w:val="00A95A87"/>
    <w:rsid w:val="00A967CD"/>
    <w:rsid w:val="00AB4C5A"/>
    <w:rsid w:val="00AD1134"/>
    <w:rsid w:val="00AE47A0"/>
    <w:rsid w:val="00AF23CA"/>
    <w:rsid w:val="00B02F6A"/>
    <w:rsid w:val="00B2385A"/>
    <w:rsid w:val="00B379ED"/>
    <w:rsid w:val="00B41153"/>
    <w:rsid w:val="00B42E62"/>
    <w:rsid w:val="00B5352A"/>
    <w:rsid w:val="00B6111C"/>
    <w:rsid w:val="00B6415B"/>
    <w:rsid w:val="00B66160"/>
    <w:rsid w:val="00B66198"/>
    <w:rsid w:val="00B7663D"/>
    <w:rsid w:val="00B840C0"/>
    <w:rsid w:val="00B846D6"/>
    <w:rsid w:val="00B912FE"/>
    <w:rsid w:val="00B960BA"/>
    <w:rsid w:val="00BA0B4B"/>
    <w:rsid w:val="00BA386F"/>
    <w:rsid w:val="00BB4D38"/>
    <w:rsid w:val="00BB573B"/>
    <w:rsid w:val="00BC5353"/>
    <w:rsid w:val="00BD5DBF"/>
    <w:rsid w:val="00BD7252"/>
    <w:rsid w:val="00BE0FDE"/>
    <w:rsid w:val="00BF5DB8"/>
    <w:rsid w:val="00C0457F"/>
    <w:rsid w:val="00C05B97"/>
    <w:rsid w:val="00C16708"/>
    <w:rsid w:val="00C27EF2"/>
    <w:rsid w:val="00C47FD0"/>
    <w:rsid w:val="00C557D6"/>
    <w:rsid w:val="00C62C56"/>
    <w:rsid w:val="00C67BF1"/>
    <w:rsid w:val="00C81B8B"/>
    <w:rsid w:val="00C87007"/>
    <w:rsid w:val="00C91844"/>
    <w:rsid w:val="00CB505C"/>
    <w:rsid w:val="00CB5256"/>
    <w:rsid w:val="00CC4DAC"/>
    <w:rsid w:val="00CC557E"/>
    <w:rsid w:val="00CC6849"/>
    <w:rsid w:val="00CF2C1D"/>
    <w:rsid w:val="00D13DB7"/>
    <w:rsid w:val="00D16894"/>
    <w:rsid w:val="00D268EA"/>
    <w:rsid w:val="00D30E09"/>
    <w:rsid w:val="00D4661D"/>
    <w:rsid w:val="00D579F0"/>
    <w:rsid w:val="00D66CBA"/>
    <w:rsid w:val="00D814B0"/>
    <w:rsid w:val="00D96612"/>
    <w:rsid w:val="00DA2A35"/>
    <w:rsid w:val="00DA466A"/>
    <w:rsid w:val="00DB4365"/>
    <w:rsid w:val="00DB70D8"/>
    <w:rsid w:val="00DC0FA5"/>
    <w:rsid w:val="00DC1F19"/>
    <w:rsid w:val="00DC4EB7"/>
    <w:rsid w:val="00DC5D14"/>
    <w:rsid w:val="00DE1B55"/>
    <w:rsid w:val="00E07F1C"/>
    <w:rsid w:val="00E206C0"/>
    <w:rsid w:val="00E220B8"/>
    <w:rsid w:val="00E37666"/>
    <w:rsid w:val="00E460F4"/>
    <w:rsid w:val="00E56334"/>
    <w:rsid w:val="00E61AFF"/>
    <w:rsid w:val="00E74934"/>
    <w:rsid w:val="00E82CB7"/>
    <w:rsid w:val="00EB25C4"/>
    <w:rsid w:val="00EB4155"/>
    <w:rsid w:val="00EC1C91"/>
    <w:rsid w:val="00EE7EAA"/>
    <w:rsid w:val="00EF327E"/>
    <w:rsid w:val="00F05312"/>
    <w:rsid w:val="00F112BE"/>
    <w:rsid w:val="00F162C1"/>
    <w:rsid w:val="00F16694"/>
    <w:rsid w:val="00F20D8B"/>
    <w:rsid w:val="00F22EF7"/>
    <w:rsid w:val="00F22F4B"/>
    <w:rsid w:val="00F246AB"/>
    <w:rsid w:val="00F26D22"/>
    <w:rsid w:val="00F33D15"/>
    <w:rsid w:val="00F35047"/>
    <w:rsid w:val="00F35C5E"/>
    <w:rsid w:val="00F516E0"/>
    <w:rsid w:val="00F542DB"/>
    <w:rsid w:val="00F649B9"/>
    <w:rsid w:val="00F7084B"/>
    <w:rsid w:val="00F755F2"/>
    <w:rsid w:val="00F80166"/>
    <w:rsid w:val="00F83E09"/>
    <w:rsid w:val="00FA68CE"/>
    <w:rsid w:val="00FB1E8E"/>
    <w:rsid w:val="00FB28AA"/>
    <w:rsid w:val="00FB35BA"/>
    <w:rsid w:val="00FB77FF"/>
    <w:rsid w:val="00FD2137"/>
    <w:rsid w:val="00FD38E8"/>
    <w:rsid w:val="00FD64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32BADB-36BB-482E-8022-CBD93E68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49F"/>
    <w:pPr>
      <w:widowControl w:val="0"/>
      <w:kinsoku w:val="0"/>
      <w:overflowPunct w:val="0"/>
      <w:spacing w:after="0" w:line="240" w:lineRule="auto"/>
      <w:jc w:val="both"/>
      <w:textAlignment w:val="baseline"/>
    </w:pPr>
    <w:rPr>
      <w:rFonts w:ascii="Arial" w:hAnsi="Arial" w:cs="Arial"/>
      <w:bCs/>
      <w:lang w:eastAsia="ja-JP"/>
    </w:rPr>
  </w:style>
  <w:style w:type="paragraph" w:styleId="Titre1">
    <w:name w:val="heading 1"/>
    <w:basedOn w:val="Normal"/>
    <w:next w:val="Normal"/>
    <w:link w:val="Titre1Car"/>
    <w:uiPriority w:val="9"/>
    <w:qFormat/>
    <w:rsid w:val="00586D44"/>
    <w:pPr>
      <w:spacing w:after="60"/>
      <w:outlineLvl w:val="0"/>
    </w:pPr>
    <w:rPr>
      <w:rFonts w:eastAsiaTheme="minorEastAsia"/>
      <w:b/>
      <w:sz w:val="24"/>
      <w:szCs w:val="28"/>
    </w:rPr>
  </w:style>
  <w:style w:type="paragraph" w:styleId="Titre2">
    <w:name w:val="heading 2"/>
    <w:basedOn w:val="Normal"/>
    <w:next w:val="Normal"/>
    <w:link w:val="Titre2Car"/>
    <w:uiPriority w:val="9"/>
    <w:unhideWhenUsed/>
    <w:qFormat/>
    <w:rsid w:val="003D3D33"/>
    <w:pPr>
      <w:pBdr>
        <w:bottom w:val="single" w:sz="4" w:space="1" w:color="auto"/>
      </w:pBdr>
      <w:spacing w:after="120"/>
      <w:outlineLvl w:val="1"/>
    </w:pPr>
    <w:rPr>
      <w:rFonts w:eastAsiaTheme="minorEastAsia"/>
      <w:b/>
      <w:sz w:val="28"/>
      <w:szCs w:val="28"/>
    </w:rPr>
  </w:style>
  <w:style w:type="paragraph" w:styleId="Titre3">
    <w:name w:val="heading 3"/>
    <w:basedOn w:val="Normal"/>
    <w:next w:val="Normal"/>
    <w:link w:val="Titre3Car"/>
    <w:uiPriority w:val="9"/>
    <w:unhideWhenUsed/>
    <w:qFormat/>
    <w:rsid w:val="000801BB"/>
    <w:pPr>
      <w:spacing w:after="120"/>
      <w:outlineLvl w:val="2"/>
    </w:pPr>
    <w:rPr>
      <w:b/>
      <w:bCs w:val="0"/>
      <w:spacing w:val="3"/>
    </w:rPr>
  </w:style>
  <w:style w:type="paragraph" w:styleId="Titre4">
    <w:name w:val="heading 4"/>
    <w:basedOn w:val="Normal"/>
    <w:next w:val="Normal"/>
    <w:link w:val="Titre4Car"/>
    <w:uiPriority w:val="9"/>
    <w:unhideWhenUsed/>
    <w:qFormat/>
    <w:rsid w:val="00060DB5"/>
    <w:pPr>
      <w:outlineLvl w:val="3"/>
    </w:pPr>
    <w:rPr>
      <w:b/>
      <w:bCs w:val="0"/>
      <w:spacing w:val="-6"/>
      <w:sz w:val="25"/>
      <w:szCs w:val="2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7610C8"/>
    <w:rPr>
      <w:sz w:val="20"/>
      <w:szCs w:val="20"/>
    </w:rPr>
  </w:style>
  <w:style w:type="character" w:customStyle="1" w:styleId="NotedebasdepageCar">
    <w:name w:val="Note de bas de page Car"/>
    <w:basedOn w:val="Policepardfaut"/>
    <w:link w:val="Notedebasdepage"/>
    <w:uiPriority w:val="99"/>
    <w:rsid w:val="007610C8"/>
    <w:rPr>
      <w:sz w:val="20"/>
      <w:szCs w:val="20"/>
    </w:rPr>
  </w:style>
  <w:style w:type="character" w:styleId="Appelnotedebasdep">
    <w:name w:val="footnote reference"/>
    <w:basedOn w:val="Policepardfaut"/>
    <w:uiPriority w:val="99"/>
    <w:semiHidden/>
    <w:unhideWhenUsed/>
    <w:rsid w:val="007610C8"/>
    <w:rPr>
      <w:vertAlign w:val="superscript"/>
    </w:rPr>
  </w:style>
  <w:style w:type="character" w:customStyle="1" w:styleId="Titre1Car">
    <w:name w:val="Titre 1 Car"/>
    <w:basedOn w:val="Policepardfaut"/>
    <w:link w:val="Titre1"/>
    <w:uiPriority w:val="9"/>
    <w:rsid w:val="00586D44"/>
    <w:rPr>
      <w:rFonts w:ascii="Arial" w:eastAsiaTheme="minorEastAsia" w:hAnsi="Arial" w:cs="Arial"/>
      <w:b/>
      <w:bCs/>
      <w:sz w:val="24"/>
      <w:szCs w:val="28"/>
      <w:lang w:eastAsia="ja-JP"/>
    </w:rPr>
  </w:style>
  <w:style w:type="character" w:customStyle="1" w:styleId="Titre2Car">
    <w:name w:val="Titre 2 Car"/>
    <w:basedOn w:val="Policepardfaut"/>
    <w:link w:val="Titre2"/>
    <w:uiPriority w:val="9"/>
    <w:rsid w:val="003D3D33"/>
    <w:rPr>
      <w:rFonts w:ascii="Arial" w:eastAsiaTheme="minorEastAsia" w:hAnsi="Arial" w:cs="Arial"/>
      <w:b/>
      <w:sz w:val="28"/>
      <w:szCs w:val="28"/>
      <w:lang w:eastAsia="ja-JP"/>
    </w:rPr>
  </w:style>
  <w:style w:type="character" w:customStyle="1" w:styleId="Titre3Car">
    <w:name w:val="Titre 3 Car"/>
    <w:basedOn w:val="Policepardfaut"/>
    <w:link w:val="Titre3"/>
    <w:uiPriority w:val="9"/>
    <w:rsid w:val="000801BB"/>
    <w:rPr>
      <w:rFonts w:ascii="Arial" w:hAnsi="Arial" w:cs="Arial"/>
      <w:b/>
      <w:spacing w:val="3"/>
      <w:lang w:eastAsia="ja-JP"/>
    </w:rPr>
  </w:style>
  <w:style w:type="character" w:customStyle="1" w:styleId="Titre4Car">
    <w:name w:val="Titre 4 Car"/>
    <w:basedOn w:val="Policepardfaut"/>
    <w:link w:val="Titre4"/>
    <w:uiPriority w:val="9"/>
    <w:rsid w:val="00060DB5"/>
    <w:rPr>
      <w:rFonts w:ascii="Arial" w:hAnsi="Arial" w:cs="Arial"/>
      <w:b/>
      <w:bCs/>
      <w:spacing w:val="-6"/>
      <w:sz w:val="25"/>
      <w:szCs w:val="25"/>
    </w:rPr>
  </w:style>
  <w:style w:type="character" w:styleId="Emphaseple">
    <w:name w:val="Subtle Emphasis"/>
    <w:uiPriority w:val="19"/>
    <w:qFormat/>
    <w:rsid w:val="00D4661D"/>
    <w:rPr>
      <w:rFonts w:ascii="Courier New" w:hAnsi="Courier New" w:cs="Courier New"/>
    </w:rPr>
  </w:style>
  <w:style w:type="table" w:styleId="Grilledutableau">
    <w:name w:val="Table Grid"/>
    <w:basedOn w:val="TableauNormal"/>
    <w:uiPriority w:val="59"/>
    <w:rsid w:val="003C1E90"/>
    <w:pPr>
      <w:spacing w:after="0" w:line="240" w:lineRule="auto"/>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D30E09"/>
    <w:pPr>
      <w:tabs>
        <w:tab w:val="center" w:pos="4536"/>
        <w:tab w:val="right" w:pos="9072"/>
      </w:tabs>
    </w:pPr>
  </w:style>
  <w:style w:type="character" w:customStyle="1" w:styleId="En-tteCar">
    <w:name w:val="En-tête Car"/>
    <w:basedOn w:val="Policepardfaut"/>
    <w:link w:val="En-tte"/>
    <w:uiPriority w:val="99"/>
    <w:rsid w:val="00D30E09"/>
  </w:style>
  <w:style w:type="paragraph" w:styleId="Pieddepage">
    <w:name w:val="footer"/>
    <w:basedOn w:val="Normal"/>
    <w:link w:val="PieddepageCar"/>
    <w:uiPriority w:val="99"/>
    <w:unhideWhenUsed/>
    <w:rsid w:val="00D30E09"/>
    <w:pPr>
      <w:tabs>
        <w:tab w:val="center" w:pos="4536"/>
        <w:tab w:val="right" w:pos="9072"/>
      </w:tabs>
    </w:pPr>
  </w:style>
  <w:style w:type="character" w:customStyle="1" w:styleId="PieddepageCar">
    <w:name w:val="Pied de page Car"/>
    <w:basedOn w:val="Policepardfaut"/>
    <w:link w:val="Pieddepage"/>
    <w:uiPriority w:val="99"/>
    <w:rsid w:val="00D30E09"/>
  </w:style>
  <w:style w:type="paragraph" w:styleId="Paragraphedeliste">
    <w:name w:val="List Paragraph"/>
    <w:basedOn w:val="Normal"/>
    <w:uiPriority w:val="34"/>
    <w:qFormat/>
    <w:rsid w:val="00231795"/>
    <w:pPr>
      <w:ind w:left="720"/>
      <w:contextualSpacing/>
    </w:pPr>
  </w:style>
  <w:style w:type="paragraph" w:styleId="Sansinterligne">
    <w:name w:val="No Spacing"/>
    <w:basedOn w:val="Normal"/>
    <w:uiPriority w:val="1"/>
    <w:qFormat/>
    <w:rsid w:val="004E6E22"/>
    <w:pPr>
      <w:spacing w:after="120"/>
    </w:pPr>
  </w:style>
  <w:style w:type="paragraph" w:styleId="Textedebulles">
    <w:name w:val="Balloon Text"/>
    <w:basedOn w:val="Normal"/>
    <w:link w:val="TextedebullesCar"/>
    <w:uiPriority w:val="99"/>
    <w:semiHidden/>
    <w:unhideWhenUsed/>
    <w:rsid w:val="00A95A87"/>
    <w:rPr>
      <w:rFonts w:ascii="Segoe UI" w:hAnsi="Segoe UI" w:cs="Segoe UI"/>
      <w:sz w:val="18"/>
      <w:szCs w:val="18"/>
    </w:rPr>
  </w:style>
  <w:style w:type="character" w:customStyle="1" w:styleId="TextedebullesCar">
    <w:name w:val="Texte de bulles Car"/>
    <w:basedOn w:val="Policepardfaut"/>
    <w:link w:val="Textedebulles"/>
    <w:uiPriority w:val="99"/>
    <w:semiHidden/>
    <w:rsid w:val="00A95A87"/>
    <w:rPr>
      <w:rFonts w:ascii="Segoe UI" w:hAnsi="Segoe UI" w:cs="Segoe UI"/>
      <w:bCs/>
      <w:sz w:val="18"/>
      <w:szCs w:val="18"/>
      <w:lang w:eastAsia="ja-JP"/>
    </w:rPr>
  </w:style>
  <w:style w:type="character" w:styleId="Textedelespacerserv">
    <w:name w:val="Placeholder Text"/>
    <w:basedOn w:val="Policepardfaut"/>
    <w:uiPriority w:val="99"/>
    <w:semiHidden/>
    <w:rsid w:val="00FD2137"/>
    <w:rPr>
      <w:color w:val="808080"/>
    </w:rPr>
  </w:style>
  <w:style w:type="paragraph" w:styleId="Titre">
    <w:name w:val="Title"/>
    <w:basedOn w:val="Normal"/>
    <w:next w:val="Normal"/>
    <w:link w:val="TitreCar"/>
    <w:uiPriority w:val="10"/>
    <w:qFormat/>
    <w:rsid w:val="005D56F9"/>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D56F9"/>
    <w:rPr>
      <w:rFonts w:asciiTheme="majorHAnsi" w:eastAsiaTheme="majorEastAsia" w:hAnsiTheme="majorHAnsi" w:cstheme="majorBidi"/>
      <w:bCs/>
      <w:spacing w:val="-10"/>
      <w:kern w:val="28"/>
      <w:sz w:val="56"/>
      <w:szCs w:val="56"/>
      <w:lang w:eastAsia="ja-JP"/>
    </w:rPr>
  </w:style>
  <w:style w:type="paragraph" w:styleId="Citation">
    <w:name w:val="Quote"/>
    <w:basedOn w:val="Normal"/>
    <w:next w:val="Normal"/>
    <w:link w:val="CitationCar"/>
    <w:uiPriority w:val="29"/>
    <w:qFormat/>
    <w:rsid w:val="00212E37"/>
    <w:pPr>
      <w:spacing w:after="60"/>
    </w:pPr>
  </w:style>
  <w:style w:type="character" w:customStyle="1" w:styleId="CitationCar">
    <w:name w:val="Citation Car"/>
    <w:basedOn w:val="Policepardfaut"/>
    <w:link w:val="Citation"/>
    <w:uiPriority w:val="29"/>
    <w:rsid w:val="00212E37"/>
    <w:rPr>
      <w:rFonts w:ascii="Arial" w:hAnsi="Arial" w:cs="Arial"/>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31.emf"/><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image" Target="media/image26.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0754F-B9F6-47BC-8EDA-02536D550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1456</TotalTime>
  <Pages>63</Pages>
  <Words>19513</Words>
  <Characters>107324</Characters>
  <Application>Microsoft Office Word</Application>
  <DocSecurity>0</DocSecurity>
  <Lines>894</Lines>
  <Paragraphs>253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Olivier</cp:lastModifiedBy>
  <cp:revision>35</cp:revision>
  <cp:lastPrinted>2014-03-31T07:39:00Z</cp:lastPrinted>
  <dcterms:created xsi:type="dcterms:W3CDTF">2014-03-31T07:46:00Z</dcterms:created>
  <dcterms:modified xsi:type="dcterms:W3CDTF">2014-04-25T21:42:00Z</dcterms:modified>
</cp:coreProperties>
</file>