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03"/>
      </w:tblGrid>
      <w:tr w:rsidR="003C1E90" w:rsidTr="003C1E90">
        <w:tc>
          <w:tcPr>
            <w:tcW w:w="5103" w:type="dxa"/>
          </w:tcPr>
          <w:p w:rsidR="003C1E90" w:rsidRDefault="003C1E90" w:rsidP="0003149F"/>
        </w:tc>
        <w:tc>
          <w:tcPr>
            <w:tcW w:w="4303" w:type="dxa"/>
          </w:tcPr>
          <w:p w:rsidR="003C1E90" w:rsidRDefault="003C1E90" w:rsidP="0003149F">
            <w:pPr>
              <w:rPr>
                <w:color w:val="44546A" w:themeColor="text2"/>
                <w:sz w:val="32"/>
                <w:szCs w:val="28"/>
              </w:rPr>
            </w:pPr>
            <w:r>
              <w:rPr>
                <w:noProof/>
                <w:lang w:eastAsia="fr-FR"/>
              </w:rPr>
              <w:drawing>
                <wp:inline distT="0" distB="0" distL="0" distR="0" wp14:anchorId="3F359909" wp14:editId="063CBA7A">
                  <wp:extent cx="2628900" cy="1019175"/>
                  <wp:effectExtent l="0" t="0" r="0" b="9525"/>
                  <wp:docPr id="62" name="Image 62"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3C1E90" w:rsidTr="003C1E90">
        <w:tc>
          <w:tcPr>
            <w:tcW w:w="5103" w:type="dxa"/>
          </w:tcPr>
          <w:p w:rsidR="003C1E90" w:rsidRDefault="003C1E90" w:rsidP="0003149F"/>
        </w:tc>
        <w:tc>
          <w:tcPr>
            <w:tcW w:w="4303" w:type="dxa"/>
          </w:tcPr>
          <w:p w:rsidR="003C1E90" w:rsidRPr="004E6E22" w:rsidRDefault="003C1E90" w:rsidP="004E6E22">
            <w:pPr>
              <w:pStyle w:val="Sansinterligne"/>
              <w:rPr>
                <w:b/>
                <w:sz w:val="128"/>
                <w:szCs w:val="128"/>
              </w:rPr>
            </w:pPr>
            <w:r w:rsidRPr="004E6E22">
              <w:rPr>
                <w:b/>
                <w:sz w:val="128"/>
                <w:szCs w:val="128"/>
              </w:rPr>
              <w:t>QL</w:t>
            </w:r>
          </w:p>
          <w:p w:rsidR="003C1E90" w:rsidRPr="0003149F" w:rsidRDefault="003C1E90" w:rsidP="0003149F">
            <w:pPr>
              <w:rPr>
                <w:b/>
                <w:sz w:val="32"/>
                <w:szCs w:val="32"/>
              </w:rPr>
            </w:pPr>
            <w:r w:rsidRPr="0003149F">
              <w:rPr>
                <w:b/>
                <w:sz w:val="32"/>
                <w:szCs w:val="32"/>
              </w:rPr>
              <w:t xml:space="preserve">QL </w:t>
            </w:r>
            <w:r w:rsidR="00411587">
              <w:rPr>
                <w:b/>
                <w:sz w:val="32"/>
                <w:szCs w:val="32"/>
              </w:rPr>
              <w:t>Easel</w:t>
            </w:r>
          </w:p>
          <w:p w:rsidR="003C1E90" w:rsidRDefault="003C1E90" w:rsidP="0003149F">
            <w:pPr>
              <w:rPr>
                <w:noProof/>
                <w:lang w:eastAsia="fr-FR"/>
              </w:rPr>
            </w:pPr>
          </w:p>
        </w:tc>
      </w:tr>
    </w:tbl>
    <w:p w:rsidR="003C1E90" w:rsidRDefault="003C1E90" w:rsidP="0003149F"/>
    <w:p w:rsidR="003C1E90" w:rsidRDefault="003C1E90"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Default="007610C8" w:rsidP="0003149F"/>
    <w:p w:rsidR="003C1E90" w:rsidRDefault="003C1E90" w:rsidP="0003149F"/>
    <w:p w:rsidR="007610C8" w:rsidRPr="00D4661D" w:rsidRDefault="007610C8" w:rsidP="0003149F"/>
    <w:p w:rsidR="007610C8" w:rsidRDefault="007610C8" w:rsidP="0003149F"/>
    <w:p w:rsidR="0003149F" w:rsidRDefault="0003149F" w:rsidP="0003149F"/>
    <w:p w:rsidR="0003149F" w:rsidRPr="00D4661D" w:rsidRDefault="0003149F" w:rsidP="0003149F"/>
    <w:p w:rsidR="007610C8" w:rsidRPr="00D4661D" w:rsidRDefault="007610C8" w:rsidP="0003149F"/>
    <w:p w:rsidR="00B840C0" w:rsidRPr="00B7663D" w:rsidRDefault="00B840C0" w:rsidP="0003149F">
      <w:pPr>
        <w:jc w:val="center"/>
        <w:rPr>
          <w:i/>
          <w:iCs/>
          <w:lang w:val="en-GB"/>
        </w:rPr>
      </w:pPr>
      <w:r w:rsidRPr="00B7663D">
        <w:rPr>
          <w:lang w:val="en-GB"/>
        </w:rPr>
        <w:t>©1983 PSION LIMITED</w:t>
      </w:r>
      <w:r w:rsidRPr="00B7663D">
        <w:rPr>
          <w:lang w:val="en-GB"/>
        </w:rPr>
        <w:br/>
        <w:t xml:space="preserve">by Dick de Grandis-Harrison </w:t>
      </w:r>
      <w:r w:rsidRPr="00B7663D">
        <w:rPr>
          <w:i/>
          <w:iCs/>
          <w:lang w:val="en-GB"/>
        </w:rPr>
        <w:t>(Psion Limited)</w:t>
      </w:r>
    </w:p>
    <w:p w:rsidR="00B840C0" w:rsidRPr="00B7663D" w:rsidRDefault="00B840C0" w:rsidP="0003149F">
      <w:pPr>
        <w:jc w:val="center"/>
        <w:rPr>
          <w:lang w:val="en-GB"/>
        </w:rPr>
        <w:sectPr w:rsidR="00B840C0" w:rsidRPr="00B7663D" w:rsidSect="007610C8">
          <w:headerReference w:type="even" r:id="rId9"/>
          <w:headerReference w:type="default" r:id="rId10"/>
          <w:footerReference w:type="even" r:id="rId11"/>
          <w:footerReference w:type="default" r:id="rId12"/>
          <w:headerReference w:type="first" r:id="rId13"/>
          <w:footerReference w:type="first" r:id="rId14"/>
          <w:type w:val="continuous"/>
          <w:pgSz w:w="12240" w:h="16834"/>
          <w:pgMar w:top="1417" w:right="1417" w:bottom="1417" w:left="1417" w:header="720" w:footer="720" w:gutter="0"/>
          <w:cols w:space="720"/>
          <w:noEndnote/>
          <w:docGrid w:linePitch="299"/>
        </w:sectPr>
      </w:pPr>
    </w:p>
    <w:p w:rsidR="00B840C0" w:rsidRPr="003D3D33" w:rsidRDefault="00B840C0" w:rsidP="0003149F">
      <w:pPr>
        <w:pStyle w:val="Titre1"/>
      </w:pPr>
      <w:r w:rsidRPr="003D3D33">
        <w:lastRenderedPageBreak/>
        <w:t>CHAPITRE UN</w:t>
      </w:r>
    </w:p>
    <w:p w:rsidR="003D3D33" w:rsidRDefault="003D3D33" w:rsidP="0003149F"/>
    <w:p w:rsidR="0003149F" w:rsidRPr="0003149F" w:rsidRDefault="0003149F" w:rsidP="0003149F"/>
    <w:p w:rsidR="007610C8" w:rsidRPr="00D4661D" w:rsidRDefault="007610C8" w:rsidP="0003149F"/>
    <w:p w:rsidR="00B840C0" w:rsidRPr="003D3D33" w:rsidRDefault="001840D4" w:rsidP="0003149F">
      <w:pPr>
        <w:pStyle w:val="Titre2"/>
      </w:pPr>
      <w:r>
        <w:t xml:space="preserve">Quelques mots sur QL </w:t>
      </w:r>
      <w:r w:rsidR="00411587">
        <w:t>Easel</w:t>
      </w:r>
      <w:r w:rsidR="00B840C0" w:rsidRPr="003D3D33">
        <w:t xml:space="preserve"> </w:t>
      </w:r>
    </w:p>
    <w:p w:rsidR="007610C8" w:rsidRPr="00D4661D" w:rsidRDefault="007610C8" w:rsidP="0003149F"/>
    <w:p w:rsidR="00411587" w:rsidRDefault="00411587" w:rsidP="00411587">
      <w:pPr>
        <w:pStyle w:val="Sansinterligne"/>
      </w:pPr>
      <w:r w:rsidRPr="00411587">
        <w:rPr>
          <w:b/>
        </w:rPr>
        <w:t xml:space="preserve">QL </w:t>
      </w:r>
      <w:proofErr w:type="spellStart"/>
      <w:r w:rsidRPr="00411587">
        <w:rPr>
          <w:b/>
        </w:rPr>
        <w:t>Easel</w:t>
      </w:r>
      <w:proofErr w:type="spellEnd"/>
      <w:r>
        <w:t xml:space="preserve"> est un module graphique entièrement </w:t>
      </w:r>
      <w:r w:rsidRPr="00411587">
        <w:rPr>
          <w:i/>
        </w:rPr>
        <w:t>interactif</w:t>
      </w:r>
      <w:r>
        <w:t>, ce qui signifie que tout ce que vous lui dites de faire est instantanément reflété à I' écran. Ainsi, dès le programme chargé, vous pouvez entrer une série de nombres et voir leur représentation graphique s’afficher au fur et à mesure. Vous n'avez jamais à compiler de complexes tables de valeurs : QL Easel s’en charge pour vous sans que vous vous en aperceviez.</w:t>
      </w:r>
    </w:p>
    <w:p w:rsidR="00411587" w:rsidRDefault="00411587" w:rsidP="00411587">
      <w:pPr>
        <w:pStyle w:val="Sansinterligne"/>
      </w:pPr>
      <w:r>
        <w:t>Vous désirez annoter vos graphiques ? ... pas de problèmes : la saisie du texte s’opère aussi facilement que celles des valeurs. Une fois le texte en place, QL Easel vous permet de le corriger et de le repositionner à votre gré le plus simplement du monde.</w:t>
      </w:r>
    </w:p>
    <w:p w:rsidR="00411587" w:rsidRDefault="00411587" w:rsidP="00411587">
      <w:pPr>
        <w:pStyle w:val="Sansinterligne"/>
      </w:pPr>
      <w:r>
        <w:t xml:space="preserve">QL Easel est organisé selon une hiérarchie </w:t>
      </w:r>
      <w:r w:rsidRPr="00411587">
        <w:rPr>
          <w:i/>
        </w:rPr>
        <w:t>pyramidale</w:t>
      </w:r>
      <w:r>
        <w:t xml:space="preserve"> dont le niveau supérieur, celui auquel vous avez accès pour commencer, vous laisse effectuer toutes les opérations les plus courantes, comme la saisie des valeurs ou du texte. Mais c’est bien sûr lorsque vous vous serez familiarisé avec le programme et que vous explorerez les autres niveaux que vous découvrirez toute la puissance de création qu’il met à votre disposition.</w:t>
      </w:r>
    </w:p>
    <w:p w:rsidR="00411587" w:rsidRDefault="00411587" w:rsidP="00411587">
      <w:pPr>
        <w:pStyle w:val="Sansinterligne"/>
      </w:pPr>
      <w:r>
        <w:t xml:space="preserve">Malgré cela, et quel que soit le niveau où vous vous trouviez, QL Easel se distingue par sa simplicité d’emploi et sa convivialité. Inutile de mémoriser d’innombrables commandes ou séquences de contrôle : un </w:t>
      </w:r>
      <w:r w:rsidRPr="00411587">
        <w:rPr>
          <w:i/>
        </w:rPr>
        <w:t>guide</w:t>
      </w:r>
      <w:r>
        <w:t xml:space="preserve"> vous indique pas à pas ce qu’il convient de faire dans toutes les circonstances. Autre exemple : un </w:t>
      </w:r>
      <w:r w:rsidRPr="00411587">
        <w:rPr>
          <w:i/>
        </w:rPr>
        <w:t>catalogue illustré</w:t>
      </w:r>
      <w:r>
        <w:t xml:space="preserve"> vous permet de choisir ou de redéfinir tous les éléments de votre graphique final en pointant simplement à l'aide du curseur les options que vous désirez mettre en œuvre. Cette fonction vous permet en quelque sorte de choisir sur échantillons et, partant, de toujours savoir à quoi ressemblera le résultat final.</w:t>
      </w:r>
    </w:p>
    <w:p w:rsidR="0003149F" w:rsidRDefault="00411587" w:rsidP="00411587">
      <w:pPr>
        <w:pStyle w:val="Sansinterligne"/>
      </w:pPr>
      <w:r>
        <w:t xml:space="preserve">De plus, comme avec les trois autres progiciels d'accompagnement de votre QL, vous pouvez à tout moment demander de l'aide avec la touche </w:t>
      </w:r>
      <w:r w:rsidRPr="00411587">
        <w:rPr>
          <w:b/>
        </w:rPr>
        <w:t>F1</w:t>
      </w:r>
      <w:r>
        <w:t xml:space="preserve"> et annuler une opération partiellement achevée avec la touche </w:t>
      </w:r>
      <w:r w:rsidRPr="00411587">
        <w:rPr>
          <w:b/>
        </w:rPr>
        <w:t>ESC</w:t>
      </w:r>
      <w:r>
        <w:t>.</w:t>
      </w:r>
    </w:p>
    <w:p w:rsidR="00411587" w:rsidRDefault="00411587" w:rsidP="00411587">
      <w:pPr>
        <w:pStyle w:val="Sansinterligne"/>
      </w:pPr>
    </w:p>
    <w:p w:rsidR="00B42E62" w:rsidRDefault="00B42E62">
      <w:pPr>
        <w:widowControl/>
        <w:kinsoku/>
        <w:overflowPunct/>
        <w:spacing w:after="160" w:line="259" w:lineRule="auto"/>
        <w:jc w:val="left"/>
        <w:textAlignment w:val="auto"/>
      </w:pPr>
      <w:r>
        <w:br w:type="page"/>
      </w:r>
    </w:p>
    <w:p w:rsidR="00411587" w:rsidRDefault="00411587" w:rsidP="00B42E62">
      <w:pPr>
        <w:pStyle w:val="Titre1"/>
      </w:pPr>
      <w:r>
        <w:lastRenderedPageBreak/>
        <w:t>CHAPITRE 2</w:t>
      </w:r>
    </w:p>
    <w:p w:rsidR="00B42E62" w:rsidRDefault="00B42E62" w:rsidP="00411587">
      <w:pPr>
        <w:pStyle w:val="Sansinterligne"/>
      </w:pPr>
    </w:p>
    <w:p w:rsidR="00B42E62" w:rsidRDefault="00B42E62" w:rsidP="00411587">
      <w:pPr>
        <w:pStyle w:val="Sansinterligne"/>
      </w:pPr>
    </w:p>
    <w:p w:rsidR="00411587" w:rsidRDefault="00411587" w:rsidP="00B42E62">
      <w:pPr>
        <w:pStyle w:val="Titre2"/>
      </w:pPr>
      <w:r>
        <w:t>PREMIERS</w:t>
      </w:r>
      <w:r w:rsidR="00B42E62">
        <w:t xml:space="preserve"> </w:t>
      </w:r>
      <w:r>
        <w:t>PAS</w:t>
      </w:r>
    </w:p>
    <w:p w:rsidR="00B42E62" w:rsidRDefault="00B42E62" w:rsidP="00E220B8"/>
    <w:p w:rsidR="00B42E62" w:rsidRDefault="00411587" w:rsidP="00B42E62">
      <w:pPr>
        <w:pStyle w:val="Titre3"/>
      </w:pPr>
      <w:r>
        <w:t>CHARGEMENT DE</w:t>
      </w:r>
      <w:r w:rsidR="00B42E62">
        <w:t xml:space="preserve"> QL EASEL</w:t>
      </w:r>
    </w:p>
    <w:p w:rsidR="00411587" w:rsidRDefault="00411587" w:rsidP="00411587">
      <w:pPr>
        <w:pStyle w:val="Sansinterligne"/>
      </w:pPr>
      <w:r>
        <w:t>Pour charger QL Easel en mémoire, observez la procédure expliquée dans la section intitulée Présentation des logiciels du QL. Dès le programme chargé, vous verrez apparaître :</w:t>
      </w:r>
    </w:p>
    <w:p w:rsidR="0021527F" w:rsidRPr="0021527F" w:rsidRDefault="00411587" w:rsidP="0021527F">
      <w:pPr>
        <w:pStyle w:val="Sansinterligne"/>
        <w:spacing w:after="60"/>
        <w:jc w:val="center"/>
        <w:rPr>
          <w:rFonts w:ascii="Courier New" w:hAnsi="Courier New" w:cs="Courier New"/>
        </w:rPr>
      </w:pPr>
      <w:r w:rsidRPr="0021527F">
        <w:rPr>
          <w:rFonts w:ascii="Courier New" w:hAnsi="Courier New" w:cs="Courier New"/>
        </w:rPr>
        <w:t>CHARGEMENT DE QL EASEL</w:t>
      </w:r>
    </w:p>
    <w:p w:rsidR="00411587" w:rsidRPr="0021527F" w:rsidRDefault="00411587" w:rsidP="0021527F">
      <w:pPr>
        <w:pStyle w:val="Sansinterligne"/>
        <w:jc w:val="center"/>
        <w:rPr>
          <w:rFonts w:ascii="Courier New" w:hAnsi="Courier New" w:cs="Courier New"/>
        </w:rPr>
      </w:pPr>
      <w:r w:rsidRPr="0021527F">
        <w:rPr>
          <w:rFonts w:ascii="Courier New" w:hAnsi="Courier New" w:cs="Courier New"/>
        </w:rPr>
        <w:t>Module graphique</w:t>
      </w:r>
    </w:p>
    <w:p w:rsidR="00411587" w:rsidRPr="0021527F" w:rsidRDefault="00411587" w:rsidP="0021527F">
      <w:pPr>
        <w:pStyle w:val="Sansinterligne"/>
        <w:jc w:val="center"/>
        <w:rPr>
          <w:rFonts w:ascii="Courier New" w:hAnsi="Courier New" w:cs="Courier New"/>
        </w:rPr>
      </w:pPr>
      <w:r w:rsidRPr="0021527F">
        <w:rPr>
          <w:rFonts w:ascii="Courier New" w:hAnsi="Courier New" w:cs="Courier New"/>
        </w:rPr>
        <w:t>Version x.xx</w:t>
      </w:r>
    </w:p>
    <w:p w:rsidR="0021527F" w:rsidRPr="0021527F" w:rsidRDefault="00411587" w:rsidP="0071733E">
      <w:pPr>
        <w:pStyle w:val="Sansinterligne"/>
        <w:spacing w:after="60"/>
        <w:jc w:val="center"/>
        <w:rPr>
          <w:rFonts w:ascii="Courier New" w:hAnsi="Courier New" w:cs="Courier New"/>
        </w:rPr>
      </w:pPr>
      <w:r w:rsidRPr="0021527F">
        <w:rPr>
          <w:rFonts w:ascii="Courier New" w:hAnsi="Courier New" w:cs="Courier New"/>
        </w:rPr>
        <w:t>Copyright © 1984 PSION Ltd</w:t>
      </w:r>
    </w:p>
    <w:p w:rsidR="00411587" w:rsidRPr="0021527F" w:rsidRDefault="00411587" w:rsidP="0021527F">
      <w:pPr>
        <w:pStyle w:val="Sansinterligne"/>
        <w:jc w:val="center"/>
        <w:rPr>
          <w:rFonts w:ascii="Courier New" w:hAnsi="Courier New" w:cs="Courier New"/>
        </w:rPr>
      </w:pPr>
      <w:r w:rsidRPr="0021527F">
        <w:rPr>
          <w:rFonts w:ascii="Courier New" w:hAnsi="Courier New" w:cs="Courier New"/>
        </w:rPr>
        <w:t>Tous droits réservés</w:t>
      </w:r>
    </w:p>
    <w:p w:rsidR="00411587" w:rsidRDefault="00411587" w:rsidP="00411587">
      <w:pPr>
        <w:pStyle w:val="Sansinterligne"/>
      </w:pPr>
      <w:r>
        <w:t xml:space="preserve">où x.xx est le numéro de la version du logiciel. </w:t>
      </w:r>
      <w:r w:rsidR="0071733E">
        <w:t>Par exemple :</w:t>
      </w:r>
      <w:r>
        <w:t xml:space="preserve"> 2.00.</w:t>
      </w:r>
    </w:p>
    <w:p w:rsidR="00411587" w:rsidRDefault="0071733E" w:rsidP="00411587">
      <w:pPr>
        <w:pStyle w:val="Sansinterligne"/>
      </w:pPr>
      <w:r>
        <w:t>Easel n’</w:t>
      </w:r>
      <w:r w:rsidR="00411587">
        <w:t>ayant à lire la cartouche-programme du Microdrive 1 que pour la f</w:t>
      </w:r>
      <w:r w:rsidR="00B42E62">
        <w:t>o</w:t>
      </w:r>
      <w:r w:rsidR="00411587">
        <w:t>nction d'aide et avant une impression, vous êtes libre d'ôter cette cartouche à tout autre moment.</w:t>
      </w:r>
    </w:p>
    <w:p w:rsidR="0071733E" w:rsidRDefault="0071733E" w:rsidP="00411587">
      <w:pPr>
        <w:pStyle w:val="Sansinterligne"/>
      </w:pPr>
    </w:p>
    <w:p w:rsidR="0071733E" w:rsidRDefault="0071733E" w:rsidP="0071733E">
      <w:pPr>
        <w:pStyle w:val="Titre3"/>
      </w:pPr>
      <w:r>
        <w:t>L’AFFICHAGE</w:t>
      </w:r>
      <w:r w:rsidR="00411587">
        <w:t xml:space="preserve">  </w:t>
      </w:r>
    </w:p>
    <w:p w:rsidR="00411587" w:rsidRDefault="00411587" w:rsidP="00411587">
      <w:pPr>
        <w:pStyle w:val="Sansinterligne"/>
      </w:pPr>
      <w:r>
        <w:t>Une fois QL Easel chargé, votre écran devrait se présenter comme sur la Figure 2.1. Nous appellerons cet affichage l'écran de saisie. On y distingue trois grandes zones qui sont, de bas en haut, la zone d'état, la zone d'affichage et la zone de contrôle.</w:t>
      </w:r>
    </w:p>
    <w:p w:rsidR="0071733E" w:rsidRDefault="0071733E" w:rsidP="0071733E">
      <w:pPr>
        <w:pStyle w:val="Sansinterligne"/>
        <w:jc w:val="center"/>
        <w:rPr>
          <w:sz w:val="18"/>
        </w:rPr>
      </w:pPr>
      <w:r w:rsidRPr="0071733E">
        <w:rPr>
          <w:noProof/>
          <w:lang w:eastAsia="fr-FR"/>
        </w:rPr>
        <w:drawing>
          <wp:inline distT="0" distB="0" distL="0" distR="0">
            <wp:extent cx="5040000" cy="3680066"/>
            <wp:effectExtent l="19050" t="19050" r="27305" b="158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3680066"/>
                    </a:xfrm>
                    <a:prstGeom prst="rect">
                      <a:avLst/>
                    </a:prstGeom>
                    <a:noFill/>
                    <a:ln>
                      <a:solidFill>
                        <a:schemeClr val="tx1"/>
                      </a:solidFill>
                    </a:ln>
                  </pic:spPr>
                </pic:pic>
              </a:graphicData>
            </a:graphic>
          </wp:inline>
        </w:drawing>
      </w:r>
    </w:p>
    <w:p w:rsidR="00411587" w:rsidRPr="0071733E" w:rsidRDefault="00411587" w:rsidP="0071733E">
      <w:pPr>
        <w:pStyle w:val="Sansinterligne"/>
        <w:jc w:val="center"/>
        <w:rPr>
          <w:sz w:val="18"/>
        </w:rPr>
      </w:pPr>
      <w:r w:rsidRPr="0071733E">
        <w:rPr>
          <w:sz w:val="18"/>
        </w:rPr>
        <w:t xml:space="preserve">Figure 2.1 </w:t>
      </w:r>
      <w:r w:rsidR="00F7084B" w:rsidRPr="0071733E">
        <w:rPr>
          <w:sz w:val="18"/>
        </w:rPr>
        <w:t>L’écran</w:t>
      </w:r>
      <w:r w:rsidRPr="0071733E">
        <w:rPr>
          <w:sz w:val="18"/>
        </w:rPr>
        <w:t xml:space="preserve"> de saisie.</w:t>
      </w:r>
    </w:p>
    <w:p w:rsidR="00E220B8" w:rsidRDefault="00E220B8" w:rsidP="00411587">
      <w:pPr>
        <w:pStyle w:val="Sansinterligne"/>
        <w:rPr>
          <w:b/>
        </w:rPr>
      </w:pPr>
    </w:p>
    <w:p w:rsidR="0071733E" w:rsidRDefault="00411587" w:rsidP="00411587">
      <w:pPr>
        <w:pStyle w:val="Sansinterligne"/>
      </w:pPr>
      <w:r w:rsidRPr="0071733E">
        <w:rPr>
          <w:b/>
        </w:rPr>
        <w:lastRenderedPageBreak/>
        <w:t>La zone d'état</w:t>
      </w:r>
    </w:p>
    <w:p w:rsidR="00411587" w:rsidRDefault="00411587" w:rsidP="002B4A4B">
      <w:pPr>
        <w:pStyle w:val="Sansinterligne"/>
        <w:spacing w:after="20"/>
      </w:pPr>
      <w:r>
        <w:t>La zone d'état, qui occupe les trois lignes inférieures de l'écran, vous renseigne sur</w:t>
      </w:r>
      <w:r w:rsidR="0071733E">
        <w:t xml:space="preserve"> </w:t>
      </w:r>
      <w:r>
        <w:t>l'état de votre graphique. Elle indique notamment :</w:t>
      </w:r>
    </w:p>
    <w:p w:rsidR="00411587" w:rsidRDefault="00411587" w:rsidP="002B4A4B">
      <w:pPr>
        <w:pStyle w:val="Sansinterligne"/>
        <w:numPr>
          <w:ilvl w:val="0"/>
          <w:numId w:val="30"/>
        </w:numPr>
        <w:spacing w:after="20"/>
        <w:ind w:left="714" w:hanging="357"/>
      </w:pPr>
      <w:r>
        <w:t xml:space="preserve">le </w:t>
      </w:r>
      <w:r w:rsidRPr="0071733E">
        <w:rPr>
          <w:i/>
        </w:rPr>
        <w:t>format</w:t>
      </w:r>
      <w:r>
        <w:t xml:space="preserve"> en vigueur c'est-à-dire le type de représentation des données. QL Easel offre le choix entre huit formats d'affichage prédéfinis (numérotés de 0 à 7) : différents types de diagrammes à barres ou histogrammes, une courbe linéaire et une représentat</w:t>
      </w:r>
      <w:r w:rsidR="0071733E">
        <w:t>ion en secteurs de cercle dite « </w:t>
      </w:r>
      <w:r w:rsidR="00B42E62">
        <w:t>c</w:t>
      </w:r>
      <w:r w:rsidR="0071733E">
        <w:t>amembert ».</w:t>
      </w:r>
      <w:r>
        <w:t xml:space="preserve"> Pour commencer, QL Easel passe automatiquement en format 0 (histogramme vertical simple).</w:t>
      </w:r>
    </w:p>
    <w:p w:rsidR="00411587" w:rsidRDefault="00411587" w:rsidP="002B4A4B">
      <w:pPr>
        <w:pStyle w:val="Sansinterligne"/>
        <w:numPr>
          <w:ilvl w:val="0"/>
          <w:numId w:val="30"/>
        </w:numPr>
        <w:spacing w:after="20"/>
        <w:ind w:left="714" w:hanging="357"/>
      </w:pPr>
      <w:r>
        <w:t xml:space="preserve">le nom du </w:t>
      </w:r>
      <w:r w:rsidRPr="0071733E">
        <w:rPr>
          <w:i/>
        </w:rPr>
        <w:t>jeu de valeurs</w:t>
      </w:r>
      <w:r>
        <w:t xml:space="preserve"> en cours, c'est-à-dire les données chiffrées qui composent votre graphique. I</w:t>
      </w:r>
      <w:r w:rsidR="0071733E">
        <w:t>nitialement, ce jeu est appelé « valeurs »</w:t>
      </w:r>
      <w:r w:rsidR="00B42E62">
        <w:t xml:space="preserve">, </w:t>
      </w:r>
      <w:r>
        <w:t xml:space="preserve">mais vous pouvez lui donner le nom de votre choix. Si vous travaillez sur plusieurs graphiques simultanément, chacun aura son propre jeu de valeurs identifié par un nom distinct Le jeu en cours est bien sûr celui qui figure à </w:t>
      </w:r>
      <w:r w:rsidR="00F7084B">
        <w:t>l’écran</w:t>
      </w:r>
      <w:r>
        <w:t xml:space="preserve"> et qui reçoit les valeurs que vous saisissez.</w:t>
      </w:r>
    </w:p>
    <w:p w:rsidR="00411587" w:rsidRDefault="00411587" w:rsidP="002B4A4B">
      <w:pPr>
        <w:pStyle w:val="Sansinterligne"/>
        <w:numPr>
          <w:ilvl w:val="0"/>
          <w:numId w:val="30"/>
        </w:numPr>
        <w:spacing w:after="20"/>
        <w:ind w:left="714" w:hanging="357"/>
      </w:pPr>
      <w:r>
        <w:t xml:space="preserve">le </w:t>
      </w:r>
      <w:r w:rsidRPr="0071733E">
        <w:rPr>
          <w:i/>
        </w:rPr>
        <w:t>style</w:t>
      </w:r>
      <w:r>
        <w:t xml:space="preserve"> de barres ou de lignes utilisé pour le graphique. QL Easel opte au début</w:t>
      </w:r>
      <w:r w:rsidR="0071733E">
        <w:t xml:space="preserve"> </w:t>
      </w:r>
      <w:r>
        <w:t>pour une barre unie (numéro 0)</w:t>
      </w:r>
      <w:r w:rsidR="00B42E62">
        <w:t xml:space="preserve">, </w:t>
      </w:r>
      <w:r>
        <w:t>mais vous permet de choisir parmi quinze autres styles standard</w:t>
      </w:r>
      <w:r w:rsidR="0071733E">
        <w:t>s</w:t>
      </w:r>
      <w:r>
        <w:t>, voire de composer vous-même votre propre style.</w:t>
      </w:r>
    </w:p>
    <w:p w:rsidR="00411587" w:rsidRDefault="00411587" w:rsidP="00741C46">
      <w:pPr>
        <w:pStyle w:val="Sansinterligne"/>
        <w:numPr>
          <w:ilvl w:val="0"/>
          <w:numId w:val="30"/>
        </w:numPr>
        <w:spacing w:after="40"/>
        <w:ind w:left="714" w:hanging="357"/>
      </w:pPr>
      <w:r>
        <w:t>la quantité de mémoire disponible en kilo-octets (multiples de 1024 octets).</w:t>
      </w:r>
    </w:p>
    <w:p w:rsidR="00411587" w:rsidRDefault="00411587" w:rsidP="00741C46">
      <w:pPr>
        <w:pStyle w:val="Sansinterligne"/>
        <w:spacing w:after="60"/>
      </w:pPr>
      <w:r>
        <w:t xml:space="preserve">Signalons également que c'est dans la zone </w:t>
      </w:r>
      <w:r w:rsidR="00F7084B">
        <w:t>d’état</w:t>
      </w:r>
      <w:r>
        <w:t xml:space="preserve"> que sont affichés les messages </w:t>
      </w:r>
      <w:r w:rsidR="00F7084B">
        <w:t>d’erreur</w:t>
      </w:r>
      <w:r>
        <w:t xml:space="preserve"> de QL Easel.</w:t>
      </w:r>
    </w:p>
    <w:tbl>
      <w:tblPr>
        <w:tblStyle w:val="Grilledutableau"/>
        <w:tblW w:w="8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6"/>
        <w:gridCol w:w="236"/>
        <w:gridCol w:w="4593"/>
      </w:tblGrid>
      <w:tr w:rsidR="0071733E" w:rsidTr="002B4A4B">
        <w:trPr>
          <w:jc w:val="center"/>
        </w:trPr>
        <w:tc>
          <w:tcPr>
            <w:tcW w:w="4026" w:type="dxa"/>
          </w:tcPr>
          <w:p w:rsidR="0071733E" w:rsidRDefault="00741C46" w:rsidP="00741C46">
            <w:pPr>
              <w:pStyle w:val="Sansinterligne"/>
              <w:spacing w:after="0"/>
            </w:pPr>
            <w:r w:rsidRPr="00741C46">
              <w:rPr>
                <w:noProof/>
                <w:lang w:eastAsia="fr-FR"/>
              </w:rPr>
              <w:drawing>
                <wp:inline distT="0" distB="0" distL="0" distR="0">
                  <wp:extent cx="2471862" cy="1764000"/>
                  <wp:effectExtent l="0" t="0" r="508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2286"/>
                          <a:stretch/>
                        </pic:blipFill>
                        <pic:spPr bwMode="auto">
                          <a:xfrm>
                            <a:off x="0" y="0"/>
                            <a:ext cx="2471862" cy="1764000"/>
                          </a:xfrm>
                          <a:prstGeom prst="rect">
                            <a:avLst/>
                          </a:prstGeom>
                          <a:noFill/>
                          <a:ln>
                            <a:noFill/>
                          </a:ln>
                          <a:extLst>
                            <a:ext uri="{53640926-AAD7-44D8-BBD7-CCE9431645EC}">
                              <a14:shadowObscured xmlns:a14="http://schemas.microsoft.com/office/drawing/2010/main"/>
                            </a:ext>
                          </a:extLst>
                        </pic:spPr>
                      </pic:pic>
                    </a:graphicData>
                  </a:graphic>
                </wp:inline>
              </w:drawing>
            </w:r>
          </w:p>
          <w:p w:rsidR="00741C46" w:rsidRDefault="00741C46" w:rsidP="00741C46">
            <w:pPr>
              <w:pStyle w:val="Sansinterligne"/>
              <w:spacing w:after="0"/>
              <w:jc w:val="center"/>
            </w:pPr>
            <w:r w:rsidRPr="002B4A4B">
              <w:rPr>
                <w:sz w:val="16"/>
              </w:rPr>
              <w:t>Figure 2.2 La zone d'état.</w:t>
            </w:r>
          </w:p>
        </w:tc>
        <w:tc>
          <w:tcPr>
            <w:tcW w:w="236" w:type="dxa"/>
          </w:tcPr>
          <w:p w:rsidR="0071733E" w:rsidRDefault="0071733E" w:rsidP="00741C46">
            <w:pPr>
              <w:pStyle w:val="Sansinterligne"/>
              <w:spacing w:after="0"/>
            </w:pPr>
          </w:p>
        </w:tc>
        <w:tc>
          <w:tcPr>
            <w:tcW w:w="4593" w:type="dxa"/>
          </w:tcPr>
          <w:p w:rsidR="0071733E" w:rsidRDefault="00741C46" w:rsidP="00741C46">
            <w:pPr>
              <w:pStyle w:val="Sansinterligne"/>
              <w:spacing w:after="0"/>
            </w:pPr>
            <w:r w:rsidRPr="00741C46">
              <w:rPr>
                <w:noProof/>
                <w:lang w:eastAsia="fr-FR"/>
              </w:rPr>
              <w:drawing>
                <wp:inline distT="0" distB="0" distL="0" distR="0">
                  <wp:extent cx="2480158" cy="1764000"/>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613"/>
                          <a:stretch/>
                        </pic:blipFill>
                        <pic:spPr bwMode="auto">
                          <a:xfrm>
                            <a:off x="0" y="0"/>
                            <a:ext cx="2480158" cy="1764000"/>
                          </a:xfrm>
                          <a:prstGeom prst="rect">
                            <a:avLst/>
                          </a:prstGeom>
                          <a:noFill/>
                          <a:ln>
                            <a:noFill/>
                          </a:ln>
                          <a:extLst>
                            <a:ext uri="{53640926-AAD7-44D8-BBD7-CCE9431645EC}">
                              <a14:shadowObscured xmlns:a14="http://schemas.microsoft.com/office/drawing/2010/main"/>
                            </a:ext>
                          </a:extLst>
                        </pic:spPr>
                      </pic:pic>
                    </a:graphicData>
                  </a:graphic>
                </wp:inline>
              </w:drawing>
            </w:r>
          </w:p>
          <w:p w:rsidR="00741C46" w:rsidRDefault="00741C46" w:rsidP="00741C46">
            <w:pPr>
              <w:pStyle w:val="Sansinterligne"/>
              <w:spacing w:after="0"/>
              <w:jc w:val="center"/>
            </w:pPr>
            <w:r w:rsidRPr="002B4A4B">
              <w:rPr>
                <w:sz w:val="16"/>
              </w:rPr>
              <w:t>Figure 2.3 La zone d'affichage.</w:t>
            </w:r>
          </w:p>
        </w:tc>
      </w:tr>
    </w:tbl>
    <w:p w:rsidR="00741C46" w:rsidRDefault="00741C46" w:rsidP="002B4A4B">
      <w:pPr>
        <w:pStyle w:val="Titre3"/>
        <w:spacing w:before="120" w:after="40"/>
      </w:pPr>
      <w:r>
        <w:t xml:space="preserve">La zone d'affichage </w:t>
      </w:r>
    </w:p>
    <w:p w:rsidR="00411587" w:rsidRDefault="00411587" w:rsidP="00741C46">
      <w:pPr>
        <w:pStyle w:val="Sansinterligne"/>
        <w:spacing w:after="40"/>
      </w:pPr>
      <w:r>
        <w:t xml:space="preserve">C'est dans cette zone, la plus grande des trois, que QL Easel affiche vos graphiques. </w:t>
      </w:r>
    </w:p>
    <w:p w:rsidR="00411587" w:rsidRDefault="00411587" w:rsidP="00741C46">
      <w:pPr>
        <w:pStyle w:val="Sansinterligne"/>
        <w:spacing w:after="60"/>
      </w:pPr>
      <w:r>
        <w:t xml:space="preserve">Pour commencer, cette zone ne comporte </w:t>
      </w:r>
      <w:r w:rsidR="00F7084B">
        <w:t>qu’un</w:t>
      </w:r>
      <w:r>
        <w:t xml:space="preserve"> quadrillage vide : les lignes horizontales correspondent aux valeu</w:t>
      </w:r>
      <w:r w:rsidR="00741C46">
        <w:t>rs portées sur l'axe vertical (« Axe 2 »</w:t>
      </w:r>
      <w:r>
        <w:t>) tandis que les lignes verticales divisent le graphique en autant de cases correspondant chacune à une valeur du jeu en cours.</w:t>
      </w:r>
    </w:p>
    <w:p w:rsidR="00411587" w:rsidRDefault="00411587" w:rsidP="00741C46">
      <w:pPr>
        <w:pStyle w:val="Sansinterligne"/>
        <w:spacing w:after="60"/>
      </w:pPr>
      <w:r>
        <w:t xml:space="preserve">Chaque case est identifiée par un intitulé, placé le long de </w:t>
      </w:r>
      <w:r w:rsidR="00F7084B">
        <w:t>l’axe</w:t>
      </w:r>
      <w:r>
        <w:t xml:space="preserve"> horizontal (</w:t>
      </w:r>
      <w:r w:rsidR="00741C46">
        <w:t>« Axe 1 »</w:t>
      </w:r>
      <w:r>
        <w:t xml:space="preserve">) en format </w:t>
      </w:r>
      <w:r w:rsidR="00741C46">
        <w:t>0</w:t>
      </w:r>
      <w:r>
        <w:t xml:space="preserve">. QL Easel choisit automatiquement le nom des mois de </w:t>
      </w:r>
      <w:r w:rsidR="00B42E62">
        <w:t>l</w:t>
      </w:r>
      <w:r>
        <w:t>'année</w:t>
      </w:r>
      <w:r w:rsidR="00B42E62">
        <w:t xml:space="preserve">, </w:t>
      </w:r>
      <w:r>
        <w:t>mais vous pouvez naturellement y faire figurer le texte de votre choix.</w:t>
      </w:r>
    </w:p>
    <w:p w:rsidR="00411587" w:rsidRDefault="00411587" w:rsidP="00741C46">
      <w:pPr>
        <w:pStyle w:val="Sansinterligne"/>
        <w:spacing w:after="60"/>
      </w:pPr>
      <w:r>
        <w:t>Imaginez chaque jeu de valeurs comme une rangée de cases contenant chacune une valeur du graphique à tracer.</w:t>
      </w:r>
    </w:p>
    <w:tbl>
      <w:tblPr>
        <w:tblStyle w:val="Grilledutableau"/>
        <w:tblW w:w="8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6"/>
        <w:gridCol w:w="236"/>
        <w:gridCol w:w="4593"/>
      </w:tblGrid>
      <w:tr w:rsidR="002B4A4B" w:rsidTr="00632B59">
        <w:trPr>
          <w:jc w:val="center"/>
        </w:trPr>
        <w:tc>
          <w:tcPr>
            <w:tcW w:w="4026" w:type="dxa"/>
          </w:tcPr>
          <w:p w:rsidR="00741C46" w:rsidRDefault="00741C46" w:rsidP="002B4A4B">
            <w:pPr>
              <w:pStyle w:val="Sansinterligne"/>
              <w:spacing w:after="0"/>
              <w:jc w:val="center"/>
            </w:pPr>
            <w:r w:rsidRPr="00741C46">
              <w:rPr>
                <w:noProof/>
                <w:lang w:eastAsia="fr-FR"/>
              </w:rPr>
              <w:drawing>
                <wp:inline distT="0" distB="0" distL="0" distR="0">
                  <wp:extent cx="2480163" cy="1764000"/>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613"/>
                          <a:stretch/>
                        </pic:blipFill>
                        <pic:spPr bwMode="auto">
                          <a:xfrm>
                            <a:off x="0" y="0"/>
                            <a:ext cx="2480163" cy="1764000"/>
                          </a:xfrm>
                          <a:prstGeom prst="rect">
                            <a:avLst/>
                          </a:prstGeom>
                          <a:noFill/>
                          <a:ln>
                            <a:noFill/>
                          </a:ln>
                          <a:extLst>
                            <a:ext uri="{53640926-AAD7-44D8-BBD7-CCE9431645EC}">
                              <a14:shadowObscured xmlns:a14="http://schemas.microsoft.com/office/drawing/2010/main"/>
                            </a:ext>
                          </a:extLst>
                        </pic:spPr>
                      </pic:pic>
                    </a:graphicData>
                  </a:graphic>
                </wp:inline>
              </w:drawing>
            </w:r>
          </w:p>
          <w:p w:rsidR="00741C46" w:rsidRDefault="00741C46" w:rsidP="00980933">
            <w:pPr>
              <w:pStyle w:val="Sansinterligne"/>
              <w:spacing w:after="0"/>
              <w:jc w:val="center"/>
            </w:pPr>
            <w:r w:rsidRPr="002B4A4B">
              <w:rPr>
                <w:sz w:val="16"/>
              </w:rPr>
              <w:t>Figure 2.4 La zone de contrôle.</w:t>
            </w:r>
          </w:p>
        </w:tc>
        <w:tc>
          <w:tcPr>
            <w:tcW w:w="236" w:type="dxa"/>
          </w:tcPr>
          <w:p w:rsidR="00741C46" w:rsidRDefault="00741C46" w:rsidP="00980933">
            <w:pPr>
              <w:pStyle w:val="Sansinterligne"/>
              <w:spacing w:after="0"/>
            </w:pPr>
          </w:p>
        </w:tc>
        <w:tc>
          <w:tcPr>
            <w:tcW w:w="4593" w:type="dxa"/>
          </w:tcPr>
          <w:p w:rsidR="00741C46" w:rsidRDefault="00741C46" w:rsidP="002B4A4B">
            <w:pPr>
              <w:pStyle w:val="Sansinterligne"/>
              <w:spacing w:after="0"/>
              <w:jc w:val="center"/>
            </w:pPr>
            <w:r w:rsidRPr="00741C46">
              <w:rPr>
                <w:noProof/>
                <w:lang w:eastAsia="fr-FR"/>
              </w:rPr>
              <w:drawing>
                <wp:inline distT="0" distB="0" distL="0" distR="0">
                  <wp:extent cx="2480605" cy="1764000"/>
                  <wp:effectExtent l="0" t="0" r="0"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631"/>
                          <a:stretch/>
                        </pic:blipFill>
                        <pic:spPr bwMode="auto">
                          <a:xfrm>
                            <a:off x="0" y="0"/>
                            <a:ext cx="2480605" cy="1764000"/>
                          </a:xfrm>
                          <a:prstGeom prst="rect">
                            <a:avLst/>
                          </a:prstGeom>
                          <a:noFill/>
                          <a:ln>
                            <a:noFill/>
                          </a:ln>
                          <a:extLst>
                            <a:ext uri="{53640926-AAD7-44D8-BBD7-CCE9431645EC}">
                              <a14:shadowObscured xmlns:a14="http://schemas.microsoft.com/office/drawing/2010/main"/>
                            </a:ext>
                          </a:extLst>
                        </pic:spPr>
                      </pic:pic>
                    </a:graphicData>
                  </a:graphic>
                </wp:inline>
              </w:drawing>
            </w:r>
          </w:p>
          <w:p w:rsidR="00741C46" w:rsidRDefault="00741C46" w:rsidP="00980933">
            <w:pPr>
              <w:pStyle w:val="Sansinterligne"/>
              <w:spacing w:after="0"/>
              <w:jc w:val="center"/>
            </w:pPr>
            <w:r w:rsidRPr="002B4A4B">
              <w:rPr>
                <w:sz w:val="16"/>
              </w:rPr>
              <w:t>Figure 2.5 Le réticule.</w:t>
            </w:r>
          </w:p>
        </w:tc>
      </w:tr>
    </w:tbl>
    <w:p w:rsidR="00980933" w:rsidRDefault="00411587" w:rsidP="00980933">
      <w:pPr>
        <w:pStyle w:val="Titre3"/>
      </w:pPr>
      <w:r>
        <w:lastRenderedPageBreak/>
        <w:t xml:space="preserve">La zone de contrôle. </w:t>
      </w:r>
    </w:p>
    <w:p w:rsidR="00411587" w:rsidRDefault="00411587" w:rsidP="00980933">
      <w:pPr>
        <w:pStyle w:val="Sansinterligne"/>
        <w:spacing w:after="60"/>
      </w:pPr>
      <w:r>
        <w:t xml:space="preserve">La zone de contrôle occupe le sommet de </w:t>
      </w:r>
      <w:r w:rsidR="00F7084B">
        <w:t>l’écran</w:t>
      </w:r>
      <w:r>
        <w:t xml:space="preserve"> et rappelle la fonction des touches commun</w:t>
      </w:r>
      <w:r w:rsidR="00980933">
        <w:t>es aux quatre logiciels du QL, à</w:t>
      </w:r>
      <w:r>
        <w:t xml:space="preserve"> savoir :</w:t>
      </w:r>
    </w:p>
    <w:p w:rsidR="00411587" w:rsidRDefault="00411587" w:rsidP="00980933">
      <w:pPr>
        <w:pStyle w:val="Sansinterligne"/>
        <w:numPr>
          <w:ilvl w:val="0"/>
          <w:numId w:val="30"/>
        </w:numPr>
        <w:spacing w:after="40"/>
        <w:ind w:left="714" w:hanging="357"/>
      </w:pPr>
      <w:r w:rsidRPr="00980933">
        <w:rPr>
          <w:b/>
        </w:rPr>
        <w:t>F1</w:t>
      </w:r>
      <w:r>
        <w:t xml:space="preserve"> pour demander de </w:t>
      </w:r>
      <w:r w:rsidR="00F7084B">
        <w:t>l’aide</w:t>
      </w:r>
      <w:r w:rsidR="00980933">
        <w:t xml:space="preserve"> </w:t>
      </w:r>
      <w:r>
        <w:t>;</w:t>
      </w:r>
    </w:p>
    <w:p w:rsidR="00980933" w:rsidRDefault="00411587" w:rsidP="00980933">
      <w:pPr>
        <w:pStyle w:val="Sansinterligne"/>
        <w:numPr>
          <w:ilvl w:val="0"/>
          <w:numId w:val="30"/>
        </w:numPr>
        <w:spacing w:after="40"/>
        <w:ind w:left="714" w:hanging="357"/>
      </w:pPr>
      <w:r w:rsidRPr="00980933">
        <w:rPr>
          <w:b/>
        </w:rPr>
        <w:t>F2</w:t>
      </w:r>
      <w:r>
        <w:t xml:space="preserve"> pour faire disparaître/réapparaître le guide-opérateur (les messages affichés dans la </w:t>
      </w:r>
      <w:r w:rsidR="00980933">
        <w:t xml:space="preserve">zone de contrôle elle-même) ; </w:t>
      </w:r>
    </w:p>
    <w:p w:rsidR="00411587" w:rsidRDefault="00411587" w:rsidP="00980933">
      <w:pPr>
        <w:pStyle w:val="Sansinterligne"/>
        <w:numPr>
          <w:ilvl w:val="0"/>
          <w:numId w:val="30"/>
        </w:numPr>
        <w:spacing w:after="40"/>
        <w:ind w:left="714" w:hanging="357"/>
      </w:pPr>
      <w:r w:rsidRPr="00980933">
        <w:rPr>
          <w:b/>
        </w:rPr>
        <w:t>F3</w:t>
      </w:r>
      <w:r>
        <w:t xml:space="preserve"> pour sélectionner une commande</w:t>
      </w:r>
      <w:r w:rsidR="00980933">
        <w:t xml:space="preserve"> </w:t>
      </w:r>
      <w:r>
        <w:t>;</w:t>
      </w:r>
    </w:p>
    <w:p w:rsidR="00411587" w:rsidRDefault="00411587" w:rsidP="00980933">
      <w:pPr>
        <w:pStyle w:val="Sansinterligne"/>
        <w:numPr>
          <w:ilvl w:val="0"/>
          <w:numId w:val="30"/>
        </w:numPr>
        <w:ind w:left="714" w:hanging="357"/>
      </w:pPr>
      <w:r w:rsidRPr="00980933">
        <w:rPr>
          <w:b/>
        </w:rPr>
        <w:t>ESC</w:t>
      </w:r>
      <w:r>
        <w:t xml:space="preserve"> pour abandonner une opération en cours.</w:t>
      </w:r>
    </w:p>
    <w:p w:rsidR="00411587" w:rsidRDefault="00411587" w:rsidP="00980933">
      <w:pPr>
        <w:pStyle w:val="Sansinterligne"/>
        <w:spacing w:after="60"/>
      </w:pPr>
      <w:r>
        <w:t>Elle explique également quatre fonctions propres à la création de graphiques avec QL Easel et qui sont :</w:t>
      </w:r>
    </w:p>
    <w:p w:rsidR="00411587" w:rsidRPr="00980933" w:rsidRDefault="00411587" w:rsidP="00980933">
      <w:pPr>
        <w:pStyle w:val="Sansinterligne"/>
        <w:numPr>
          <w:ilvl w:val="0"/>
          <w:numId w:val="30"/>
        </w:numPr>
        <w:spacing w:after="40"/>
        <w:ind w:left="714" w:hanging="357"/>
        <w:rPr>
          <w:b/>
        </w:rPr>
      </w:pPr>
      <w:r w:rsidRPr="00980933">
        <w:rPr>
          <w:b/>
        </w:rPr>
        <w:t xml:space="preserve">RETICULE </w:t>
      </w:r>
      <w:r w:rsidR="00980933">
        <w:rPr>
          <w:b/>
        </w:rPr>
        <w:tab/>
      </w:r>
      <w:r w:rsidRPr="00980933">
        <w:rPr>
          <w:b/>
        </w:rPr>
        <w:t xml:space="preserve">: </w:t>
      </w:r>
      <w:r w:rsidRPr="00980933">
        <w:t>comment déplacer les deux axes mobiles du réticule</w:t>
      </w:r>
      <w:r w:rsidR="00980933">
        <w:t xml:space="preserve"> </w:t>
      </w:r>
      <w:r w:rsidRPr="00980933">
        <w:t>;</w:t>
      </w:r>
    </w:p>
    <w:p w:rsidR="00411587" w:rsidRPr="00980933" w:rsidRDefault="00411587" w:rsidP="00980933">
      <w:pPr>
        <w:pStyle w:val="Sansinterligne"/>
        <w:numPr>
          <w:ilvl w:val="0"/>
          <w:numId w:val="30"/>
        </w:numPr>
        <w:spacing w:after="40"/>
        <w:ind w:left="714" w:hanging="357"/>
        <w:rPr>
          <w:b/>
        </w:rPr>
      </w:pPr>
      <w:r w:rsidRPr="00980933">
        <w:rPr>
          <w:b/>
        </w:rPr>
        <w:t>VALEURS</w:t>
      </w:r>
      <w:r w:rsidRPr="00980933">
        <w:rPr>
          <w:b/>
        </w:rPr>
        <w:tab/>
        <w:t xml:space="preserve">: </w:t>
      </w:r>
      <w:r w:rsidRPr="00980933">
        <w:t>comment saisir des valeurs numériques dans les cases</w:t>
      </w:r>
      <w:r w:rsidR="00980933">
        <w:t xml:space="preserve"> </w:t>
      </w:r>
      <w:r w:rsidRPr="00980933">
        <w:t>;</w:t>
      </w:r>
    </w:p>
    <w:p w:rsidR="00411587" w:rsidRPr="00980933" w:rsidRDefault="00411587" w:rsidP="00980933">
      <w:pPr>
        <w:pStyle w:val="Sansinterligne"/>
        <w:numPr>
          <w:ilvl w:val="0"/>
          <w:numId w:val="30"/>
        </w:numPr>
        <w:spacing w:after="40"/>
        <w:ind w:left="714" w:hanging="357"/>
        <w:rPr>
          <w:b/>
        </w:rPr>
      </w:pPr>
      <w:r w:rsidRPr="00980933">
        <w:rPr>
          <w:b/>
        </w:rPr>
        <w:t>TEXTE</w:t>
      </w:r>
      <w:r w:rsidRPr="00980933">
        <w:rPr>
          <w:b/>
        </w:rPr>
        <w:tab/>
        <w:t xml:space="preserve">: </w:t>
      </w:r>
      <w:r w:rsidRPr="00980933">
        <w:t>comment entrer du texte</w:t>
      </w:r>
      <w:r w:rsidR="00980933">
        <w:t xml:space="preserve"> </w:t>
      </w:r>
      <w:r w:rsidRPr="00980933">
        <w:t>;</w:t>
      </w:r>
    </w:p>
    <w:p w:rsidR="00411587" w:rsidRPr="00980933" w:rsidRDefault="00411587" w:rsidP="00980933">
      <w:pPr>
        <w:pStyle w:val="Sansinterligne"/>
        <w:numPr>
          <w:ilvl w:val="0"/>
          <w:numId w:val="30"/>
        </w:numPr>
        <w:spacing w:after="40"/>
        <w:ind w:left="714" w:hanging="357"/>
        <w:rPr>
          <w:b/>
        </w:rPr>
      </w:pPr>
      <w:r w:rsidRPr="00980933">
        <w:rPr>
          <w:b/>
        </w:rPr>
        <w:t xml:space="preserve">FORMULES </w:t>
      </w:r>
      <w:r w:rsidR="00980933">
        <w:rPr>
          <w:b/>
        </w:rPr>
        <w:tab/>
      </w:r>
      <w:r w:rsidRPr="00980933">
        <w:rPr>
          <w:b/>
        </w:rPr>
        <w:t xml:space="preserve">: </w:t>
      </w:r>
      <w:r w:rsidRPr="00980933">
        <w:t>comment saisir une formule de calcul.</w:t>
      </w:r>
    </w:p>
    <w:p w:rsidR="00980933" w:rsidRDefault="00980933" w:rsidP="00411587">
      <w:pPr>
        <w:pStyle w:val="Sansinterligne"/>
      </w:pPr>
    </w:p>
    <w:p w:rsidR="00980933" w:rsidRDefault="00411587" w:rsidP="00980933">
      <w:pPr>
        <w:pStyle w:val="Titre3"/>
      </w:pPr>
      <w:r>
        <w:t xml:space="preserve">LE RETICULE </w:t>
      </w:r>
    </w:p>
    <w:p w:rsidR="00411587" w:rsidRDefault="00411587" w:rsidP="00411587">
      <w:pPr>
        <w:pStyle w:val="Sansinterligne"/>
      </w:pPr>
      <w:r>
        <w:t>Appuyez quelques secondes sur la touche flèche droite et observez l'écran. Un axe mobile vertical balaye la zone d'affichage de gauche à droite. Ramenez-le dans la première case avec la flèche gauche.</w:t>
      </w:r>
    </w:p>
    <w:p w:rsidR="00411587" w:rsidRDefault="00411587" w:rsidP="00411587">
      <w:pPr>
        <w:pStyle w:val="Sansinterligne"/>
      </w:pPr>
      <w:r>
        <w:t xml:space="preserve">Expérimentez maintenant avec les touches flèche haute et flèche basse. Vous verrez un axe mobile horizontal monter ou descendre sur </w:t>
      </w:r>
      <w:r w:rsidR="00F7084B">
        <w:t>l’écran</w:t>
      </w:r>
      <w:r>
        <w:t>.</w:t>
      </w:r>
    </w:p>
    <w:p w:rsidR="00411587" w:rsidRDefault="00411587" w:rsidP="00411587">
      <w:pPr>
        <w:pStyle w:val="Sansinterligne"/>
      </w:pPr>
      <w:r>
        <w:t xml:space="preserve">Ces deux axes constituent le </w:t>
      </w:r>
      <w:r w:rsidRPr="00980933">
        <w:rPr>
          <w:i/>
        </w:rPr>
        <w:t>réticule</w:t>
      </w:r>
      <w:r>
        <w:t xml:space="preserve"> et leur intersection sert à pointer un endroit p</w:t>
      </w:r>
      <w:r w:rsidR="00980933">
        <w:t>récis de la zone d'affichage un</w:t>
      </w:r>
      <w:r>
        <w:t xml:space="preserve"> axe mobile vertical joue en outre le rôle d'un curseur en ce </w:t>
      </w:r>
      <w:r w:rsidR="00F7084B">
        <w:t>qu’il</w:t>
      </w:r>
      <w:r>
        <w:t xml:space="preserve"> marque la case dans laquelle apparaîtra la prochaine valeur saisie au clavier.</w:t>
      </w:r>
    </w:p>
    <w:p w:rsidR="00411587" w:rsidRDefault="00411587" w:rsidP="00411587">
      <w:pPr>
        <w:pStyle w:val="Sansinterligne"/>
      </w:pPr>
      <w:r>
        <w:t xml:space="preserve">Notez que le réticule ne peut être </w:t>
      </w:r>
      <w:r w:rsidR="00F7084B">
        <w:t>manœuvré</w:t>
      </w:r>
      <w:r>
        <w:t xml:space="preserve"> que sur l'écran de saisie. Lorsque le menu de commandes est affiché, il devient inopérant. Notez également </w:t>
      </w:r>
      <w:r w:rsidR="00F7084B">
        <w:t>qu’une</w:t>
      </w:r>
      <w:r>
        <w:t xml:space="preserve"> pression momentanée sur </w:t>
      </w:r>
      <w:r w:rsidR="00F7084B">
        <w:t>l’une</w:t>
      </w:r>
      <w:r>
        <w:t xml:space="preserve"> des touches fléchées ne provoque qu'un infime déplacement</w:t>
      </w:r>
      <w:r w:rsidR="00B42E62">
        <w:t xml:space="preserve">, </w:t>
      </w:r>
      <w:r>
        <w:t>mais que, si vous maintenez la touche enfoncée, l'axe mobile correspondant balaie l'écran beaucoup plus rapidement.</w:t>
      </w:r>
    </w:p>
    <w:p w:rsidR="00980933" w:rsidRDefault="00980933" w:rsidP="00411587">
      <w:pPr>
        <w:pStyle w:val="Sansinterligne"/>
      </w:pPr>
    </w:p>
    <w:p w:rsidR="00980933" w:rsidRDefault="00980933" w:rsidP="00980933">
      <w:pPr>
        <w:pStyle w:val="Titre3"/>
      </w:pPr>
      <w:r>
        <w:t>SAISIE DES VALEURS NUMERIQUES</w:t>
      </w:r>
    </w:p>
    <w:p w:rsidR="00411587" w:rsidRDefault="00411587" w:rsidP="00411587">
      <w:pPr>
        <w:pStyle w:val="Sansinterligne"/>
      </w:pPr>
      <w:r>
        <w:t xml:space="preserve">Pour entrer une valeur, il vous suffit de taper un nombre et d'appuyer sur </w:t>
      </w:r>
      <w:r w:rsidRPr="00980933">
        <w:rPr>
          <w:b/>
        </w:rPr>
        <w:t>ENTREE</w:t>
      </w:r>
      <w:r>
        <w:t>. Elle est immédiatement affichée dans la case où se trouve l'axe vertical du réticule, selon le format et le style indiqués dans la zone d'état. Le réticule passe automatiquement à la case suivante, dans l'attente de la prochaine valeur.</w:t>
      </w:r>
    </w:p>
    <w:p w:rsidR="00411587" w:rsidRPr="00980933" w:rsidRDefault="00411587" w:rsidP="00411587">
      <w:pPr>
        <w:pStyle w:val="Sansinterligne"/>
        <w:rPr>
          <w:b/>
        </w:rPr>
      </w:pPr>
      <w:r w:rsidRPr="00980933">
        <w:rPr>
          <w:b/>
        </w:rPr>
        <w:t>N.B. : Les valeurs décimales sont représentées et doivent être saisies avec un point décimal (selon la convention anglo-saxonne) et non avec une virgule.</w:t>
      </w:r>
    </w:p>
    <w:p w:rsidR="00411587" w:rsidRDefault="00411587" w:rsidP="00411587">
      <w:pPr>
        <w:pStyle w:val="Sansinterligne"/>
      </w:pPr>
      <w:r>
        <w:t>Si la valeur saisie sort des limites indiquées sur l'axe vertical, QL Easel modifie instantanément l'échelle en vigueur et redessine le graphique.</w:t>
      </w:r>
    </w:p>
    <w:p w:rsidR="00411587" w:rsidRDefault="00411587" w:rsidP="00411587">
      <w:pPr>
        <w:pStyle w:val="Sansinterligne"/>
      </w:pPr>
      <w:r>
        <w:t xml:space="preserve">En complément des touches fléchées, la touche </w:t>
      </w:r>
      <w:r w:rsidRPr="00980933">
        <w:rPr>
          <w:b/>
        </w:rPr>
        <w:t>TAB</w:t>
      </w:r>
      <w:r>
        <w:t xml:space="preserve"> permet de déplacer </w:t>
      </w:r>
      <w:r w:rsidR="00F7084B">
        <w:t>l’axe</w:t>
      </w:r>
      <w:r>
        <w:t xml:space="preserve"> vertical du réticule </w:t>
      </w:r>
      <w:r w:rsidR="00F7084B">
        <w:t>d’une</w:t>
      </w:r>
      <w:r>
        <w:t xml:space="preserve"> case à la fois vers la droite. Pour revenir en arrière, maintenez la touche </w:t>
      </w:r>
      <w:r w:rsidRPr="00980933">
        <w:rPr>
          <w:b/>
        </w:rPr>
        <w:t>SHIFT</w:t>
      </w:r>
      <w:r>
        <w:t xml:space="preserve"> enfoncée et appuyez sur </w:t>
      </w:r>
      <w:r w:rsidRPr="00980933">
        <w:rPr>
          <w:b/>
        </w:rPr>
        <w:t>TAB</w:t>
      </w:r>
      <w:r>
        <w:t>.</w:t>
      </w:r>
    </w:p>
    <w:p w:rsidR="00411587" w:rsidRDefault="00411587" w:rsidP="00411587">
      <w:pPr>
        <w:pStyle w:val="Sansinterligne"/>
      </w:pPr>
      <w:r>
        <w:t xml:space="preserve">Que vous le déplaciez avec les touches du curseur ou avec </w:t>
      </w:r>
      <w:r w:rsidRPr="00980933">
        <w:rPr>
          <w:b/>
        </w:rPr>
        <w:t>TAB</w:t>
      </w:r>
      <w:r>
        <w:t>, l'axe mobile vertical, comme un curseur, poin</w:t>
      </w:r>
      <w:r w:rsidR="00980933">
        <w:t>te toujours la case en cours, c’</w:t>
      </w:r>
      <w:r>
        <w:t>est-à-dire celle dans laquelle apparaîtra la prochaine valeur saisie.</w:t>
      </w:r>
    </w:p>
    <w:p w:rsidR="00411587" w:rsidRDefault="00411587" w:rsidP="00411587">
      <w:pPr>
        <w:pStyle w:val="Sansinterligne"/>
      </w:pPr>
      <w:r>
        <w:t xml:space="preserve">Si vous avez fait une erreur, positionnez l'axe vertical du réticule sur la case erronée (avec </w:t>
      </w:r>
      <w:r w:rsidRPr="00980933">
        <w:rPr>
          <w:b/>
        </w:rPr>
        <w:t>TAB</w:t>
      </w:r>
      <w:r>
        <w:t xml:space="preserve"> ou </w:t>
      </w:r>
      <w:r w:rsidRPr="00980933">
        <w:rPr>
          <w:b/>
        </w:rPr>
        <w:t>SHIFT</w:t>
      </w:r>
      <w:r>
        <w:t xml:space="preserve"> + </w:t>
      </w:r>
      <w:r w:rsidRPr="00980933">
        <w:rPr>
          <w:b/>
        </w:rPr>
        <w:t>TAB</w:t>
      </w:r>
      <w:r>
        <w:t xml:space="preserve">) et entrez la valeur correcte. Elle remplacera automatiquement </w:t>
      </w:r>
      <w:r w:rsidR="00F7084B">
        <w:t>l’ancienne</w:t>
      </w:r>
      <w:r>
        <w:t xml:space="preserve">. Si </w:t>
      </w:r>
      <w:r>
        <w:lastRenderedPageBreak/>
        <w:t xml:space="preserve">vous vous apercevez de l'erreur avant </w:t>
      </w:r>
      <w:r w:rsidR="00F7084B">
        <w:t>d’appuyer</w:t>
      </w:r>
      <w:r>
        <w:t xml:space="preserve"> sur </w:t>
      </w:r>
      <w:r w:rsidRPr="00980933">
        <w:rPr>
          <w:b/>
        </w:rPr>
        <w:t>ENTREE</w:t>
      </w:r>
      <w:r>
        <w:t xml:space="preserve">, vous pouvez la corriger en utilisant les fonctions de </w:t>
      </w:r>
      <w:r w:rsidR="00F7084B">
        <w:t>l’éditeur</w:t>
      </w:r>
      <w:r>
        <w:t xml:space="preserve"> de ligne ou annuler la saisie en appuyant sur </w:t>
      </w:r>
      <w:r w:rsidRPr="00980933">
        <w:rPr>
          <w:b/>
        </w:rPr>
        <w:t>ESC</w:t>
      </w:r>
      <w:r>
        <w:t>.</w:t>
      </w:r>
    </w:p>
    <w:p w:rsidR="00980933" w:rsidRDefault="00980933" w:rsidP="00411587">
      <w:pPr>
        <w:pStyle w:val="Sansinterligne"/>
      </w:pPr>
    </w:p>
    <w:p w:rsidR="00980933" w:rsidRDefault="00980933" w:rsidP="00980933">
      <w:pPr>
        <w:pStyle w:val="Titre3"/>
      </w:pPr>
      <w:r>
        <w:t>SAISIE DE TEXTE</w:t>
      </w:r>
    </w:p>
    <w:p w:rsidR="00411587" w:rsidRDefault="00411587" w:rsidP="00411587">
      <w:pPr>
        <w:pStyle w:val="Sansinterligne"/>
      </w:pPr>
      <w:r>
        <w:t>Pour signaler à QL Easel que vous désirez entrer du texte et non une valeur numérique ou une formule, tapez un guillemet simple ou double (` ou ") avant tout autre caractère.</w:t>
      </w:r>
    </w:p>
    <w:p w:rsidR="00411587" w:rsidRDefault="00411587" w:rsidP="00411587">
      <w:pPr>
        <w:pStyle w:val="Sansinterligne"/>
      </w:pPr>
      <w:r>
        <w:t xml:space="preserve">Le réticule apparaît, </w:t>
      </w:r>
      <w:r w:rsidR="00F7084B">
        <w:t>s’il</w:t>
      </w:r>
      <w:r>
        <w:t xml:space="preserve"> </w:t>
      </w:r>
      <w:r w:rsidR="00F7084B">
        <w:t>n’était</w:t>
      </w:r>
      <w:r>
        <w:t xml:space="preserve"> pas déjà visible, et le texte que vous entrez </w:t>
      </w:r>
      <w:r w:rsidR="00F7084B">
        <w:t>s’inscrit</w:t>
      </w:r>
      <w:r>
        <w:t xml:space="preserve"> au fur et à mesure dans la zone d'affichage, en commençant à </w:t>
      </w:r>
      <w:r w:rsidR="00F7084B">
        <w:t>l’intersection</w:t>
      </w:r>
      <w:r>
        <w:t xml:space="preserve"> des deux axes mobiles. Pour marquer la fin du texte, appuyez sur </w:t>
      </w:r>
      <w:r w:rsidRPr="00980933">
        <w:rPr>
          <w:b/>
        </w:rPr>
        <w:t>ENTREE</w:t>
      </w:r>
      <w:r>
        <w:t>.</w:t>
      </w:r>
    </w:p>
    <w:p w:rsidR="00411587" w:rsidRDefault="00411587" w:rsidP="00411587">
      <w:pPr>
        <w:pStyle w:val="Sansinterligne"/>
      </w:pPr>
      <w:r>
        <w:t xml:space="preserve">Parce que le texte ne figure peut-être pas à l'endroit que vous souhaitez, QL Easel vous permet de le repositionner à </w:t>
      </w:r>
      <w:r w:rsidR="00F7084B">
        <w:t>l’aide</w:t>
      </w:r>
      <w:r>
        <w:t xml:space="preserve"> des touches fléchées. Le réticule se déplace sur l'écran, entraînant avec lui le texte que vous venez de saisir. Une fois le texte au bon endroit, appuyez sur </w:t>
      </w:r>
      <w:r w:rsidRPr="00980933">
        <w:rPr>
          <w:b/>
        </w:rPr>
        <w:t>ENTREE</w:t>
      </w:r>
      <w:r>
        <w:t xml:space="preserve"> pour faire disparaître le réticule et repasser à l'écran de saisie.</w:t>
      </w:r>
    </w:p>
    <w:p w:rsidR="00980933" w:rsidRDefault="00980933" w:rsidP="00411587">
      <w:pPr>
        <w:pStyle w:val="Sansinterligne"/>
      </w:pPr>
    </w:p>
    <w:p w:rsidR="00980933" w:rsidRDefault="00980933" w:rsidP="00980933">
      <w:pPr>
        <w:pStyle w:val="Titre3"/>
      </w:pPr>
      <w:r>
        <w:t>SAISIE DES FORMULES</w:t>
      </w:r>
    </w:p>
    <w:p w:rsidR="00411587" w:rsidRDefault="00411587" w:rsidP="00411587">
      <w:pPr>
        <w:pStyle w:val="Sansinterligne"/>
      </w:pPr>
      <w:r>
        <w:t xml:space="preserve">Une formule sert à créer un nouveau jeu de valeurs, comme </w:t>
      </w:r>
      <w:r w:rsidR="00F7084B">
        <w:t>l’explique</w:t>
      </w:r>
      <w:r>
        <w:t xml:space="preserve"> le Chapitre 5, ou à manipuler les valeurs d'un jeu existant.</w:t>
      </w:r>
      <w:r>
        <w:tab/>
      </w:r>
    </w:p>
    <w:p w:rsidR="00411587" w:rsidRDefault="00411587" w:rsidP="00411587">
      <w:pPr>
        <w:pStyle w:val="Sansinterligne"/>
      </w:pPr>
      <w:r>
        <w:t>Toute saisie dont le premier caractère n'est ni un chiffre (ou le signe moins), ni un guillemet est interprétée par QL Easel comme une formule. Prenons un exemple. Si vous ne l'avez pas déjà fait, entrez quelques nombres pour vous constituer un jeu de valeurs. Nous pouvons maintenant modifier ce jeu de valeurs (qui comme vous pouvez le co</w:t>
      </w:r>
      <w:r w:rsidR="00603BE2">
        <w:t>nstater dans la zone d'état, s'appelle « valeurs »</w:t>
      </w:r>
      <w:r>
        <w:t>) avec une formule comme :</w:t>
      </w:r>
      <w:r>
        <w:tab/>
      </w:r>
    </w:p>
    <w:tbl>
      <w:tblPr>
        <w:tblStyle w:val="Grilledutableau"/>
        <w:tblW w:w="0" w:type="auto"/>
        <w:tblLook w:val="04A0" w:firstRow="1" w:lastRow="0" w:firstColumn="1" w:lastColumn="0" w:noHBand="0" w:noVBand="1"/>
      </w:tblPr>
      <w:tblGrid>
        <w:gridCol w:w="2405"/>
        <w:gridCol w:w="1134"/>
      </w:tblGrid>
      <w:tr w:rsidR="00603BE2" w:rsidTr="00603BE2">
        <w:tc>
          <w:tcPr>
            <w:tcW w:w="2405" w:type="dxa"/>
            <w:tcBorders>
              <w:top w:val="nil"/>
              <w:left w:val="nil"/>
              <w:bottom w:val="nil"/>
            </w:tcBorders>
            <w:vAlign w:val="center"/>
          </w:tcPr>
          <w:p w:rsidR="00603BE2" w:rsidRDefault="00603BE2" w:rsidP="00603BE2">
            <w:pPr>
              <w:pStyle w:val="Sansinterligne"/>
              <w:spacing w:after="0"/>
              <w:jc w:val="left"/>
            </w:pPr>
            <w:r>
              <w:t>valeurs = valeurs + 2</w:t>
            </w:r>
          </w:p>
        </w:tc>
        <w:tc>
          <w:tcPr>
            <w:tcW w:w="1134" w:type="dxa"/>
            <w:vAlign w:val="center"/>
          </w:tcPr>
          <w:p w:rsidR="00603BE2" w:rsidRDefault="00603BE2" w:rsidP="00603BE2">
            <w:pPr>
              <w:pStyle w:val="Sansinterligne"/>
              <w:spacing w:after="0"/>
              <w:jc w:val="left"/>
            </w:pPr>
            <w:r>
              <w:t>ENTREE</w:t>
            </w:r>
          </w:p>
        </w:tc>
      </w:tr>
    </w:tbl>
    <w:p w:rsidR="00411587" w:rsidRDefault="00411587" w:rsidP="00603BE2">
      <w:pPr>
        <w:pStyle w:val="Sansinterligne"/>
        <w:spacing w:before="120"/>
      </w:pPr>
      <w:r>
        <w:t>Le nouveau graphique est très semblable â l'ancien, si ce n'est que chacune de ses valeurs a été incrémentée de 2. Si vous voulez revenir à l'ancien jeu de valeurs, il vous suffit d'entrer la formule contraire :</w:t>
      </w:r>
    </w:p>
    <w:tbl>
      <w:tblPr>
        <w:tblStyle w:val="Grilledutableau"/>
        <w:tblW w:w="0" w:type="auto"/>
        <w:tblLook w:val="04A0" w:firstRow="1" w:lastRow="0" w:firstColumn="1" w:lastColumn="0" w:noHBand="0" w:noVBand="1"/>
      </w:tblPr>
      <w:tblGrid>
        <w:gridCol w:w="2405"/>
        <w:gridCol w:w="1134"/>
      </w:tblGrid>
      <w:tr w:rsidR="00603BE2" w:rsidTr="00632B59">
        <w:tc>
          <w:tcPr>
            <w:tcW w:w="2405" w:type="dxa"/>
            <w:tcBorders>
              <w:top w:val="nil"/>
              <w:left w:val="nil"/>
              <w:bottom w:val="nil"/>
            </w:tcBorders>
            <w:vAlign w:val="center"/>
          </w:tcPr>
          <w:p w:rsidR="00603BE2" w:rsidRDefault="00603BE2" w:rsidP="00603BE2">
            <w:pPr>
              <w:pStyle w:val="Sansinterligne"/>
              <w:spacing w:after="0"/>
              <w:jc w:val="left"/>
            </w:pPr>
            <w:r>
              <w:t>valeurs = valeurs - 2</w:t>
            </w:r>
          </w:p>
        </w:tc>
        <w:tc>
          <w:tcPr>
            <w:tcW w:w="1134" w:type="dxa"/>
            <w:vAlign w:val="center"/>
          </w:tcPr>
          <w:p w:rsidR="00603BE2" w:rsidRDefault="00603BE2" w:rsidP="00632B59">
            <w:pPr>
              <w:pStyle w:val="Sansinterligne"/>
              <w:spacing w:after="0"/>
              <w:jc w:val="left"/>
            </w:pPr>
            <w:r>
              <w:t>ENTREE</w:t>
            </w:r>
          </w:p>
        </w:tc>
      </w:tr>
    </w:tbl>
    <w:p w:rsidR="00411587" w:rsidRDefault="00411587" w:rsidP="00603BE2">
      <w:pPr>
        <w:pStyle w:val="Sansinterligne"/>
        <w:spacing w:before="120"/>
      </w:pPr>
      <w:r>
        <w:t>Une formule commence toujours par le nom du jeu de valeurs à créer ou à modifier.</w:t>
      </w:r>
    </w:p>
    <w:p w:rsidR="00411587" w:rsidRDefault="00F7084B" w:rsidP="00411587">
      <w:pPr>
        <w:pStyle w:val="Sansinterligne"/>
      </w:pPr>
      <w:r>
        <w:t>L’expression</w:t>
      </w:r>
      <w:r w:rsidR="00411587">
        <w:t xml:space="preserve"> à droite du signe égal définit le contenu du jeu auquel </w:t>
      </w:r>
      <w:r>
        <w:t>s’applique</w:t>
      </w:r>
      <w:r w:rsidR="00411587">
        <w:t xml:space="preserve"> la formule. Il est important de noter </w:t>
      </w:r>
      <w:r>
        <w:t>qu’une</w:t>
      </w:r>
      <w:r w:rsidR="00411587">
        <w:t xml:space="preserve"> formule agit sur toutes les valeurs du jeu et non sur des valeurs individuelles.</w:t>
      </w:r>
    </w:p>
    <w:p w:rsidR="00603BE2" w:rsidRDefault="00603BE2">
      <w:pPr>
        <w:widowControl/>
        <w:kinsoku/>
        <w:overflowPunct/>
        <w:spacing w:after="160" w:line="259" w:lineRule="auto"/>
        <w:jc w:val="left"/>
        <w:textAlignment w:val="auto"/>
      </w:pPr>
      <w:r>
        <w:br w:type="page"/>
      </w:r>
    </w:p>
    <w:p w:rsidR="00603BE2" w:rsidRDefault="00603BE2" w:rsidP="00603BE2">
      <w:pPr>
        <w:pStyle w:val="Titre3"/>
        <w:spacing w:after="60"/>
      </w:pPr>
      <w:r>
        <w:lastRenderedPageBreak/>
        <w:t xml:space="preserve">LES COMMANDES </w:t>
      </w:r>
    </w:p>
    <w:p w:rsidR="00411587" w:rsidRDefault="00411587" w:rsidP="00603BE2">
      <w:pPr>
        <w:pStyle w:val="Sansinterligne"/>
        <w:spacing w:after="40"/>
      </w:pPr>
      <w:r>
        <w:t xml:space="preserve">Les commandes vous permettent de mettre en </w:t>
      </w:r>
      <w:r w:rsidR="00F7084B">
        <w:t>œuvre</w:t>
      </w:r>
      <w:r>
        <w:t xml:space="preserve"> des fonctions plus élaborées de QL Easel. Appuyez sur </w:t>
      </w:r>
      <w:r w:rsidRPr="00603BE2">
        <w:rPr>
          <w:b/>
        </w:rPr>
        <w:t>F3</w:t>
      </w:r>
      <w:r>
        <w:t xml:space="preserve"> pour en faire apparaître la liste - le menu - dans la zone de contrôle.</w:t>
      </w:r>
    </w:p>
    <w:p w:rsidR="00603BE2" w:rsidRDefault="00603BE2" w:rsidP="00603BE2">
      <w:pPr>
        <w:pStyle w:val="Sansinterligne"/>
        <w:spacing w:after="0"/>
        <w:jc w:val="center"/>
      </w:pPr>
      <w:r w:rsidRPr="00603BE2">
        <w:rPr>
          <w:noProof/>
          <w:lang w:eastAsia="fr-FR"/>
        </w:rPr>
        <w:drawing>
          <wp:inline distT="0" distB="0" distL="0" distR="0">
            <wp:extent cx="4428000" cy="3193762"/>
            <wp:effectExtent l="0" t="0" r="0" b="698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8000" cy="3193762"/>
                    </a:xfrm>
                    <a:prstGeom prst="rect">
                      <a:avLst/>
                    </a:prstGeom>
                    <a:noFill/>
                    <a:ln>
                      <a:noFill/>
                    </a:ln>
                  </pic:spPr>
                </pic:pic>
              </a:graphicData>
            </a:graphic>
          </wp:inline>
        </w:drawing>
      </w:r>
    </w:p>
    <w:p w:rsidR="00411587" w:rsidRPr="00603BE2" w:rsidRDefault="00411587" w:rsidP="00603BE2">
      <w:pPr>
        <w:pStyle w:val="Sansinterligne"/>
        <w:jc w:val="center"/>
        <w:rPr>
          <w:sz w:val="18"/>
        </w:rPr>
      </w:pPr>
      <w:r w:rsidRPr="00603BE2">
        <w:rPr>
          <w:sz w:val="18"/>
        </w:rPr>
        <w:t>Figure 2.6 Le menu des commandes.</w:t>
      </w:r>
    </w:p>
    <w:p w:rsidR="00411587" w:rsidRDefault="00411587" w:rsidP="00603BE2">
      <w:pPr>
        <w:pStyle w:val="Sansinterligne"/>
        <w:spacing w:after="60"/>
      </w:pPr>
      <w:r>
        <w:t xml:space="preserve">Une fois le menu affiché, vous pouvez sélectionner </w:t>
      </w:r>
      <w:r w:rsidR="00F7084B">
        <w:t>l’une</w:t>
      </w:r>
      <w:r>
        <w:t xml:space="preserve"> quelconque de ses commandes en appuyant simplement sur la touche correspondant à son initiale.</w:t>
      </w:r>
    </w:p>
    <w:p w:rsidR="00411587" w:rsidRDefault="00411587" w:rsidP="00603BE2">
      <w:pPr>
        <w:pStyle w:val="Sansinterligne"/>
        <w:spacing w:after="60"/>
      </w:pPr>
      <w:r>
        <w:t xml:space="preserve">Par exemple, la commande qui permet de sortir de QL Easel et de repasser sous SuperBASIC est Quitte. Pour </w:t>
      </w:r>
      <w:r w:rsidR="00F7084B">
        <w:t>l’appeler</w:t>
      </w:r>
      <w:r>
        <w:t xml:space="preserve">, il vous faut donc appuyer sur </w:t>
      </w:r>
      <w:r w:rsidRPr="00603BE2">
        <w:rPr>
          <w:b/>
        </w:rPr>
        <w:t>F3</w:t>
      </w:r>
      <w:r>
        <w:t xml:space="preserve"> et sur </w:t>
      </w:r>
      <w:r w:rsidRPr="00603BE2">
        <w:rPr>
          <w:b/>
        </w:rPr>
        <w:t>Q</w:t>
      </w:r>
      <w:r>
        <w:t xml:space="preserve">. QL Easel vous demande alors de confirmer votre décision : appuyez sur </w:t>
      </w:r>
      <w:r w:rsidRPr="00603BE2">
        <w:rPr>
          <w:b/>
        </w:rPr>
        <w:t>ESC</w:t>
      </w:r>
      <w:r>
        <w:t xml:space="preserve"> si vous changez d'avis ou sur </w:t>
      </w:r>
      <w:r w:rsidRPr="00603BE2">
        <w:rPr>
          <w:b/>
        </w:rPr>
        <w:t>ENTREE</w:t>
      </w:r>
      <w:r>
        <w:t xml:space="preserve"> si vous souhaitez vraiment quitter le programme.</w:t>
      </w:r>
    </w:p>
    <w:p w:rsidR="00411587" w:rsidRDefault="00411587" w:rsidP="00603BE2">
      <w:pPr>
        <w:pStyle w:val="Sansinterligne"/>
        <w:spacing w:after="60"/>
      </w:pPr>
      <w:r>
        <w:t xml:space="preserve">Lorsque le menu des commandes est affiché, vous ne pouvez pas saisir de valeurs ni de formules. Le réticule est également hors fonction. Après l'exécution </w:t>
      </w:r>
      <w:r w:rsidR="00F7084B">
        <w:t>d’une</w:t>
      </w:r>
      <w:r>
        <w:t xml:space="preserve"> commande, le menu reste généralement affiché dans la zone de contrôle pour vous permettre de faire une autre sélection. Pour repasser à l'écran de saisie, appuyez alors sur </w:t>
      </w:r>
      <w:r w:rsidRPr="00603BE2">
        <w:rPr>
          <w:b/>
        </w:rPr>
        <w:t>ESC</w:t>
      </w:r>
      <w:r>
        <w:t>.</w:t>
      </w:r>
    </w:p>
    <w:p w:rsidR="00603BE2" w:rsidRDefault="00603BE2" w:rsidP="00603BE2">
      <w:pPr>
        <w:pStyle w:val="Sansinterligne"/>
        <w:spacing w:after="60"/>
      </w:pPr>
    </w:p>
    <w:p w:rsidR="00603BE2" w:rsidRDefault="00411587" w:rsidP="00603BE2">
      <w:pPr>
        <w:pStyle w:val="Titre3"/>
        <w:spacing w:after="60"/>
      </w:pPr>
      <w:r>
        <w:t xml:space="preserve">EFFACEMENT </w:t>
      </w:r>
    </w:p>
    <w:p w:rsidR="00411587" w:rsidRDefault="00411587" w:rsidP="00603BE2">
      <w:pPr>
        <w:pStyle w:val="Sansinterligne"/>
        <w:spacing w:after="60"/>
      </w:pPr>
      <w:r>
        <w:t xml:space="preserve">La touche </w:t>
      </w:r>
      <w:r w:rsidRPr="00603BE2">
        <w:rPr>
          <w:b/>
        </w:rPr>
        <w:t>F4</w:t>
      </w:r>
      <w:r>
        <w:t xml:space="preserve"> permet </w:t>
      </w:r>
      <w:r w:rsidR="00F7084B">
        <w:t>d’effacer</w:t>
      </w:r>
      <w:r>
        <w:t xml:space="preserve"> le contenu </w:t>
      </w:r>
      <w:r w:rsidR="00F7084B">
        <w:t>d’une</w:t>
      </w:r>
      <w:r>
        <w:t xml:space="preserve"> case. Avec la touche </w:t>
      </w:r>
      <w:r w:rsidRPr="00603BE2">
        <w:rPr>
          <w:b/>
        </w:rPr>
        <w:t>TAB</w:t>
      </w:r>
      <w:r>
        <w:t xml:space="preserve"> (ou </w:t>
      </w:r>
      <w:r w:rsidRPr="00603BE2">
        <w:rPr>
          <w:b/>
        </w:rPr>
        <w:t>SHIFT</w:t>
      </w:r>
      <w:r>
        <w:t xml:space="preserve"> + </w:t>
      </w:r>
      <w:r w:rsidRPr="00603BE2">
        <w:rPr>
          <w:b/>
        </w:rPr>
        <w:t>TAB</w:t>
      </w:r>
      <w:r>
        <w:t xml:space="preserve">), positionnez l'axe mobile vertical du réticule sur la case â vider, puis appuyez sur </w:t>
      </w:r>
      <w:r w:rsidRPr="00603BE2">
        <w:rPr>
          <w:b/>
        </w:rPr>
        <w:t>F4</w:t>
      </w:r>
      <w:r>
        <w:t xml:space="preserve">. Si votre graphique représente plusieurs jeux de valeurs, </w:t>
      </w:r>
      <w:r w:rsidRPr="00603BE2">
        <w:rPr>
          <w:b/>
        </w:rPr>
        <w:t>F4</w:t>
      </w:r>
      <w:r>
        <w:t xml:space="preserve"> efface toutes les valeurs de la case en cours. La touche reste sans effet sur les jeux de valeurs non représentés â I' écran.</w:t>
      </w:r>
    </w:p>
    <w:p w:rsidR="00411587" w:rsidRDefault="00411587" w:rsidP="00603BE2">
      <w:pPr>
        <w:pStyle w:val="Sansinterligne"/>
        <w:spacing w:after="60"/>
      </w:pPr>
      <w:r>
        <w:t xml:space="preserve">QL Easel </w:t>
      </w:r>
      <w:r w:rsidR="00F7084B">
        <w:t>n’enlève</w:t>
      </w:r>
      <w:r>
        <w:t xml:space="preserve"> une case de la grille que si elle est vide et </w:t>
      </w:r>
      <w:r w:rsidR="00F7084B">
        <w:t>n’a</w:t>
      </w:r>
      <w:r>
        <w:t xml:space="preserve"> pas </w:t>
      </w:r>
      <w:r w:rsidR="00F7084B">
        <w:t>d’intitulé</w:t>
      </w:r>
      <w:r>
        <w:t xml:space="preserve">. Si vous désirez supprimer une case, vous devrez donc effacer son intitulé (voir Chapitre 4), puis son contenu. La prochaine fois que le graphique sera redessiné avec la commande </w:t>
      </w:r>
      <w:r w:rsidRPr="00603BE2">
        <w:rPr>
          <w:b/>
        </w:rPr>
        <w:t>Visu</w:t>
      </w:r>
      <w:r>
        <w:t>. (</w:t>
      </w:r>
      <w:proofErr w:type="gramStart"/>
      <w:r>
        <w:t>faites</w:t>
      </w:r>
      <w:proofErr w:type="gramEnd"/>
      <w:r>
        <w:t xml:space="preserve"> </w:t>
      </w:r>
      <w:r w:rsidRPr="00603BE2">
        <w:rPr>
          <w:b/>
        </w:rPr>
        <w:t>F3</w:t>
      </w:r>
      <w:r>
        <w:t xml:space="preserve">, </w:t>
      </w:r>
      <w:r w:rsidRPr="00603BE2">
        <w:rPr>
          <w:b/>
        </w:rPr>
        <w:t>V</w:t>
      </w:r>
      <w:r>
        <w:t xml:space="preserve">, et deux fois </w:t>
      </w:r>
      <w:r w:rsidRPr="00603BE2">
        <w:rPr>
          <w:b/>
        </w:rPr>
        <w:t>ENTREE</w:t>
      </w:r>
      <w:r>
        <w:t xml:space="preserve">) cette case </w:t>
      </w:r>
      <w:r w:rsidR="00F7084B">
        <w:t>n’apparaîtra</w:t>
      </w:r>
      <w:r>
        <w:t xml:space="preserve"> plus.</w:t>
      </w:r>
    </w:p>
    <w:p w:rsidR="00411587" w:rsidRDefault="00411587" w:rsidP="00603BE2">
      <w:pPr>
        <w:pStyle w:val="Sansinterligne"/>
        <w:spacing w:after="60"/>
      </w:pPr>
      <w:r>
        <w:t xml:space="preserve">Comme nous le verrons plus loin, </w:t>
      </w:r>
      <w:r w:rsidRPr="00603BE2">
        <w:rPr>
          <w:b/>
        </w:rPr>
        <w:t>F4</w:t>
      </w:r>
      <w:r>
        <w:t xml:space="preserve"> sert également à effacer d'autres éléments graphiques.</w:t>
      </w:r>
    </w:p>
    <w:p w:rsidR="00603BE2" w:rsidRDefault="00603BE2" w:rsidP="00603BE2">
      <w:pPr>
        <w:pStyle w:val="Sansinterligne"/>
        <w:spacing w:after="60"/>
      </w:pPr>
    </w:p>
    <w:p w:rsidR="00603BE2" w:rsidRDefault="00411587" w:rsidP="00603BE2">
      <w:pPr>
        <w:pStyle w:val="Titre3"/>
        <w:spacing w:after="60"/>
      </w:pPr>
      <w:r>
        <w:t xml:space="preserve">INSERTION </w:t>
      </w:r>
    </w:p>
    <w:p w:rsidR="00411587" w:rsidRDefault="00411587" w:rsidP="00603BE2">
      <w:pPr>
        <w:pStyle w:val="Sansinterligne"/>
        <w:spacing w:after="60"/>
      </w:pPr>
      <w:r>
        <w:t xml:space="preserve">La touche </w:t>
      </w:r>
      <w:r w:rsidRPr="00603BE2">
        <w:rPr>
          <w:b/>
        </w:rPr>
        <w:t>F5</w:t>
      </w:r>
      <w:r>
        <w:t xml:space="preserve"> permet </w:t>
      </w:r>
      <w:r w:rsidR="00F7084B">
        <w:t>d’insérer</w:t>
      </w:r>
      <w:r>
        <w:t xml:space="preserve"> une case immédiatement après la case en cours. La case insérée est vide, prête à recevoir une valeur. Elle ne possède pas </w:t>
      </w:r>
      <w:r w:rsidR="00F7084B">
        <w:t>d’intitulé</w:t>
      </w:r>
      <w:r w:rsidR="00B42E62">
        <w:t xml:space="preserve">, </w:t>
      </w:r>
      <w:r>
        <w:t>mais nous verrons plus loin comment lui en donner un.</w:t>
      </w:r>
    </w:p>
    <w:p w:rsidR="00411587" w:rsidRDefault="00411587" w:rsidP="00603BE2">
      <w:pPr>
        <w:pStyle w:val="Sansinterligne"/>
        <w:spacing w:after="60"/>
      </w:pPr>
      <w:r>
        <w:t xml:space="preserve">Les procédures d'effacement et </w:t>
      </w:r>
      <w:r w:rsidR="00F7084B">
        <w:t>d’insertion</w:t>
      </w:r>
      <w:r>
        <w:t xml:space="preserve"> diffèrent légèrement avec les camemberts. Nous y reviendrons au Chapitre 9.</w:t>
      </w:r>
    </w:p>
    <w:p w:rsidR="00411587" w:rsidRDefault="00411587" w:rsidP="00603BE2">
      <w:pPr>
        <w:pStyle w:val="Titre1"/>
      </w:pPr>
      <w:r>
        <w:lastRenderedPageBreak/>
        <w:t>CHAPITRE 3</w:t>
      </w:r>
    </w:p>
    <w:p w:rsidR="00603BE2" w:rsidRDefault="00603BE2" w:rsidP="00411587">
      <w:pPr>
        <w:pStyle w:val="Sansinterligne"/>
      </w:pPr>
    </w:p>
    <w:p w:rsidR="00603BE2" w:rsidRDefault="00603BE2" w:rsidP="00411587">
      <w:pPr>
        <w:pStyle w:val="Sansinterligne"/>
      </w:pPr>
    </w:p>
    <w:p w:rsidR="00603BE2" w:rsidRDefault="00603BE2" w:rsidP="00603BE2">
      <w:pPr>
        <w:pStyle w:val="Titre2"/>
      </w:pPr>
      <w:r>
        <w:t xml:space="preserve">STYLES </w:t>
      </w:r>
    </w:p>
    <w:p w:rsidR="00603BE2" w:rsidRDefault="00603BE2" w:rsidP="00E220B8"/>
    <w:p w:rsidR="00411587" w:rsidRDefault="00411587" w:rsidP="00411587">
      <w:pPr>
        <w:pStyle w:val="Sansinterligne"/>
      </w:pPr>
      <w:r>
        <w:t>Nous avons vu au Chapitre 2 les opérations de base qui permettent de créer un</w:t>
      </w:r>
      <w:r w:rsidR="00603BE2">
        <w:t xml:space="preserve"> </w:t>
      </w:r>
      <w:r>
        <w:t xml:space="preserve">histogramme à partir </w:t>
      </w:r>
      <w:r w:rsidR="00F7084B">
        <w:t>d’un</w:t>
      </w:r>
      <w:r>
        <w:t xml:space="preserve"> jeu de valeurs et </w:t>
      </w:r>
      <w:r w:rsidR="00F7084B">
        <w:t>d’y</w:t>
      </w:r>
      <w:r>
        <w:t xml:space="preserve"> ajouter du texte. Nous ne nous sommes</w:t>
      </w:r>
      <w:r w:rsidR="00603BE2">
        <w:t xml:space="preserve"> </w:t>
      </w:r>
      <w:r>
        <w:t xml:space="preserve">pas trop préoccupés à ce stade de </w:t>
      </w:r>
      <w:r w:rsidR="00F7084B">
        <w:t>l’aspect</w:t>
      </w:r>
      <w:r>
        <w:t xml:space="preserve"> du graphique, laissant QL Easel décider</w:t>
      </w:r>
      <w:r w:rsidR="00603BE2">
        <w:t xml:space="preserve"> </w:t>
      </w:r>
      <w:r>
        <w:t>pour nous du style adopté. Dans le présent chapitre, nous allons étudier les diverses</w:t>
      </w:r>
      <w:r w:rsidR="00603BE2">
        <w:t xml:space="preserve"> </w:t>
      </w:r>
      <w:r>
        <w:t xml:space="preserve">possibilités qui nous sont offertes pour modifier la présentation </w:t>
      </w:r>
      <w:r w:rsidR="00F7084B">
        <w:t>d’un</w:t>
      </w:r>
      <w:r>
        <w:t xml:space="preserve"> histogramme.</w:t>
      </w:r>
    </w:p>
    <w:p w:rsidR="00411587" w:rsidRDefault="00411587" w:rsidP="00411587">
      <w:pPr>
        <w:pStyle w:val="Sansinterligne"/>
      </w:pPr>
      <w:r>
        <w:t>Avec QL Easel, vous êtes libr</w:t>
      </w:r>
      <w:r w:rsidR="00603BE2">
        <w:t>e de tout redéfinir, depuis le « papier »</w:t>
      </w:r>
      <w:r>
        <w:t xml:space="preserve"> quadrillé sur lequel e</w:t>
      </w:r>
      <w:r w:rsidR="00603BE2">
        <w:t>st dessiné le graphique, jusqu'</w:t>
      </w:r>
      <w:r>
        <w:t>aux limites des axes, en passant par le format et le style de représentation des données.</w:t>
      </w:r>
    </w:p>
    <w:p w:rsidR="00603BE2" w:rsidRDefault="00411587" w:rsidP="00411587">
      <w:pPr>
        <w:pStyle w:val="Sansinterligne"/>
      </w:pPr>
      <w:r>
        <w:t xml:space="preserve">Toutes ces options seront abordées dans la suite de ce manuel. Nous nous bornerons ici à changer le style des barres de </w:t>
      </w:r>
      <w:r w:rsidR="00F7084B">
        <w:t>l’histogramme</w:t>
      </w:r>
      <w:r>
        <w:t xml:space="preserve"> standard (format 0). En effet, la procédure étant la même pour tous les autres éléments graphiques, lorsque vous saurez modifier une barre, vous saurez tout modifier.</w:t>
      </w:r>
      <w:r w:rsidR="00603BE2" w:rsidRPr="00603BE2">
        <w:t xml:space="preserve"> </w:t>
      </w:r>
    </w:p>
    <w:p w:rsidR="00411587" w:rsidRDefault="00603BE2" w:rsidP="00411587">
      <w:pPr>
        <w:pStyle w:val="Sansinterligne"/>
      </w:pPr>
      <w:r>
        <w:t>Nous supposerons dans la suite de ce chapitre que vous avez saisi quelques valeurs et qu’un histogramme figure dans la zone d’affichage.</w:t>
      </w:r>
    </w:p>
    <w:p w:rsidR="00603BE2" w:rsidRDefault="00603BE2" w:rsidP="00411587">
      <w:pPr>
        <w:pStyle w:val="Sansinterligne"/>
      </w:pPr>
    </w:p>
    <w:p w:rsidR="00603BE2" w:rsidRDefault="00603BE2" w:rsidP="00603BE2">
      <w:pPr>
        <w:pStyle w:val="Titre3"/>
      </w:pPr>
      <w:r>
        <w:t>SELECTION D'UN STYLE DE BARRES</w:t>
      </w:r>
    </w:p>
    <w:p w:rsidR="00411587" w:rsidRDefault="00411587" w:rsidP="00411587">
      <w:pPr>
        <w:pStyle w:val="Sansinterligne"/>
      </w:pPr>
      <w:r>
        <w:t xml:space="preserve">Pour sélectionner un autre style de barres, appelez la commande </w:t>
      </w:r>
      <w:r w:rsidRPr="00603BE2">
        <w:rPr>
          <w:b/>
        </w:rPr>
        <w:t>Graphique</w:t>
      </w:r>
      <w:r>
        <w:t xml:space="preserve"> en appuyant sur </w:t>
      </w:r>
      <w:r w:rsidRPr="00603BE2">
        <w:rPr>
          <w:b/>
        </w:rPr>
        <w:t>F3</w:t>
      </w:r>
      <w:r>
        <w:t xml:space="preserve">, puis sur </w:t>
      </w:r>
      <w:r w:rsidRPr="00603BE2">
        <w:rPr>
          <w:b/>
        </w:rPr>
        <w:t>G</w:t>
      </w:r>
      <w:r>
        <w:t xml:space="preserve">. Plusieurs sous-options vous sont alors présentées dans la zone de contrôle : modification des axes, changement de l'histogramme en courbe linéaire (Ligne), etc. Choisissez </w:t>
      </w:r>
      <w:r w:rsidR="00F7084B">
        <w:t>l’option</w:t>
      </w:r>
      <w:r>
        <w:t xml:space="preserve"> </w:t>
      </w:r>
      <w:r w:rsidRPr="00603BE2">
        <w:rPr>
          <w:b/>
        </w:rPr>
        <w:t>Barre</w:t>
      </w:r>
      <w:r>
        <w:t xml:space="preserve"> en tapant la lettre </w:t>
      </w:r>
      <w:r w:rsidRPr="00603BE2">
        <w:rPr>
          <w:b/>
        </w:rPr>
        <w:t>B</w:t>
      </w:r>
      <w:r>
        <w:t>.</w:t>
      </w:r>
      <w:r>
        <w:tab/>
      </w:r>
    </w:p>
    <w:p w:rsidR="00411587" w:rsidRDefault="00411587" w:rsidP="00411587">
      <w:pPr>
        <w:pStyle w:val="Sansinterligne"/>
      </w:pPr>
      <w:r>
        <w:t>Deux méthodes de sélection existent : la sélection par numéro et la sélection sur catalogue.</w:t>
      </w:r>
      <w:r>
        <w:tab/>
      </w:r>
    </w:p>
    <w:p w:rsidR="00374198" w:rsidRPr="00374198" w:rsidRDefault="00374198" w:rsidP="00374198">
      <w:pPr>
        <w:pStyle w:val="Sansinterligne"/>
        <w:spacing w:after="60"/>
        <w:rPr>
          <w:b/>
        </w:rPr>
      </w:pPr>
      <w:r w:rsidRPr="00374198">
        <w:rPr>
          <w:b/>
        </w:rPr>
        <w:t xml:space="preserve">Sélection par numéro </w:t>
      </w:r>
    </w:p>
    <w:p w:rsidR="00374198" w:rsidRDefault="00603BE2" w:rsidP="00374198">
      <w:pPr>
        <w:pStyle w:val="Sansinterligne"/>
        <w:spacing w:after="60"/>
      </w:pPr>
      <w:r>
        <w:t>Une fois sélectionnée l’</w:t>
      </w:r>
      <w:r w:rsidR="00411587">
        <w:t>option Barre de la commande Graphique, la ligne de saisie affiche</w:t>
      </w:r>
      <w:r w:rsidR="00374198">
        <w:t xml:space="preserve"> </w:t>
      </w:r>
      <w:r w:rsidR="00411587">
        <w:t xml:space="preserve">: </w:t>
      </w:r>
    </w:p>
    <w:p w:rsidR="00411587" w:rsidRPr="00374198" w:rsidRDefault="00411587" w:rsidP="00374198">
      <w:pPr>
        <w:pStyle w:val="Sansinterligne"/>
        <w:spacing w:after="60"/>
        <w:ind w:firstLine="709"/>
        <w:rPr>
          <w:rFonts w:ascii="Courier New" w:hAnsi="Courier New" w:cs="Courier New"/>
        </w:rPr>
      </w:pPr>
      <w:proofErr w:type="gramStart"/>
      <w:r w:rsidRPr="00374198">
        <w:rPr>
          <w:rFonts w:ascii="Courier New" w:hAnsi="Courier New" w:cs="Courier New"/>
        </w:rPr>
        <w:t>commande&gt;</w:t>
      </w:r>
      <w:proofErr w:type="gramEnd"/>
      <w:r w:rsidRPr="00374198">
        <w:rPr>
          <w:rFonts w:ascii="Courier New" w:hAnsi="Courier New" w:cs="Courier New"/>
        </w:rPr>
        <w:t>Graphique en BARRES ?</w:t>
      </w:r>
    </w:p>
    <w:p w:rsidR="00411587" w:rsidRDefault="00411587" w:rsidP="00411587">
      <w:pPr>
        <w:pStyle w:val="Sansinterligne"/>
      </w:pPr>
      <w:r>
        <w:t xml:space="preserve">QL Easel attend alors un nombre. Il existe 16 styles prédéfinis de barres, numérotés de 0 à 15, et vous pouvez </w:t>
      </w:r>
      <w:r w:rsidR="00374198">
        <w:t>sélectionner l'un quelconque d'</w:t>
      </w:r>
      <w:r>
        <w:t xml:space="preserve">entre eux en tapant son numéro suivi de </w:t>
      </w:r>
      <w:r w:rsidRPr="00374198">
        <w:rPr>
          <w:b/>
        </w:rPr>
        <w:t>ENTREE</w:t>
      </w:r>
      <w:r>
        <w:t xml:space="preserve">. Essayez-en </w:t>
      </w:r>
      <w:r w:rsidR="00F7084B">
        <w:t>quelques-uns</w:t>
      </w:r>
      <w:r>
        <w:t xml:space="preserve"> au hasard.</w:t>
      </w:r>
    </w:p>
    <w:p w:rsidR="00411587" w:rsidRDefault="00411587" w:rsidP="00411587">
      <w:pPr>
        <w:pStyle w:val="Sansinterligne"/>
      </w:pPr>
      <w:r>
        <w:t>Cette méthode de sélection est très rapide</w:t>
      </w:r>
      <w:r w:rsidR="00B42E62">
        <w:t xml:space="preserve">, </w:t>
      </w:r>
      <w:r>
        <w:t xml:space="preserve">mais suppose naturellement que vous connaissiez les numéros des styles que vous désirez mettre en </w:t>
      </w:r>
      <w:r w:rsidR="00F7084B">
        <w:t>œuvre</w:t>
      </w:r>
      <w:r>
        <w:t>.</w:t>
      </w:r>
    </w:p>
    <w:p w:rsidR="00374198" w:rsidRPr="00374198" w:rsidRDefault="00374198" w:rsidP="00374198">
      <w:pPr>
        <w:pStyle w:val="Sansinterligne"/>
        <w:spacing w:after="60"/>
        <w:rPr>
          <w:b/>
        </w:rPr>
      </w:pPr>
      <w:r w:rsidRPr="00374198">
        <w:rPr>
          <w:b/>
        </w:rPr>
        <w:t xml:space="preserve">Sélection sur catalogue </w:t>
      </w:r>
    </w:p>
    <w:p w:rsidR="00411587" w:rsidRDefault="00411587" w:rsidP="00411587">
      <w:pPr>
        <w:pStyle w:val="Sansinterligne"/>
      </w:pPr>
      <w:r>
        <w:t>Si vous n'êtes pas sûr du numéro de chaque style (ou si vous souhaitez concevoir votre propre style), QL Easel vous permet d'afficher un catalogue illustré de toutes les barres disponibles pour vous aider dans votre choix.</w:t>
      </w:r>
    </w:p>
    <w:p w:rsidR="00411587" w:rsidRDefault="00374198" w:rsidP="00374198">
      <w:pPr>
        <w:pStyle w:val="Sansinterligne"/>
        <w:spacing w:after="0"/>
        <w:jc w:val="center"/>
      </w:pPr>
      <w:r w:rsidRPr="00374198">
        <w:rPr>
          <w:noProof/>
          <w:lang w:eastAsia="fr-FR"/>
        </w:rPr>
        <w:lastRenderedPageBreak/>
        <w:drawing>
          <wp:inline distT="0" distB="0" distL="0" distR="0">
            <wp:extent cx="5040000" cy="3653685"/>
            <wp:effectExtent l="19050" t="19050" r="27305" b="2349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0000" cy="3653685"/>
                    </a:xfrm>
                    <a:prstGeom prst="rect">
                      <a:avLst/>
                    </a:prstGeom>
                    <a:noFill/>
                    <a:ln>
                      <a:solidFill>
                        <a:schemeClr val="tx1"/>
                      </a:solidFill>
                    </a:ln>
                  </pic:spPr>
                </pic:pic>
              </a:graphicData>
            </a:graphic>
          </wp:inline>
        </w:drawing>
      </w:r>
    </w:p>
    <w:p w:rsidR="00411587" w:rsidRPr="00374198" w:rsidRDefault="00411587" w:rsidP="00374198">
      <w:pPr>
        <w:pStyle w:val="Sansinterligne"/>
        <w:jc w:val="center"/>
        <w:rPr>
          <w:sz w:val="18"/>
        </w:rPr>
      </w:pPr>
      <w:r w:rsidRPr="00374198">
        <w:rPr>
          <w:sz w:val="18"/>
        </w:rPr>
        <w:t>Figure 3.1 Sélection d'un style de barres.</w:t>
      </w:r>
    </w:p>
    <w:p w:rsidR="00411587" w:rsidRDefault="00411587" w:rsidP="00411587">
      <w:pPr>
        <w:pStyle w:val="Sansinterligne"/>
      </w:pPr>
      <w:r>
        <w:t>Pour demander ce catalogue, tapez :</w:t>
      </w:r>
    </w:p>
    <w:tbl>
      <w:tblPr>
        <w:tblStyle w:val="Grilledutableau"/>
        <w:tblW w:w="0" w:type="auto"/>
        <w:jc w:val="center"/>
        <w:tblLook w:val="04A0" w:firstRow="1" w:lastRow="0" w:firstColumn="1" w:lastColumn="0" w:noHBand="0" w:noVBand="1"/>
      </w:tblPr>
      <w:tblGrid>
        <w:gridCol w:w="562"/>
        <w:gridCol w:w="1134"/>
        <w:gridCol w:w="1134"/>
      </w:tblGrid>
      <w:tr w:rsidR="00374198" w:rsidTr="00374198">
        <w:trPr>
          <w:jc w:val="center"/>
        </w:trPr>
        <w:tc>
          <w:tcPr>
            <w:tcW w:w="562" w:type="dxa"/>
          </w:tcPr>
          <w:p w:rsidR="00374198" w:rsidRDefault="00374198" w:rsidP="00374198">
            <w:pPr>
              <w:pStyle w:val="Sansinterligne"/>
              <w:spacing w:after="0"/>
            </w:pPr>
            <w:r>
              <w:t>F3</w:t>
            </w:r>
          </w:p>
        </w:tc>
        <w:tc>
          <w:tcPr>
            <w:tcW w:w="1134" w:type="dxa"/>
            <w:tcBorders>
              <w:top w:val="nil"/>
              <w:bottom w:val="nil"/>
            </w:tcBorders>
          </w:tcPr>
          <w:p w:rsidR="00374198" w:rsidRDefault="00374198" w:rsidP="00374198">
            <w:pPr>
              <w:pStyle w:val="Sansinterligne"/>
              <w:spacing w:after="0"/>
              <w:jc w:val="center"/>
            </w:pPr>
            <w:r w:rsidRPr="00374198">
              <w:rPr>
                <w:b/>
              </w:rPr>
              <w:t>G</w:t>
            </w:r>
            <w:r>
              <w:t xml:space="preserve">      </w:t>
            </w:r>
            <w:r w:rsidRPr="00374198">
              <w:rPr>
                <w:b/>
              </w:rPr>
              <w:t>B</w:t>
            </w:r>
          </w:p>
        </w:tc>
        <w:tc>
          <w:tcPr>
            <w:tcW w:w="1134" w:type="dxa"/>
          </w:tcPr>
          <w:p w:rsidR="00374198" w:rsidRDefault="00374198" w:rsidP="00374198">
            <w:pPr>
              <w:pStyle w:val="Sansinterligne"/>
              <w:spacing w:after="0"/>
            </w:pPr>
            <w:r>
              <w:t>ENTREE</w:t>
            </w:r>
          </w:p>
        </w:tc>
      </w:tr>
    </w:tbl>
    <w:p w:rsidR="00374198" w:rsidRDefault="00374198" w:rsidP="00374198">
      <w:pPr>
        <w:pStyle w:val="Sansinterligne"/>
        <w:spacing w:after="0"/>
      </w:pPr>
    </w:p>
    <w:p w:rsidR="00411587" w:rsidRDefault="00411587" w:rsidP="00411587">
      <w:pPr>
        <w:pStyle w:val="Sansinterligne"/>
      </w:pPr>
      <w:r>
        <w:tab/>
      </w:r>
      <w:r>
        <w:tab/>
      </w:r>
    </w:p>
    <w:p w:rsidR="00374198" w:rsidRDefault="00411587" w:rsidP="00374198">
      <w:pPr>
        <w:pStyle w:val="Titre3"/>
      </w:pPr>
      <w:r>
        <w:t>CONCEPTION D'UN NOUVEAU STYLE</w:t>
      </w:r>
    </w:p>
    <w:p w:rsidR="00411587" w:rsidRDefault="00411587" w:rsidP="00411587">
      <w:pPr>
        <w:pStyle w:val="Sansinterligne"/>
      </w:pPr>
      <w:r>
        <w:t xml:space="preserve">(Inutile </w:t>
      </w:r>
      <w:r w:rsidR="00F7084B">
        <w:t>d’appuyer</w:t>
      </w:r>
      <w:r>
        <w:t xml:space="preserve"> sur </w:t>
      </w:r>
      <w:r w:rsidRPr="00374198">
        <w:rPr>
          <w:b/>
        </w:rPr>
        <w:t>F3</w:t>
      </w:r>
      <w:r>
        <w:t xml:space="preserve"> si le menu des commandes est déjà affiché.) La zone </w:t>
      </w:r>
      <w:r w:rsidR="00F7084B">
        <w:t>d’affichage</w:t>
      </w:r>
      <w:r>
        <w:t xml:space="preserve"> cède alors la place à une rangée de barres numérotées, comme </w:t>
      </w:r>
      <w:r w:rsidR="00F7084B">
        <w:t>l’illustre</w:t>
      </w:r>
      <w:r>
        <w:t xml:space="preserve"> la Figure 3.1.</w:t>
      </w:r>
    </w:p>
    <w:p w:rsidR="00411587" w:rsidRDefault="00411587" w:rsidP="00411587">
      <w:pPr>
        <w:pStyle w:val="Sansinterligne"/>
      </w:pPr>
      <w:r>
        <w:t xml:space="preserve">La première barre est entourée </w:t>
      </w:r>
      <w:r w:rsidR="00F7084B">
        <w:t>d’un</w:t>
      </w:r>
      <w:r>
        <w:t xml:space="preserve"> cadre (le curseur de sélection) qui indique </w:t>
      </w:r>
      <w:r w:rsidR="00F7084B">
        <w:t>qu’il</w:t>
      </w:r>
      <w:r>
        <w:t xml:space="preserve"> s'agit de l'option active, celle qui sera sélectionnée si vous appuyez sur </w:t>
      </w:r>
      <w:r w:rsidRPr="00374198">
        <w:rPr>
          <w:b/>
        </w:rPr>
        <w:t>ENTREE</w:t>
      </w:r>
      <w:r>
        <w:t xml:space="preserve">. Vous pouvez déplacer ce curseur avec les flèches droite et gauche. Lorsque vous </w:t>
      </w:r>
      <w:r w:rsidR="00F7084B">
        <w:t>l’aurez</w:t>
      </w:r>
      <w:r>
        <w:t xml:space="preserve"> positionné sur le style de votre choix, appuyez sur </w:t>
      </w:r>
      <w:r w:rsidRPr="00374198">
        <w:rPr>
          <w:b/>
        </w:rPr>
        <w:t>ENTREE</w:t>
      </w:r>
      <w:r>
        <w:t xml:space="preserve"> pour </w:t>
      </w:r>
      <w:r w:rsidR="00F7084B">
        <w:t>réafficher</w:t>
      </w:r>
      <w:r>
        <w:t xml:space="preserve"> le jeu de valeurs en cours avec ce nouveau style de barres.</w:t>
      </w:r>
    </w:p>
    <w:p w:rsidR="00411587" w:rsidRDefault="00411587" w:rsidP="00411587">
      <w:pPr>
        <w:pStyle w:val="Sansinterligne"/>
      </w:pPr>
      <w:r>
        <w:t>Sur le catalogue illustré, vous aurez probableme</w:t>
      </w:r>
      <w:r w:rsidR="00374198">
        <w:t>nt remarqué que, sous le titre « Vos barres »; l</w:t>
      </w:r>
      <w:r>
        <w:t>'unique option présentée ne portait pas de numéro</w:t>
      </w:r>
      <w:r w:rsidR="00B42E62">
        <w:t xml:space="preserve">, </w:t>
      </w:r>
      <w:r>
        <w:t xml:space="preserve">mais un point </w:t>
      </w:r>
      <w:r w:rsidR="00F7084B">
        <w:t>d’interrogation</w:t>
      </w:r>
      <w:r>
        <w:t xml:space="preserve">. </w:t>
      </w:r>
      <w:r w:rsidR="00F7084B">
        <w:t>C’est</w:t>
      </w:r>
      <w:r>
        <w:t xml:space="preserve"> cette option que vous devrez sélectionner si vous souhaitez composer un nouveau style de barre, en complément des styles standard offerts par QL Easel.</w:t>
      </w:r>
    </w:p>
    <w:p w:rsidR="00411587" w:rsidRDefault="00411587" w:rsidP="00411587">
      <w:pPr>
        <w:pStyle w:val="Sansinterligne"/>
      </w:pPr>
      <w:r>
        <w:t xml:space="preserve">Pour mettre cette fonction en </w:t>
      </w:r>
      <w:r w:rsidR="00F7084B">
        <w:t>œuvre</w:t>
      </w:r>
      <w:r w:rsidR="00374198">
        <w:t>, cerclez la barre portant le « ? »</w:t>
      </w:r>
      <w:r>
        <w:t xml:space="preserve"> avec le curseur et appuyez sur </w:t>
      </w:r>
      <w:r w:rsidRPr="00374198">
        <w:rPr>
          <w:b/>
        </w:rPr>
        <w:t>ENTREE</w:t>
      </w:r>
      <w:r>
        <w:t xml:space="preserve">. Vous passez alors à </w:t>
      </w:r>
      <w:r w:rsidR="00F7084B">
        <w:t>l’écran</w:t>
      </w:r>
      <w:r>
        <w:t xml:space="preserve"> "NOUVEAU </w:t>
      </w:r>
      <w:r w:rsidR="004B0B02">
        <w:t>STYLE" illustré à la Figure 3.2 sur la page suivante.</w:t>
      </w:r>
    </w:p>
    <w:p w:rsidR="004B0B02" w:rsidRDefault="004B0B02" w:rsidP="004B0B02">
      <w:pPr>
        <w:pStyle w:val="Sansinterligne"/>
        <w:spacing w:after="0"/>
        <w:jc w:val="center"/>
      </w:pPr>
      <w:r w:rsidRPr="004B0B02">
        <w:rPr>
          <w:noProof/>
          <w:lang w:eastAsia="fr-FR"/>
        </w:rPr>
        <w:lastRenderedPageBreak/>
        <w:drawing>
          <wp:inline distT="0" distB="0" distL="0" distR="0">
            <wp:extent cx="5040000" cy="3674358"/>
            <wp:effectExtent l="19050" t="19050" r="27305" b="2159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0000" cy="3674358"/>
                    </a:xfrm>
                    <a:prstGeom prst="rect">
                      <a:avLst/>
                    </a:prstGeom>
                    <a:noFill/>
                    <a:ln>
                      <a:solidFill>
                        <a:schemeClr val="tx1"/>
                      </a:solidFill>
                    </a:ln>
                  </pic:spPr>
                </pic:pic>
              </a:graphicData>
            </a:graphic>
          </wp:inline>
        </w:drawing>
      </w:r>
    </w:p>
    <w:p w:rsidR="00411587" w:rsidRPr="004B0B02" w:rsidRDefault="00411587" w:rsidP="004B0B02">
      <w:pPr>
        <w:pStyle w:val="Sansinterligne"/>
        <w:jc w:val="center"/>
        <w:rPr>
          <w:sz w:val="18"/>
        </w:rPr>
      </w:pPr>
      <w:r w:rsidRPr="004B0B02">
        <w:rPr>
          <w:sz w:val="18"/>
        </w:rPr>
        <w:t>Figure 3.2 Conception d'un nouveau style.</w:t>
      </w:r>
    </w:p>
    <w:p w:rsidR="00411587" w:rsidRDefault="00411587" w:rsidP="00A73987">
      <w:pPr>
        <w:pStyle w:val="Sansinterligne"/>
        <w:spacing w:after="240"/>
      </w:pPr>
      <w:r>
        <w:t>Les options dont vous disposez sont expliquées ci-dessous</w:t>
      </w:r>
      <w:r w:rsidR="004B0B02">
        <w:t>.</w:t>
      </w:r>
    </w:p>
    <w:p w:rsidR="004B0B02" w:rsidRPr="004B0B02" w:rsidRDefault="00411587" w:rsidP="00A73987">
      <w:pPr>
        <w:pStyle w:val="Sansinterligne"/>
        <w:rPr>
          <w:b/>
        </w:rPr>
      </w:pPr>
      <w:r w:rsidRPr="004B0B02">
        <w:rPr>
          <w:b/>
        </w:rPr>
        <w:t xml:space="preserve">Couleur centre </w:t>
      </w:r>
    </w:p>
    <w:p w:rsidR="00411587" w:rsidRDefault="00411587" w:rsidP="00411587">
      <w:pPr>
        <w:pStyle w:val="Sansinterligne"/>
      </w:pPr>
      <w:r>
        <w:t xml:space="preserve">La première rubrique de la liste est </w:t>
      </w:r>
      <w:r w:rsidRPr="00A73987">
        <w:rPr>
          <w:i/>
        </w:rPr>
        <w:t>surlignée</w:t>
      </w:r>
      <w:r>
        <w:t xml:space="preserve"> (</w:t>
      </w:r>
      <w:r w:rsidR="00F7084B">
        <w:t>c.à.d.</w:t>
      </w:r>
      <w:r>
        <w:t xml:space="preserve"> affichée en surbrillance). Elle vous permet de choisir la couleur de remplissage parmi celles de la palette proposée en haut et à gauche.</w:t>
      </w:r>
    </w:p>
    <w:p w:rsidR="00411587" w:rsidRDefault="00411587" w:rsidP="00411587">
      <w:pPr>
        <w:pStyle w:val="Sansinterligne"/>
      </w:pPr>
      <w:r>
        <w:t xml:space="preserve">Vous pouvez soit surligner une autre option avec les touches flèche basse ou flèche haute, soit sélectionner l'option présentement surlignée en appuyant sur </w:t>
      </w:r>
      <w:r w:rsidRPr="00A73987">
        <w:rPr>
          <w:b/>
        </w:rPr>
        <w:t>ENTREE</w:t>
      </w:r>
      <w:r>
        <w:t xml:space="preserve">. Si vous choisissez l'option </w:t>
      </w:r>
      <w:r w:rsidRPr="00A73987">
        <w:rPr>
          <w:b/>
        </w:rPr>
        <w:t>Couleur centre</w:t>
      </w:r>
      <w:r>
        <w:t>, un curseur carré apparaît autour de la première couleur de la palette et le centre de la barre-échantillon, représentée à droite de I' écran, prend aussitôt cette couleur.</w:t>
      </w:r>
    </w:p>
    <w:p w:rsidR="00411587" w:rsidRDefault="00411587" w:rsidP="00A73987">
      <w:pPr>
        <w:pStyle w:val="Sansinterligne"/>
        <w:spacing w:after="240"/>
      </w:pPr>
      <w:r>
        <w:t xml:space="preserve">Choisissez une couleur dans la palette en déplaçant le curseur avec les flèches droite ou gauche. Validez votre choix en appuyant sur </w:t>
      </w:r>
      <w:r w:rsidRPr="00A73987">
        <w:rPr>
          <w:b/>
        </w:rPr>
        <w:t>ENTREE</w:t>
      </w:r>
      <w:r>
        <w:t>. La couleur de fond de la barre-éch</w:t>
      </w:r>
      <w:r w:rsidR="00A73987">
        <w:t>antillon est toujours celle du « papier »</w:t>
      </w:r>
      <w:r>
        <w:t xml:space="preserve"> en vigueur (voir Chapitre 6).</w:t>
      </w:r>
    </w:p>
    <w:p w:rsidR="00A73987" w:rsidRPr="004B0B02" w:rsidRDefault="00A73987" w:rsidP="00A73987">
      <w:pPr>
        <w:pStyle w:val="Sansinterligne"/>
        <w:rPr>
          <w:b/>
        </w:rPr>
      </w:pPr>
      <w:r w:rsidRPr="004B0B02">
        <w:rPr>
          <w:b/>
        </w:rPr>
        <w:t xml:space="preserve">Couleur </w:t>
      </w:r>
      <w:r>
        <w:rPr>
          <w:b/>
        </w:rPr>
        <w:t>bord</w:t>
      </w:r>
      <w:r w:rsidRPr="004B0B02">
        <w:rPr>
          <w:b/>
        </w:rPr>
        <w:t xml:space="preserve"> </w:t>
      </w:r>
    </w:p>
    <w:p w:rsidR="00411587" w:rsidRDefault="00411587" w:rsidP="00A73987">
      <w:pPr>
        <w:pStyle w:val="Sansinterligne"/>
        <w:spacing w:after="60"/>
      </w:pPr>
      <w:r>
        <w:t xml:space="preserve">Si vous sortez de l'option précédente, la ligne </w:t>
      </w:r>
      <w:r w:rsidRPr="00A73987">
        <w:rPr>
          <w:b/>
        </w:rPr>
        <w:t>Couleur bord</w:t>
      </w:r>
      <w:r>
        <w:t xml:space="preserve"> de la liste sera automatiquement surlignée. Là encore, vous pouvez soit la sélectionner en </w:t>
      </w:r>
      <w:r w:rsidR="00A73987">
        <w:t>tapant sur</w:t>
      </w:r>
      <w:r>
        <w:t xml:space="preserve"> </w:t>
      </w:r>
      <w:r w:rsidRPr="00A73987">
        <w:rPr>
          <w:b/>
        </w:rPr>
        <w:t>ENTREE</w:t>
      </w:r>
      <w:r>
        <w:t>, soit en surligner une autre avec les touches flèche basse ou flèche haute. Si vous la sélectionnez, la même palette vous est présentée et vous pouvez choisir une couleur pour la bordure de la barre de la même façon que vous avez choisi la couleur du centre. (Si la largeur de la bordure est nulle, vous ne pourrez évidemment pas voir sa couleur sur la .barre-échantillon.)</w:t>
      </w:r>
    </w:p>
    <w:p w:rsidR="00411587" w:rsidRDefault="00411587" w:rsidP="00411587">
      <w:pPr>
        <w:pStyle w:val="Sansinterligne"/>
      </w:pPr>
      <w:r>
        <w:t xml:space="preserve">Votre choix fait, appuyez sur </w:t>
      </w:r>
      <w:r w:rsidRPr="00A73987">
        <w:rPr>
          <w:b/>
        </w:rPr>
        <w:t>ENTREE</w:t>
      </w:r>
      <w:r>
        <w:t xml:space="preserve"> pour le valider.</w:t>
      </w:r>
    </w:p>
    <w:p w:rsidR="00A73987" w:rsidRDefault="00A73987">
      <w:pPr>
        <w:widowControl/>
        <w:kinsoku/>
        <w:overflowPunct/>
        <w:spacing w:after="160" w:line="259" w:lineRule="auto"/>
        <w:jc w:val="left"/>
        <w:textAlignment w:val="auto"/>
        <w:rPr>
          <w:b/>
        </w:rPr>
      </w:pPr>
      <w:r>
        <w:rPr>
          <w:b/>
        </w:rPr>
        <w:br w:type="page"/>
      </w:r>
    </w:p>
    <w:p w:rsidR="00A73987" w:rsidRPr="00A73987" w:rsidRDefault="00A73987" w:rsidP="00411587">
      <w:pPr>
        <w:pStyle w:val="Sansinterligne"/>
        <w:rPr>
          <w:b/>
        </w:rPr>
      </w:pPr>
      <w:r w:rsidRPr="00A73987">
        <w:rPr>
          <w:b/>
        </w:rPr>
        <w:lastRenderedPageBreak/>
        <w:t xml:space="preserve">Epaisseur bord </w:t>
      </w:r>
    </w:p>
    <w:p w:rsidR="00411587" w:rsidRDefault="00411587" w:rsidP="00411587">
      <w:pPr>
        <w:pStyle w:val="Sansinterligne"/>
      </w:pPr>
      <w:r>
        <w:t xml:space="preserve">La troisième rubrique de la liste vous permet de faire varier </w:t>
      </w:r>
      <w:r w:rsidR="00F7084B">
        <w:t>l’épaisseur</w:t>
      </w:r>
      <w:r>
        <w:t xml:space="preserve"> de la bordure de votre barre. Dans ce cas, QL Easel vous demande </w:t>
      </w:r>
      <w:r w:rsidR="00F7084B">
        <w:t>d’entrer</w:t>
      </w:r>
      <w:r>
        <w:t xml:space="preserve"> une valeur comprise</w:t>
      </w:r>
      <w:r w:rsidR="00A73987">
        <w:t xml:space="preserve"> </w:t>
      </w:r>
      <w:r>
        <w:t>entre 0 et 100 et représentant l'épaisseur de la bordure en pourcentage de la moitié</w:t>
      </w:r>
      <w:r w:rsidR="00A73987">
        <w:t xml:space="preserve"> </w:t>
      </w:r>
      <w:r>
        <w:t xml:space="preserve">de la largeur de la barre. Par exemple, si vous tapez 50 </w:t>
      </w:r>
      <w:proofErr w:type="gramStart"/>
      <w:r>
        <w:t>suivi</w:t>
      </w:r>
      <w:proofErr w:type="gramEnd"/>
      <w:r>
        <w:t xml:space="preserve"> de </w:t>
      </w:r>
      <w:r w:rsidRPr="00A73987">
        <w:rPr>
          <w:b/>
        </w:rPr>
        <w:t>ENTREE</w:t>
      </w:r>
      <w:r>
        <w:t>, la bordure</w:t>
      </w:r>
      <w:r w:rsidR="00A73987">
        <w:t xml:space="preserve"> </w:t>
      </w:r>
      <w:r>
        <w:t>aura une épaisseur correspondant au quart de la largeur de la barre.</w:t>
      </w:r>
    </w:p>
    <w:p w:rsidR="00411587" w:rsidRDefault="00411587" w:rsidP="00411587">
      <w:pPr>
        <w:pStyle w:val="Sansinterligne"/>
      </w:pPr>
      <w:r>
        <w:t xml:space="preserve">La dernière rubrique de la liste vous demande si vous êtes satisfait du style de barre que vous venez de composer. Confirmez en </w:t>
      </w:r>
      <w:r w:rsidR="00F7084B">
        <w:t>tapant</w:t>
      </w:r>
      <w:r>
        <w:t xml:space="preserve"> </w:t>
      </w:r>
      <w:r w:rsidRPr="00A73987">
        <w:rPr>
          <w:b/>
        </w:rPr>
        <w:t>ENTREE</w:t>
      </w:r>
      <w:r>
        <w:t xml:space="preserve"> : le nouveau style est ajouté au catalogue illustré des barres disponibles et </w:t>
      </w:r>
      <w:r w:rsidR="00F7084B">
        <w:t>s’applique</w:t>
      </w:r>
      <w:r>
        <w:t xml:space="preserve"> automatiquement au jeu de valeurs en cours. Si vous n'êtes pas satisfait, vous pouvez soit revenir sur I' une des options de la liste avec les touches flèche haute ou flèche basse pour essayer une nouvelle combinaison, soit annuler complètement la commande saris créer de nouveau style en appuyant sur </w:t>
      </w:r>
      <w:r w:rsidRPr="00A73987">
        <w:rPr>
          <w:b/>
        </w:rPr>
        <w:t>ESC</w:t>
      </w:r>
      <w:r>
        <w:t>.</w:t>
      </w:r>
    </w:p>
    <w:p w:rsidR="00A73987" w:rsidRDefault="00A73987" w:rsidP="00411587">
      <w:pPr>
        <w:pStyle w:val="Sansinterligne"/>
      </w:pPr>
    </w:p>
    <w:p w:rsidR="00A73987" w:rsidRDefault="00A73987">
      <w:pPr>
        <w:widowControl/>
        <w:kinsoku/>
        <w:overflowPunct/>
        <w:spacing w:after="160" w:line="259" w:lineRule="auto"/>
        <w:jc w:val="left"/>
        <w:textAlignment w:val="auto"/>
      </w:pPr>
      <w:r>
        <w:br w:type="page"/>
      </w:r>
    </w:p>
    <w:p w:rsidR="00411587" w:rsidRDefault="00411587" w:rsidP="00A73987">
      <w:pPr>
        <w:pStyle w:val="Titre1"/>
      </w:pPr>
      <w:r>
        <w:lastRenderedPageBreak/>
        <w:t>CHAPITRE 4</w:t>
      </w:r>
    </w:p>
    <w:p w:rsidR="00A73987" w:rsidRDefault="00A73987" w:rsidP="00411587">
      <w:pPr>
        <w:pStyle w:val="Sansinterligne"/>
      </w:pPr>
    </w:p>
    <w:p w:rsidR="00A73987" w:rsidRDefault="00A73987" w:rsidP="00411587">
      <w:pPr>
        <w:pStyle w:val="Sansinterligne"/>
      </w:pPr>
    </w:p>
    <w:p w:rsidR="00A73987" w:rsidRDefault="00411587" w:rsidP="00A73987">
      <w:pPr>
        <w:pStyle w:val="Titre2"/>
      </w:pPr>
      <w:r>
        <w:t xml:space="preserve">TEXTE </w:t>
      </w:r>
    </w:p>
    <w:p w:rsidR="00A73987" w:rsidRDefault="00A73987" w:rsidP="00E220B8"/>
    <w:p w:rsidR="00411587" w:rsidRDefault="00411587" w:rsidP="00411587">
      <w:pPr>
        <w:pStyle w:val="Sansinterligne"/>
      </w:pPr>
      <w:r>
        <w:t xml:space="preserve">Au Chapitre 2, nous avons expliqué comment QL Easel vous permettait d'ajouter du texte à vos graphiques pour les annoter. Nous allons voir maintenant comment corriger un texte existant et comment le repositionner. Nous décrirons également la marche à suivre pour modifier les autres éléments de texte du graphique : le titre, les noms des axes et les intitulés des cases. Enfin, nous aborderons l'option </w:t>
      </w:r>
      <w:r w:rsidRPr="00A73987">
        <w:rPr>
          <w:b/>
        </w:rPr>
        <w:t>Texte</w:t>
      </w:r>
      <w:r>
        <w:t xml:space="preserve"> de la commande </w:t>
      </w:r>
      <w:r w:rsidRPr="00A73987">
        <w:rPr>
          <w:b/>
        </w:rPr>
        <w:t>Graphique</w:t>
      </w:r>
      <w:r>
        <w:t>, qui vous permet de changer l'orientation et les couleurs en vigueur.</w:t>
      </w:r>
    </w:p>
    <w:p w:rsidR="00411587" w:rsidRDefault="00411587" w:rsidP="00A73987">
      <w:pPr>
        <w:pStyle w:val="Sansinterligne"/>
        <w:spacing w:after="60"/>
      </w:pPr>
      <w:r>
        <w:t>QL Easel distingue entre trois types de texte :</w:t>
      </w:r>
    </w:p>
    <w:p w:rsidR="00411587" w:rsidRDefault="00411587" w:rsidP="00A73987">
      <w:pPr>
        <w:pStyle w:val="Sansinterligne"/>
        <w:numPr>
          <w:ilvl w:val="0"/>
          <w:numId w:val="30"/>
        </w:numPr>
        <w:spacing w:after="60"/>
        <w:ind w:left="714" w:hanging="357"/>
      </w:pPr>
      <w:r>
        <w:t>les annotations (y compris le Titre)</w:t>
      </w:r>
      <w:r w:rsidR="00A73987">
        <w:t xml:space="preserve"> </w:t>
      </w:r>
      <w:r>
        <w:t>;</w:t>
      </w:r>
    </w:p>
    <w:p w:rsidR="00411587" w:rsidRDefault="00411587" w:rsidP="00A73987">
      <w:pPr>
        <w:pStyle w:val="Sansinterligne"/>
        <w:numPr>
          <w:ilvl w:val="0"/>
          <w:numId w:val="30"/>
        </w:numPr>
      </w:pPr>
      <w:r>
        <w:t>les noms des deux axes; les intitulés des cases.</w:t>
      </w:r>
    </w:p>
    <w:p w:rsidR="00411587" w:rsidRDefault="00411587" w:rsidP="00411587">
      <w:pPr>
        <w:pStyle w:val="Sansinterligne"/>
      </w:pPr>
      <w:r>
        <w:t xml:space="preserve">La commande </w:t>
      </w:r>
      <w:r w:rsidRPr="00A73987">
        <w:rPr>
          <w:b/>
        </w:rPr>
        <w:t>Modifie</w:t>
      </w:r>
      <w:r>
        <w:t xml:space="preserve"> permet de modifier ces trois éléments de texte ainsi </w:t>
      </w:r>
      <w:r w:rsidR="00F7084B">
        <w:t>qu’un</w:t>
      </w:r>
      <w:r>
        <w:t xml:space="preserve"> quatrième -</w:t>
      </w:r>
      <w:r w:rsidR="00A73987">
        <w:t xml:space="preserve"> la légende -</w:t>
      </w:r>
      <w:r>
        <w:t xml:space="preserve"> qui </w:t>
      </w:r>
      <w:r w:rsidR="00F7084B">
        <w:t>n’est</w:t>
      </w:r>
      <w:r>
        <w:t xml:space="preserve"> visible que lorsque plusieurs jeux de données sont représentés sur un même graphique. Nous reviendrons sur la légende au chapitre suivant</w:t>
      </w:r>
      <w:r w:rsidR="00A73987">
        <w:t>.</w:t>
      </w:r>
    </w:p>
    <w:p w:rsidR="00A73987" w:rsidRDefault="00A73987" w:rsidP="00411587">
      <w:pPr>
        <w:pStyle w:val="Sansinterligne"/>
      </w:pPr>
    </w:p>
    <w:p w:rsidR="00A73987" w:rsidRDefault="00A73987" w:rsidP="00A73987">
      <w:pPr>
        <w:pStyle w:val="Titre3"/>
      </w:pPr>
      <w:r>
        <w:t>ANNOTATIONS</w:t>
      </w:r>
    </w:p>
    <w:p w:rsidR="00411587" w:rsidRDefault="00411587" w:rsidP="00411587">
      <w:pPr>
        <w:pStyle w:val="Sansinterligne"/>
      </w:pPr>
      <w:r>
        <w:t xml:space="preserve">Les annotations et le titre sont considérés comme du texte ordinaire. Ils apparaissent toujours en surimpression sur le graphique ou le papier, un peu comme des étiquettes </w:t>
      </w:r>
      <w:r w:rsidR="00F7084B">
        <w:t>autocollantes</w:t>
      </w:r>
      <w:r w:rsidR="00A73987">
        <w:t>, et restent en place jusqu'</w:t>
      </w:r>
      <w:r>
        <w:t>à ce que vous les effaciez, quels que soient les autres changements apportés à l'écran.</w:t>
      </w:r>
    </w:p>
    <w:p w:rsidR="00411587" w:rsidRDefault="00411587" w:rsidP="00411587">
      <w:pPr>
        <w:pStyle w:val="Sansinterligne"/>
      </w:pPr>
      <w:r>
        <w:t>Appuyez sur :</w:t>
      </w:r>
    </w:p>
    <w:tbl>
      <w:tblPr>
        <w:tblStyle w:val="Grilledutableau"/>
        <w:tblW w:w="0" w:type="auto"/>
        <w:tblInd w:w="517" w:type="dxa"/>
        <w:tblLook w:val="04A0" w:firstRow="1" w:lastRow="0" w:firstColumn="1" w:lastColumn="0" w:noHBand="0" w:noVBand="1"/>
      </w:tblPr>
      <w:tblGrid>
        <w:gridCol w:w="473"/>
        <w:gridCol w:w="1082"/>
      </w:tblGrid>
      <w:tr w:rsidR="00632B59" w:rsidTr="00632B59">
        <w:tc>
          <w:tcPr>
            <w:tcW w:w="473" w:type="dxa"/>
          </w:tcPr>
          <w:p w:rsidR="00632B59" w:rsidRPr="00632B59" w:rsidRDefault="00632B59" w:rsidP="00632B59">
            <w:pPr>
              <w:pStyle w:val="Sansinterligne"/>
              <w:spacing w:after="0"/>
              <w:rPr>
                <w:b/>
              </w:rPr>
            </w:pPr>
            <w:r w:rsidRPr="00632B59">
              <w:rPr>
                <w:b/>
              </w:rPr>
              <w:t>F3</w:t>
            </w:r>
          </w:p>
        </w:tc>
        <w:tc>
          <w:tcPr>
            <w:tcW w:w="1082" w:type="dxa"/>
            <w:tcBorders>
              <w:top w:val="nil"/>
              <w:bottom w:val="nil"/>
              <w:right w:val="nil"/>
            </w:tcBorders>
          </w:tcPr>
          <w:p w:rsidR="00632B59" w:rsidRPr="00632B59" w:rsidRDefault="00632B59" w:rsidP="00632B59">
            <w:pPr>
              <w:pStyle w:val="Sansinterligne"/>
              <w:spacing w:after="0"/>
              <w:jc w:val="center"/>
              <w:rPr>
                <w:b/>
              </w:rPr>
            </w:pPr>
            <w:r w:rsidRPr="00632B59">
              <w:rPr>
                <w:b/>
              </w:rPr>
              <w:t>M     T</w:t>
            </w:r>
          </w:p>
        </w:tc>
      </w:tr>
    </w:tbl>
    <w:p w:rsidR="00411587" w:rsidRDefault="00411587" w:rsidP="00632B59">
      <w:pPr>
        <w:pStyle w:val="Sansinterligne"/>
        <w:spacing w:before="120" w:after="60"/>
      </w:pPr>
      <w:proofErr w:type="gramStart"/>
      <w:r>
        <w:t>pour</w:t>
      </w:r>
      <w:proofErr w:type="gramEnd"/>
      <w:r>
        <w:t xml:space="preserve"> sélectionner </w:t>
      </w:r>
      <w:r w:rsidR="00F7084B">
        <w:t>l’option</w:t>
      </w:r>
      <w:r>
        <w:t xml:space="preserve"> </w:t>
      </w:r>
      <w:r w:rsidRPr="00632B59">
        <w:rPr>
          <w:b/>
        </w:rPr>
        <w:t>Texte</w:t>
      </w:r>
      <w:r>
        <w:t xml:space="preserve"> de la commande </w:t>
      </w:r>
      <w:r w:rsidRPr="00632B59">
        <w:rPr>
          <w:b/>
        </w:rPr>
        <w:t>Modifie</w:t>
      </w:r>
      <w:r>
        <w:t xml:space="preserve">. Comme indiqué dans la zone de contrôle, vous devez alors approcher </w:t>
      </w:r>
      <w:r w:rsidR="00F7084B">
        <w:t>l’intersection</w:t>
      </w:r>
      <w:r>
        <w:t xml:space="preserve"> du réticule du début du texte à modifier. Inutile de la positionner exactement sous le premier caractère du texte. Appuyez sur </w:t>
      </w:r>
      <w:r w:rsidRPr="00632B59">
        <w:rPr>
          <w:b/>
        </w:rPr>
        <w:t>ENTREE</w:t>
      </w:r>
      <w:r>
        <w:t xml:space="preserve"> pour faire apparaître le texte ainsi pointé dans la ligne de saisie. Vous avez maintenant deux possibilités :</w:t>
      </w:r>
    </w:p>
    <w:p w:rsidR="00411587" w:rsidRDefault="00411587" w:rsidP="00632B59">
      <w:pPr>
        <w:pStyle w:val="Sansinterligne"/>
        <w:numPr>
          <w:ilvl w:val="0"/>
          <w:numId w:val="31"/>
        </w:numPr>
        <w:spacing w:after="60"/>
      </w:pPr>
      <w:r>
        <w:t xml:space="preserve">Effacer le texte en appuyant sur </w:t>
      </w:r>
      <w:r w:rsidRPr="00632B59">
        <w:rPr>
          <w:b/>
          <w:bdr w:val="single" w:sz="4" w:space="0" w:color="auto"/>
        </w:rPr>
        <w:t>F4</w:t>
      </w:r>
      <w:r>
        <w:t xml:space="preserve"> ; Vous repassez alors automatiquement à l'écran de saisie.</w:t>
      </w:r>
    </w:p>
    <w:p w:rsidR="00411587" w:rsidRDefault="00411587" w:rsidP="00632B59">
      <w:pPr>
        <w:pStyle w:val="Sansinterligne"/>
        <w:numPr>
          <w:ilvl w:val="0"/>
          <w:numId w:val="31"/>
        </w:numPr>
        <w:spacing w:after="60"/>
      </w:pPr>
      <w:r>
        <w:t xml:space="preserve">Modifier le texte à </w:t>
      </w:r>
      <w:r w:rsidR="00F7084B">
        <w:t>l’aide</w:t>
      </w:r>
      <w:r>
        <w:t xml:space="preserve"> de l'éditeur de ligne : Une fois vos corrections faites, appuyez sur </w:t>
      </w:r>
      <w:r w:rsidRPr="00632B59">
        <w:rPr>
          <w:b/>
        </w:rPr>
        <w:t>ENTREE</w:t>
      </w:r>
      <w:r>
        <w:t xml:space="preserve">. QL Easel vous permet alors de positionner le texte à l'endroit de votre choix au moyen des touches fléchées du curseur. Terminez par </w:t>
      </w:r>
      <w:r w:rsidRPr="00632B59">
        <w:rPr>
          <w:b/>
        </w:rPr>
        <w:t>ENTREE</w:t>
      </w:r>
      <w:r>
        <w:t xml:space="preserve">. Le texte est alors </w:t>
      </w:r>
      <w:r w:rsidR="00F7084B">
        <w:t>réaffiché</w:t>
      </w:r>
      <w:r>
        <w:t xml:space="preserve"> avec les couleurs et selon l'orientation en vigueur</w:t>
      </w:r>
    </w:p>
    <w:p w:rsidR="00411587" w:rsidRDefault="00411587" w:rsidP="00411587">
      <w:pPr>
        <w:pStyle w:val="Sansinterligne"/>
      </w:pPr>
      <w:r>
        <w:t xml:space="preserve">Le titre du graphique ne diffère en rien des autres annotations, si ce n' est </w:t>
      </w:r>
      <w:r w:rsidR="00F7084B">
        <w:t>qu’un</w:t>
      </w:r>
      <w:r w:rsidR="00632B59">
        <w:t xml:space="preserve"> texte par défaut (« Titre »</w:t>
      </w:r>
      <w:r>
        <w:t xml:space="preserve">) apparaît automatiquement au centre et en haut du graphique lorsque vous chargez QL </w:t>
      </w:r>
      <w:proofErr w:type="spellStart"/>
      <w:r>
        <w:t>Easel</w:t>
      </w:r>
      <w:proofErr w:type="spellEnd"/>
      <w:r>
        <w:t>.</w:t>
      </w:r>
    </w:p>
    <w:p w:rsidR="00632B59" w:rsidRDefault="00632B59" w:rsidP="00411587">
      <w:pPr>
        <w:pStyle w:val="Sansinterligne"/>
      </w:pPr>
    </w:p>
    <w:p w:rsidR="00632B59" w:rsidRDefault="00411587" w:rsidP="00632B59">
      <w:pPr>
        <w:pStyle w:val="Titre3"/>
      </w:pPr>
      <w:r>
        <w:t>NOMS DES AXES</w:t>
      </w:r>
    </w:p>
    <w:p w:rsidR="00411587" w:rsidRDefault="00411587" w:rsidP="00411587">
      <w:pPr>
        <w:pStyle w:val="Sansinterligne"/>
      </w:pPr>
      <w:r>
        <w:t xml:space="preserve">Les noms des axes ne figurent naturellement que sur les courbes et les histogrammes puisque, par définition, les camemberts </w:t>
      </w:r>
      <w:r w:rsidR="00F7084B">
        <w:t>n’ont</w:t>
      </w:r>
      <w:r>
        <w:t xml:space="preserve"> pas </w:t>
      </w:r>
      <w:r w:rsidR="00F7084B">
        <w:t>d’axes</w:t>
      </w:r>
      <w:r>
        <w:t>.</w:t>
      </w:r>
    </w:p>
    <w:p w:rsidR="00411587" w:rsidRDefault="00411587" w:rsidP="00411587">
      <w:pPr>
        <w:pStyle w:val="Sansinterligne"/>
      </w:pPr>
      <w:r>
        <w:t xml:space="preserve">Pour modifier un nom </w:t>
      </w:r>
      <w:r w:rsidR="00F7084B">
        <w:t>d’axe</w:t>
      </w:r>
      <w:r>
        <w:t xml:space="preserve">, sélectionnez l'option </w:t>
      </w:r>
      <w:r w:rsidRPr="00733CD6">
        <w:rPr>
          <w:b/>
        </w:rPr>
        <w:t>Axes</w:t>
      </w:r>
      <w:r>
        <w:t xml:space="preserve"> de la commande </w:t>
      </w:r>
      <w:r w:rsidRPr="00733CD6">
        <w:rPr>
          <w:b/>
        </w:rPr>
        <w:t>Modifie</w:t>
      </w:r>
      <w:r>
        <w:t xml:space="preserve">. Tapez ensuite </w:t>
      </w:r>
      <w:r w:rsidRPr="00733CD6">
        <w:rPr>
          <w:b/>
        </w:rPr>
        <w:t>H</w:t>
      </w:r>
      <w:r>
        <w:t xml:space="preserve"> ou </w:t>
      </w:r>
      <w:r w:rsidRPr="00733CD6">
        <w:rPr>
          <w:b/>
        </w:rPr>
        <w:t>V</w:t>
      </w:r>
      <w:r>
        <w:t xml:space="preserve"> suivant que vous désiriez changer le libellé de l'axe horizontal ou vertical. Comme pour les annotations, effacez ou corrigez le texte, puis frappez </w:t>
      </w:r>
      <w:r w:rsidRPr="00733CD6">
        <w:rPr>
          <w:b/>
        </w:rPr>
        <w:t>ENTREE</w:t>
      </w:r>
      <w:r>
        <w:t xml:space="preserve">. Si nécessaire, repositionnez </w:t>
      </w:r>
      <w:r>
        <w:lastRenderedPageBreak/>
        <w:t xml:space="preserve">ensuite le nom de l'axe à </w:t>
      </w:r>
      <w:r w:rsidR="00F7084B">
        <w:t>l’aide</w:t>
      </w:r>
      <w:r>
        <w:t xml:space="preserve"> des touches fléchées du curseur, puis appuyez de nouveau sur </w:t>
      </w:r>
      <w:r w:rsidRPr="00733CD6">
        <w:rPr>
          <w:b/>
        </w:rPr>
        <w:t>ENTREE</w:t>
      </w:r>
      <w:r>
        <w:t xml:space="preserve">. Le nom de </w:t>
      </w:r>
      <w:r w:rsidR="00F7084B">
        <w:t>l’axe</w:t>
      </w:r>
      <w:r>
        <w:t xml:space="preserve"> est alors </w:t>
      </w:r>
      <w:r w:rsidR="00F7084B">
        <w:t>réaffiché</w:t>
      </w:r>
      <w:r>
        <w:t xml:space="preserve"> avec les couleurs en vigueur.</w:t>
      </w:r>
    </w:p>
    <w:p w:rsidR="00411587" w:rsidRDefault="00411587" w:rsidP="00411587">
      <w:pPr>
        <w:pStyle w:val="Sansinterligne"/>
      </w:pPr>
      <w:r>
        <w:t xml:space="preserve">A noter que, quelle que soit </w:t>
      </w:r>
      <w:r w:rsidR="00F7084B">
        <w:t>l’orientation</w:t>
      </w:r>
      <w:r>
        <w:t xml:space="preserve"> en cours, le nom de l'axe vertical est toujours affiché verticalement et celui de </w:t>
      </w:r>
      <w:r w:rsidR="00F7084B">
        <w:t>l’axe</w:t>
      </w:r>
      <w:r>
        <w:t xml:space="preserve"> horizontal, horizontalement.</w:t>
      </w:r>
    </w:p>
    <w:p w:rsidR="00733CD6" w:rsidRDefault="00733CD6" w:rsidP="00411587">
      <w:pPr>
        <w:pStyle w:val="Sansinterligne"/>
      </w:pPr>
    </w:p>
    <w:p w:rsidR="00733CD6" w:rsidRDefault="00733CD6" w:rsidP="00733CD6">
      <w:pPr>
        <w:pStyle w:val="Titre3"/>
      </w:pPr>
      <w:r>
        <w:t>INTITULES</w:t>
      </w:r>
    </w:p>
    <w:p w:rsidR="00411587" w:rsidRDefault="00411587" w:rsidP="00411587">
      <w:pPr>
        <w:pStyle w:val="Sansinterligne"/>
      </w:pPr>
      <w:r>
        <w:t>Les cases du graphique sont identifiées par un intitulé qui correspond, pour commencer, au nom des douze mois de l'année. Les intitulés apparaissent généralement le long de l'axe horizontal, sauf pour les histogrammes à barres horizontales et, bien sûr, les camemberts.</w:t>
      </w:r>
    </w:p>
    <w:p w:rsidR="00411587" w:rsidRDefault="00411587" w:rsidP="00411587">
      <w:pPr>
        <w:pStyle w:val="Sansinterligne"/>
      </w:pPr>
      <w:r>
        <w:t xml:space="preserve">Pour les effacer ou les changer, appelez l'option Intitulés de la commande </w:t>
      </w:r>
      <w:r w:rsidRPr="00733CD6">
        <w:rPr>
          <w:b/>
        </w:rPr>
        <w:t>Modifie</w:t>
      </w:r>
      <w:r>
        <w:t xml:space="preserve">. Le texte complet de </w:t>
      </w:r>
      <w:r w:rsidR="00F7084B">
        <w:t>l’intitulé</w:t>
      </w:r>
      <w:r>
        <w:t xml:space="preserve"> le plus proche du réticule apparaît alors à </w:t>
      </w:r>
      <w:r w:rsidR="00F7084B">
        <w:t>l’écran</w:t>
      </w:r>
      <w:r>
        <w:t xml:space="preserve"> de même que dans la ligne de saisie où vous pouvez l'effacer avec </w:t>
      </w:r>
      <w:r w:rsidRPr="007B182E">
        <w:rPr>
          <w:b/>
        </w:rPr>
        <w:t>F4</w:t>
      </w:r>
      <w:r>
        <w:t xml:space="preserve"> ou le corriger à l'aide de </w:t>
      </w:r>
      <w:r w:rsidR="00F7084B">
        <w:t>l’éditeur</w:t>
      </w:r>
      <w:r>
        <w:t xml:space="preserve"> de ligne. Vous pouvez passer à un autre intitulé avec </w:t>
      </w:r>
      <w:r w:rsidRPr="007B182E">
        <w:rPr>
          <w:b/>
        </w:rPr>
        <w:t>TAB</w:t>
      </w:r>
      <w:r>
        <w:t xml:space="preserve"> ou </w:t>
      </w:r>
      <w:r w:rsidRPr="007B182E">
        <w:rPr>
          <w:b/>
        </w:rPr>
        <w:t>SHIFT</w:t>
      </w:r>
      <w:r>
        <w:t xml:space="preserve"> + </w:t>
      </w:r>
      <w:r w:rsidR="00F7084B" w:rsidRPr="007B182E">
        <w:rPr>
          <w:b/>
        </w:rPr>
        <w:t>TAB</w:t>
      </w:r>
      <w:r w:rsidR="00F7084B">
        <w:t>. Pour</w:t>
      </w:r>
      <w:r>
        <w:t xml:space="preserve"> terminer vos corrections, </w:t>
      </w:r>
      <w:r w:rsidR="007B182E">
        <w:t>appuyer sur</w:t>
      </w:r>
      <w:r>
        <w:t xml:space="preserve"> </w:t>
      </w:r>
      <w:r w:rsidRPr="007B182E">
        <w:rPr>
          <w:b/>
        </w:rPr>
        <w:t>ENTREE</w:t>
      </w:r>
      <w:r>
        <w:t xml:space="preserve">. Les intitulés de toutes les cases sont alors </w:t>
      </w:r>
      <w:r w:rsidR="00F7084B">
        <w:t>réaffichés</w:t>
      </w:r>
      <w:r>
        <w:t xml:space="preserve"> avec les couleurs en vigueur.</w:t>
      </w:r>
    </w:p>
    <w:p w:rsidR="00411587" w:rsidRDefault="00411587" w:rsidP="00411587">
      <w:pPr>
        <w:pStyle w:val="Sansinterligne"/>
      </w:pPr>
      <w:r>
        <w:t xml:space="preserve">Si vous effacez </w:t>
      </w:r>
      <w:r w:rsidR="00F7084B">
        <w:t>l’intitulé</w:t>
      </w:r>
      <w:r>
        <w:t xml:space="preserve"> en cours, QL Easel vous propose automatiquement le suivant dans la ligne de saisie, ce qui est très pratique pour tous les effacer les uns à la suite des autres en appuyant simplement sur </w:t>
      </w:r>
      <w:r w:rsidRPr="007B182E">
        <w:rPr>
          <w:b/>
        </w:rPr>
        <w:t>F4</w:t>
      </w:r>
      <w:r>
        <w:t xml:space="preserve"> à plusieurs reprises.</w:t>
      </w:r>
      <w:r>
        <w:tab/>
      </w:r>
    </w:p>
    <w:p w:rsidR="00411587" w:rsidRDefault="00411587" w:rsidP="00411587">
      <w:pPr>
        <w:pStyle w:val="Sansinterligne"/>
      </w:pPr>
      <w:r>
        <w:t>Si vous le modifiez, vous repassez directement à votre graphique. Notez que les intitulés sont limités à 10 caractères</w:t>
      </w:r>
      <w:r w:rsidR="00B42E62">
        <w:t xml:space="preserve">, </w:t>
      </w:r>
      <w:r>
        <w:t xml:space="preserve">mais que QL Easel est normalement obligé de les abréger. Notez également que vous ne pouvez pas déplacer un intitulé. QL Easel en détermine lui-même </w:t>
      </w:r>
      <w:r w:rsidR="00F7084B">
        <w:t>l’emplacement</w:t>
      </w:r>
      <w:r>
        <w:t>.</w:t>
      </w:r>
      <w:r>
        <w:tab/>
      </w:r>
    </w:p>
    <w:p w:rsidR="007B182E" w:rsidRDefault="007B182E" w:rsidP="00411587">
      <w:pPr>
        <w:pStyle w:val="Sansinterligne"/>
      </w:pPr>
    </w:p>
    <w:p w:rsidR="007B182E" w:rsidRDefault="007B182E" w:rsidP="007B182E">
      <w:pPr>
        <w:pStyle w:val="Titre3"/>
      </w:pPr>
      <w:r>
        <w:t>COULEUR ET ORIENTATION DU TEXTE</w:t>
      </w:r>
    </w:p>
    <w:p w:rsidR="00411587" w:rsidRDefault="00411587" w:rsidP="00411587">
      <w:pPr>
        <w:pStyle w:val="Sansinterligne"/>
      </w:pPr>
      <w:r>
        <w:t xml:space="preserve">Sélectionnez </w:t>
      </w:r>
      <w:r w:rsidR="00F7084B">
        <w:t>l’option</w:t>
      </w:r>
      <w:r>
        <w:t xml:space="preserve"> </w:t>
      </w:r>
      <w:r w:rsidRPr="007B182E">
        <w:rPr>
          <w:b/>
        </w:rPr>
        <w:t>Texte</w:t>
      </w:r>
      <w:r>
        <w:t xml:space="preserve"> de la commande </w:t>
      </w:r>
      <w:r w:rsidRPr="007B182E">
        <w:rPr>
          <w:b/>
        </w:rPr>
        <w:t>Graphique</w:t>
      </w:r>
      <w:r>
        <w:t xml:space="preserve"> pour modifier la couleur et </w:t>
      </w:r>
      <w:r w:rsidR="00F7084B">
        <w:t>l’orientation</w:t>
      </w:r>
      <w:r>
        <w:t xml:space="preserve"> du texte.</w:t>
      </w:r>
      <w:r>
        <w:tab/>
      </w:r>
    </w:p>
    <w:p w:rsidR="00411587" w:rsidRDefault="00411587" w:rsidP="00411587">
      <w:pPr>
        <w:pStyle w:val="Sansinterligne"/>
      </w:pPr>
      <w:r>
        <w:t xml:space="preserve">QL Easel affiche alors </w:t>
      </w:r>
      <w:r w:rsidR="00F7084B">
        <w:t>l’écran</w:t>
      </w:r>
      <w:r>
        <w:t xml:space="preserve"> </w:t>
      </w:r>
      <w:r w:rsidR="007B182E">
        <w:t>« NOUVEAU STYLE »</w:t>
      </w:r>
      <w:r>
        <w:t xml:space="preserve"> sur lequel </w:t>
      </w:r>
      <w:r w:rsidR="00F7084B">
        <w:t>figure</w:t>
      </w:r>
      <w:r>
        <w:t xml:space="preserve"> la liste des caractéristiques que vous pouvez modifier ainsi </w:t>
      </w:r>
      <w:r w:rsidR="00F7084B">
        <w:t>qu’un</w:t>
      </w:r>
      <w:r>
        <w:t xml:space="preserve"> échantillon de texte représenté avec les couleurs et selon </w:t>
      </w:r>
      <w:r w:rsidR="00F7084B">
        <w:t>l’orientation</w:t>
      </w:r>
      <w:r>
        <w:t xml:space="preserve"> en vigueur. La sélection des options présentées </w:t>
      </w:r>
      <w:r w:rsidR="00F7084B">
        <w:t>s’opère</w:t>
      </w:r>
      <w:r>
        <w:t xml:space="preserve"> exactement comme nous l'avons vu au chapitre précédent pour la conception, </w:t>
      </w:r>
      <w:r w:rsidR="00F7084B">
        <w:t>d’un</w:t>
      </w:r>
      <w:r>
        <w:t xml:space="preserve"> nouveau style de barre.</w:t>
      </w:r>
      <w:r>
        <w:tab/>
      </w:r>
    </w:p>
    <w:p w:rsidR="007B182E" w:rsidRPr="007B182E" w:rsidRDefault="007B182E" w:rsidP="007B182E">
      <w:pPr>
        <w:pStyle w:val="Sansinterligne"/>
        <w:spacing w:after="60"/>
        <w:rPr>
          <w:b/>
        </w:rPr>
      </w:pPr>
      <w:r w:rsidRPr="007B182E">
        <w:rPr>
          <w:b/>
        </w:rPr>
        <w:t xml:space="preserve">Couleur de l'encre </w:t>
      </w:r>
    </w:p>
    <w:p w:rsidR="00411587" w:rsidRDefault="00411587" w:rsidP="007B182E">
      <w:pPr>
        <w:pStyle w:val="Sansinterligne"/>
      </w:pPr>
      <w:r>
        <w:t xml:space="preserve">La première option concerne la couleur de l'encre, </w:t>
      </w:r>
      <w:r w:rsidR="00F7084B">
        <w:t>c’est</w:t>
      </w:r>
      <w:r>
        <w:t xml:space="preserve">-à-dire des caractères. Choisissez la couleur voulue avec les flèches droite ou gauche, puis </w:t>
      </w:r>
      <w:r w:rsidR="007B182E">
        <w:t>appuyez sur</w:t>
      </w:r>
      <w:r>
        <w:t xml:space="preserve"> </w:t>
      </w:r>
      <w:r w:rsidRPr="007B182E">
        <w:rPr>
          <w:b/>
        </w:rPr>
        <w:t>ENTREE</w:t>
      </w:r>
      <w:r>
        <w:t xml:space="preserve"> pour valider votre choix.</w:t>
      </w:r>
    </w:p>
    <w:p w:rsidR="007B182E" w:rsidRPr="007B182E" w:rsidRDefault="007B182E" w:rsidP="007B182E">
      <w:pPr>
        <w:pStyle w:val="Sansinterligne"/>
        <w:spacing w:after="60"/>
        <w:rPr>
          <w:b/>
        </w:rPr>
      </w:pPr>
      <w:r w:rsidRPr="007B182E">
        <w:rPr>
          <w:b/>
        </w:rPr>
        <w:t>Couleur du papier</w:t>
      </w:r>
    </w:p>
    <w:p w:rsidR="00411587" w:rsidRDefault="00411587" w:rsidP="00411587">
      <w:pPr>
        <w:pStyle w:val="Sansinterligne"/>
      </w:pPr>
      <w:r>
        <w:t xml:space="preserve">Vous pouvez ensuite modifier la couleur du papier, </w:t>
      </w:r>
      <w:r w:rsidR="00F7084B">
        <w:t>c’est</w:t>
      </w:r>
      <w:r>
        <w:t xml:space="preserve">-à-dire du fond sur lequel </w:t>
      </w:r>
      <w:r w:rsidR="00F7084B">
        <w:t>s’inscrivent</w:t>
      </w:r>
      <w:r>
        <w:t xml:space="preserve"> les caractères. La procédure de sélection est la même que pour </w:t>
      </w:r>
      <w:r w:rsidR="00F7084B">
        <w:t>l’encre</w:t>
      </w:r>
      <w:r>
        <w:t>.</w:t>
      </w:r>
      <w:r>
        <w:tab/>
      </w:r>
    </w:p>
    <w:p w:rsidR="007B182E" w:rsidRPr="007B182E" w:rsidRDefault="007B182E" w:rsidP="007B182E">
      <w:pPr>
        <w:pStyle w:val="Sansinterligne"/>
        <w:spacing w:after="60"/>
        <w:rPr>
          <w:b/>
        </w:rPr>
      </w:pPr>
      <w:r w:rsidRPr="007B182E">
        <w:rPr>
          <w:b/>
        </w:rPr>
        <w:t>Transparence</w:t>
      </w:r>
    </w:p>
    <w:p w:rsidR="00411587" w:rsidRDefault="00411587" w:rsidP="00411587">
      <w:pPr>
        <w:pStyle w:val="Sansinterligne"/>
      </w:pPr>
      <w:r>
        <w:t xml:space="preserve">En troisième, QL </w:t>
      </w:r>
      <w:proofErr w:type="spellStart"/>
      <w:r>
        <w:t>Easel</w:t>
      </w:r>
      <w:proofErr w:type="spellEnd"/>
      <w:r>
        <w:t xml:space="preserve"> vous permet de rendre le fond transparent, de façon </w:t>
      </w:r>
      <w:r w:rsidR="00F7084B">
        <w:t>qu’il</w:t>
      </w:r>
      <w:r>
        <w:t xml:space="preserve"> ne recouvre pas les autres éléments du graphique. Dans ce cas, la couleur choisie pour le papier est automatiquement invalidée. Cette option (comme toutes </w:t>
      </w:r>
      <w:r w:rsidR="00931895">
        <w:t>celles qui se terminent par un « ? »</w:t>
      </w:r>
      <w:r>
        <w:t xml:space="preserve">) </w:t>
      </w:r>
      <w:r w:rsidR="00F7084B">
        <w:t>f</w:t>
      </w:r>
      <w:r>
        <w:t>onctionne comme un interrupteur : sélectionnez-la une fois pour activer le mode transparent, une deuxième fois pour le désactiver.</w:t>
      </w:r>
      <w:r>
        <w:tab/>
      </w:r>
    </w:p>
    <w:p w:rsidR="005D0C6A" w:rsidRDefault="005D0C6A">
      <w:pPr>
        <w:widowControl/>
        <w:kinsoku/>
        <w:overflowPunct/>
        <w:spacing w:after="160" w:line="259" w:lineRule="auto"/>
        <w:jc w:val="left"/>
        <w:textAlignment w:val="auto"/>
        <w:rPr>
          <w:b/>
        </w:rPr>
      </w:pPr>
      <w:r>
        <w:rPr>
          <w:b/>
        </w:rPr>
        <w:br w:type="page"/>
      </w:r>
    </w:p>
    <w:p w:rsidR="00931895" w:rsidRPr="00931895" w:rsidRDefault="00931895" w:rsidP="00931895">
      <w:pPr>
        <w:pStyle w:val="Sansinterligne"/>
        <w:spacing w:after="60"/>
        <w:rPr>
          <w:b/>
        </w:rPr>
      </w:pPr>
      <w:r w:rsidRPr="00931895">
        <w:rPr>
          <w:b/>
        </w:rPr>
        <w:lastRenderedPageBreak/>
        <w:t>Orientation</w:t>
      </w:r>
    </w:p>
    <w:p w:rsidR="00411587" w:rsidRDefault="00411587" w:rsidP="00411587">
      <w:pPr>
        <w:pStyle w:val="Sansinterligne"/>
      </w:pPr>
      <w:r>
        <w:t xml:space="preserve">La dernière caractéristique modifiable est </w:t>
      </w:r>
      <w:r w:rsidR="00F7084B">
        <w:t>l’orientation</w:t>
      </w:r>
      <w:r>
        <w:t xml:space="preserve"> du texte. Là encore, chaque fois que vous sélectionnez cette option, vous passez </w:t>
      </w:r>
      <w:r w:rsidR="00F7084B">
        <w:t>d’un</w:t>
      </w:r>
      <w:r>
        <w:t xml:space="preserve"> état à l'autre : vertical ou horizontal.</w:t>
      </w:r>
      <w:r>
        <w:tab/>
      </w:r>
    </w:p>
    <w:p w:rsidR="00411587" w:rsidRDefault="00411587" w:rsidP="00411587">
      <w:pPr>
        <w:pStyle w:val="Sansinterligne"/>
      </w:pPr>
      <w:r>
        <w:t xml:space="preserve">Pour finir, indiquez que vous êtes satisfait du nouveau style de texte en </w:t>
      </w:r>
      <w:r w:rsidR="00931895">
        <w:t>appuyant sur</w:t>
      </w:r>
      <w:r>
        <w:t xml:space="preserve"> </w:t>
      </w:r>
      <w:r w:rsidRPr="00931895">
        <w:rPr>
          <w:b/>
        </w:rPr>
        <w:t>ENTREE</w:t>
      </w:r>
      <w:r>
        <w:t xml:space="preserve"> lorsque la dernière rubrique de la liste est surlignée. Autrement, revenez en arrière pour modifier </w:t>
      </w:r>
      <w:r w:rsidR="00F7084B">
        <w:t>l’une</w:t>
      </w:r>
      <w:r>
        <w:t xml:space="preserve"> quelconque des options précédentes ou annulez entièrement vos sélections en </w:t>
      </w:r>
      <w:r w:rsidR="00931895">
        <w:t>tapant sur</w:t>
      </w:r>
      <w:r>
        <w:t xml:space="preserve"> </w:t>
      </w:r>
      <w:r w:rsidRPr="00931895">
        <w:rPr>
          <w:b/>
        </w:rPr>
        <w:t>ESC</w:t>
      </w:r>
      <w:r>
        <w:t>.</w:t>
      </w:r>
      <w:r>
        <w:tab/>
      </w:r>
    </w:p>
    <w:p w:rsidR="00411587" w:rsidRDefault="00411587" w:rsidP="00411587">
      <w:pPr>
        <w:pStyle w:val="Sansinterligne"/>
      </w:pPr>
      <w:r>
        <w:t>N.B.</w:t>
      </w:r>
      <w:r w:rsidR="00931895">
        <w:t xml:space="preserve"> </w:t>
      </w:r>
      <w:r>
        <w:t xml:space="preserve">: Le texte existant (tous types confondus) conserve la couleur et </w:t>
      </w:r>
      <w:r w:rsidR="00F7084B">
        <w:t>l’orientation</w:t>
      </w:r>
      <w:r>
        <w:t xml:space="preserve"> qu'il avait au moment de sa saisie. Par contre, tout le texte que vous ajouterez ou modifierez désormais sera affiché avec les couleurs et </w:t>
      </w:r>
      <w:r w:rsidR="00F7084B">
        <w:t>l’orientation</w:t>
      </w:r>
      <w:r>
        <w:t xml:space="preserve"> en vigueur.</w:t>
      </w:r>
      <w:r>
        <w:tab/>
      </w:r>
    </w:p>
    <w:p w:rsidR="00411587" w:rsidRDefault="00411587" w:rsidP="00411587">
      <w:pPr>
        <w:pStyle w:val="Sansinterligne"/>
      </w:pPr>
      <w:r>
        <w:t xml:space="preserve">Le moyen le plus simple pour changer la couleur ou </w:t>
      </w:r>
      <w:r w:rsidR="00F7084B">
        <w:t>l’orientation</w:t>
      </w:r>
      <w:r>
        <w:t xml:space="preserve"> du texte existant consiste à sélectionner </w:t>
      </w:r>
      <w:r w:rsidR="00F7084B">
        <w:t>l’option</w:t>
      </w:r>
      <w:r>
        <w:t xml:space="preserve"> Texte de la commande </w:t>
      </w:r>
      <w:r w:rsidRPr="00E220B8">
        <w:rPr>
          <w:b/>
        </w:rPr>
        <w:t>Graphique</w:t>
      </w:r>
      <w:r>
        <w:t xml:space="preserve"> en premier lieu, puis à utiliser la commande </w:t>
      </w:r>
      <w:r w:rsidRPr="00E220B8">
        <w:rPr>
          <w:b/>
        </w:rPr>
        <w:t>Modifie</w:t>
      </w:r>
      <w:r>
        <w:t xml:space="preserve"> sans changer le libellé ni </w:t>
      </w:r>
      <w:r w:rsidR="00F7084B">
        <w:t>l’emplacement</w:t>
      </w:r>
      <w:r>
        <w:t xml:space="preserve"> du te</w:t>
      </w:r>
      <w:r w:rsidR="00E220B8">
        <w:t>xte à recolorer ou à réorienter</w:t>
      </w:r>
    </w:p>
    <w:p w:rsidR="00411587" w:rsidRDefault="00411587" w:rsidP="00411587">
      <w:pPr>
        <w:pStyle w:val="Sansinterligne"/>
      </w:pPr>
      <w:r>
        <w:t xml:space="preserve">Notez que </w:t>
      </w:r>
      <w:r w:rsidR="00F7084B">
        <w:t>l’orientation</w:t>
      </w:r>
      <w:r>
        <w:t xml:space="preserve"> des intitulés des cases et des noms des axes </w:t>
      </w:r>
      <w:r w:rsidR="00F7084B">
        <w:t>n’est</w:t>
      </w:r>
      <w:r>
        <w:t xml:space="preserve"> pas modifiable.</w:t>
      </w:r>
      <w:r>
        <w:tab/>
      </w:r>
    </w:p>
    <w:p w:rsidR="00E220B8" w:rsidRDefault="00E220B8" w:rsidP="00411587">
      <w:pPr>
        <w:pStyle w:val="Sansinterligne"/>
      </w:pPr>
    </w:p>
    <w:p w:rsidR="00E220B8" w:rsidRDefault="00E220B8">
      <w:pPr>
        <w:widowControl/>
        <w:kinsoku/>
        <w:overflowPunct/>
        <w:spacing w:after="160" w:line="259" w:lineRule="auto"/>
        <w:jc w:val="left"/>
        <w:textAlignment w:val="auto"/>
      </w:pPr>
      <w:r>
        <w:br w:type="page"/>
      </w:r>
    </w:p>
    <w:p w:rsidR="00E220B8" w:rsidRDefault="00E220B8" w:rsidP="00E220B8">
      <w:pPr>
        <w:pStyle w:val="Titre1"/>
      </w:pPr>
      <w:r>
        <w:lastRenderedPageBreak/>
        <w:t>CHAPITRE 5</w:t>
      </w:r>
    </w:p>
    <w:p w:rsidR="00E220B8" w:rsidRDefault="00E220B8" w:rsidP="00411587">
      <w:pPr>
        <w:pStyle w:val="Sansinterligne"/>
      </w:pPr>
    </w:p>
    <w:p w:rsidR="00E220B8" w:rsidRDefault="00E220B8" w:rsidP="00411587">
      <w:pPr>
        <w:pStyle w:val="Sansinterligne"/>
      </w:pPr>
    </w:p>
    <w:p w:rsidR="00E220B8" w:rsidRDefault="00E220B8" w:rsidP="00E220B8">
      <w:pPr>
        <w:pStyle w:val="Titre2"/>
      </w:pPr>
      <w:r>
        <w:t>JEUX DE VALEURS</w:t>
      </w:r>
    </w:p>
    <w:p w:rsidR="00E220B8" w:rsidRDefault="00E220B8" w:rsidP="00E220B8"/>
    <w:p w:rsidR="00411587" w:rsidRDefault="00411587" w:rsidP="00411587">
      <w:pPr>
        <w:pStyle w:val="Sansinterligne"/>
      </w:pPr>
      <w:r>
        <w:t xml:space="preserve">Jusqu' ici, nous nous sommes limités à des graphiques ne représentant </w:t>
      </w:r>
      <w:r w:rsidR="00F7084B">
        <w:t>qu’un</w:t>
      </w:r>
      <w:r>
        <w:t xml:space="preserve"> seul jeu de valeurs. Or, l'avantage d'un dessin sur un long discours est justement de pouvoir faire appréhender très facilement au lecteur la relation entre différents ensembles de chiffres — par exemple les bénéfices de deux exercices financiers consécutifs ou la progression des ventes par rapport à celle des coûts de production.</w:t>
      </w:r>
    </w:p>
    <w:p w:rsidR="00411587" w:rsidRDefault="00411587" w:rsidP="00411587">
      <w:pPr>
        <w:pStyle w:val="Sansinterligne"/>
      </w:pPr>
      <w:r>
        <w:t xml:space="preserve">QL </w:t>
      </w:r>
      <w:proofErr w:type="spellStart"/>
      <w:r>
        <w:t>Easel</w:t>
      </w:r>
      <w:proofErr w:type="spellEnd"/>
      <w:r>
        <w:t xml:space="preserve"> se prête très bien à ces analyses comparatives et nous allons voir dans ce chapitre comment créer, modifier et visualiser des graphiques représentant plusieurs jeux de valeurs.</w:t>
      </w:r>
    </w:p>
    <w:p w:rsidR="00411587" w:rsidRDefault="00411587" w:rsidP="00411587">
      <w:pPr>
        <w:pStyle w:val="Sansinterligne"/>
      </w:pPr>
      <w:r>
        <w:tab/>
      </w:r>
    </w:p>
    <w:p w:rsidR="00BE0FDE" w:rsidRDefault="00BE0FDE" w:rsidP="00BE0FDE">
      <w:pPr>
        <w:pStyle w:val="Titre3"/>
      </w:pPr>
      <w:r>
        <w:t>LE JEU EN COURS</w:t>
      </w:r>
    </w:p>
    <w:p w:rsidR="00411587" w:rsidRDefault="00411587" w:rsidP="00411587">
      <w:pPr>
        <w:pStyle w:val="Sansinterligne"/>
      </w:pPr>
      <w:r>
        <w:t xml:space="preserve">Quel que soit le nombre de jeux de valeurs composant votre graphique, vous ne pouvez en modifier </w:t>
      </w:r>
      <w:r w:rsidR="00F7084B">
        <w:t>qu’un</w:t>
      </w:r>
      <w:r>
        <w:t xml:space="preserve"> seul à la fois : le jeu en cours, dont le nom figure dans la zone </w:t>
      </w:r>
      <w:r w:rsidR="00F7084B">
        <w:t>d’état</w:t>
      </w:r>
      <w:r>
        <w:t xml:space="preserve">. Chaque jeu de valeurs porte un nom distinct qui vous permet de </w:t>
      </w:r>
      <w:r w:rsidR="00F7084B">
        <w:t>l’identifier</w:t>
      </w:r>
      <w:r>
        <w:t>. Lorsque vous chargez QL Easel, un jeu vide est ouvert et attend de recevoir des valeurs</w:t>
      </w:r>
      <w:r w:rsidR="00BE0FDE">
        <w:t>. Ce jeu porte d'office le nom « valeurs »</w:t>
      </w:r>
      <w:r>
        <w:t xml:space="preserve"> comme </w:t>
      </w:r>
      <w:r w:rsidR="00F7084B">
        <w:t>l’indique</w:t>
      </w:r>
      <w:r>
        <w:t xml:space="preserve"> la zone </w:t>
      </w:r>
      <w:r w:rsidR="00F7084B">
        <w:t>d’état</w:t>
      </w:r>
      <w:r>
        <w:t>.</w:t>
      </w:r>
    </w:p>
    <w:p w:rsidR="00BE0FDE" w:rsidRDefault="00BE0FDE" w:rsidP="00411587">
      <w:pPr>
        <w:pStyle w:val="Sansinterligne"/>
      </w:pPr>
    </w:p>
    <w:p w:rsidR="00BE0FDE" w:rsidRDefault="00411587" w:rsidP="00BE0FDE">
      <w:pPr>
        <w:pStyle w:val="Titre3"/>
      </w:pPr>
      <w:r>
        <w:t>LA COMMANDE RENOMME</w:t>
      </w:r>
    </w:p>
    <w:p w:rsidR="00411587" w:rsidRDefault="00BE0FDE" w:rsidP="00411587">
      <w:pPr>
        <w:pStyle w:val="Sansinterligne"/>
      </w:pPr>
      <w:r>
        <w:t>Si le nom « valeurs »</w:t>
      </w:r>
      <w:r w:rsidR="00411587">
        <w:t xml:space="preserve"> ne vous plaît pas, vous pouvez le changer avec la commande </w:t>
      </w:r>
      <w:r w:rsidR="00411587" w:rsidRPr="00BE0FDE">
        <w:rPr>
          <w:b/>
        </w:rPr>
        <w:t>Renomme</w:t>
      </w:r>
      <w:r w:rsidR="00411587">
        <w:t xml:space="preserve">. Tapez </w:t>
      </w:r>
      <w:r w:rsidR="00411587" w:rsidRPr="00BE0FDE">
        <w:rPr>
          <w:b/>
        </w:rPr>
        <w:t>F3</w:t>
      </w:r>
      <w:r w:rsidR="00411587">
        <w:t xml:space="preserve">, puis </w:t>
      </w:r>
      <w:r w:rsidR="00411587" w:rsidRPr="00BE0FDE">
        <w:rPr>
          <w:b/>
        </w:rPr>
        <w:t>R</w:t>
      </w:r>
      <w:r w:rsidR="00411587">
        <w:t xml:space="preserve"> pour la sélectionner. QL Easel suggère de renommer le jeu en cours. Acceptez en </w:t>
      </w:r>
      <w:r>
        <w:t>appuyant sur</w:t>
      </w:r>
      <w:r w:rsidR="00411587">
        <w:t xml:space="preserve"> </w:t>
      </w:r>
      <w:r w:rsidR="00411587" w:rsidRPr="00BE0FDE">
        <w:rPr>
          <w:b/>
        </w:rPr>
        <w:t>ENTREE</w:t>
      </w:r>
      <w:r w:rsidR="00411587">
        <w:t xml:space="preserve"> ou entrez le nom du jeu que vous désirez renommer suivi de </w:t>
      </w:r>
      <w:r w:rsidR="00411587" w:rsidRPr="00BE0FDE">
        <w:rPr>
          <w:b/>
        </w:rPr>
        <w:t>ENTREE</w:t>
      </w:r>
      <w:r w:rsidR="00411587">
        <w:t xml:space="preserve">. Tapez ensuite le nouveau nom suivi, là encore, de </w:t>
      </w:r>
      <w:r w:rsidR="00411587" w:rsidRPr="00BE0FDE">
        <w:rPr>
          <w:b/>
        </w:rPr>
        <w:t>ENTREE</w:t>
      </w:r>
      <w:r w:rsidR="00411587">
        <w:t>.</w:t>
      </w:r>
    </w:p>
    <w:p w:rsidR="00411587" w:rsidRDefault="00411587" w:rsidP="00411587">
      <w:pPr>
        <w:pStyle w:val="Sansinterligne"/>
      </w:pPr>
      <w:r>
        <w:t>Par exemple,</w:t>
      </w:r>
      <w:r w:rsidR="00BE0FDE">
        <w:t xml:space="preserve"> pour renommer le jeu en cours « </w:t>
      </w:r>
      <w:r>
        <w:t>valeurs</w:t>
      </w:r>
      <w:r w:rsidR="00BE0FDE">
        <w:t> » sous le nouveau nom « </w:t>
      </w:r>
      <w:r>
        <w:t>ventes</w:t>
      </w:r>
      <w:r w:rsidR="00BE0FDE">
        <w:t xml:space="preserve"> » </w:t>
      </w:r>
      <w:r>
        <w:t>; tapez</w:t>
      </w:r>
      <w:r w:rsidR="00BE0FDE">
        <w:t xml:space="preserve"> : </w:t>
      </w:r>
    </w:p>
    <w:tbl>
      <w:tblPr>
        <w:tblStyle w:val="Grilledutableau"/>
        <w:tblW w:w="0" w:type="auto"/>
        <w:tblLook w:val="04A0" w:firstRow="1" w:lastRow="0" w:firstColumn="1" w:lastColumn="0" w:noHBand="0" w:noVBand="1"/>
      </w:tblPr>
      <w:tblGrid>
        <w:gridCol w:w="562"/>
        <w:gridCol w:w="473"/>
        <w:gridCol w:w="378"/>
        <w:gridCol w:w="1134"/>
        <w:gridCol w:w="865"/>
        <w:gridCol w:w="1119"/>
      </w:tblGrid>
      <w:tr w:rsidR="00BE0FDE" w:rsidTr="00BE0FDE">
        <w:tc>
          <w:tcPr>
            <w:tcW w:w="562" w:type="dxa"/>
            <w:tcBorders>
              <w:top w:val="nil"/>
              <w:left w:val="nil"/>
              <w:bottom w:val="nil"/>
            </w:tcBorders>
          </w:tcPr>
          <w:p w:rsidR="00BE0FDE" w:rsidRDefault="00BE0FDE" w:rsidP="00BE0FDE">
            <w:pPr>
              <w:pStyle w:val="Sansinterligne"/>
              <w:spacing w:after="0"/>
            </w:pPr>
          </w:p>
        </w:tc>
        <w:tc>
          <w:tcPr>
            <w:tcW w:w="473" w:type="dxa"/>
          </w:tcPr>
          <w:p w:rsidR="00BE0FDE" w:rsidRPr="00BE0FDE" w:rsidRDefault="00BE0FDE" w:rsidP="00BE0FDE">
            <w:pPr>
              <w:pStyle w:val="Sansinterligne"/>
              <w:spacing w:after="0"/>
              <w:jc w:val="center"/>
              <w:rPr>
                <w:b/>
              </w:rPr>
            </w:pPr>
            <w:r w:rsidRPr="00BE0FDE">
              <w:rPr>
                <w:b/>
              </w:rPr>
              <w:t>F3</w:t>
            </w:r>
          </w:p>
        </w:tc>
        <w:tc>
          <w:tcPr>
            <w:tcW w:w="378" w:type="dxa"/>
            <w:tcBorders>
              <w:top w:val="nil"/>
              <w:bottom w:val="nil"/>
            </w:tcBorders>
          </w:tcPr>
          <w:p w:rsidR="00BE0FDE" w:rsidRDefault="00BE0FDE" w:rsidP="00BE0FDE">
            <w:pPr>
              <w:pStyle w:val="Sansinterligne"/>
              <w:spacing w:after="0"/>
            </w:pPr>
            <w:r w:rsidRPr="00BE0FDE">
              <w:rPr>
                <w:b/>
              </w:rPr>
              <w:t>R</w:t>
            </w:r>
          </w:p>
        </w:tc>
        <w:tc>
          <w:tcPr>
            <w:tcW w:w="1134" w:type="dxa"/>
          </w:tcPr>
          <w:p w:rsidR="00BE0FDE" w:rsidRPr="00BE0FDE" w:rsidRDefault="00BE0FDE" w:rsidP="00BE0FDE">
            <w:pPr>
              <w:pStyle w:val="Sansinterligne"/>
              <w:spacing w:after="0"/>
              <w:rPr>
                <w:b/>
              </w:rPr>
            </w:pPr>
            <w:r w:rsidRPr="00BE0FDE">
              <w:rPr>
                <w:b/>
              </w:rPr>
              <w:t>ENTREE</w:t>
            </w:r>
          </w:p>
        </w:tc>
        <w:tc>
          <w:tcPr>
            <w:tcW w:w="865" w:type="dxa"/>
            <w:tcBorders>
              <w:top w:val="nil"/>
              <w:bottom w:val="nil"/>
            </w:tcBorders>
          </w:tcPr>
          <w:p w:rsidR="00BE0FDE" w:rsidRDefault="00BE0FDE" w:rsidP="00BE0FDE">
            <w:pPr>
              <w:pStyle w:val="Sansinterligne"/>
              <w:spacing w:after="0"/>
            </w:pPr>
            <w:r>
              <w:t>ventes</w:t>
            </w:r>
          </w:p>
        </w:tc>
        <w:tc>
          <w:tcPr>
            <w:tcW w:w="1119" w:type="dxa"/>
          </w:tcPr>
          <w:p w:rsidR="00BE0FDE" w:rsidRPr="00BE0FDE" w:rsidRDefault="00BE0FDE" w:rsidP="00BE0FDE">
            <w:pPr>
              <w:pStyle w:val="Sansinterligne"/>
              <w:spacing w:after="0"/>
              <w:rPr>
                <w:b/>
              </w:rPr>
            </w:pPr>
            <w:r w:rsidRPr="00BE0FDE">
              <w:rPr>
                <w:b/>
              </w:rPr>
              <w:t>ENTREE</w:t>
            </w:r>
          </w:p>
        </w:tc>
      </w:tr>
    </w:tbl>
    <w:p w:rsidR="00411587" w:rsidRDefault="00411587" w:rsidP="00BE0FDE">
      <w:pPr>
        <w:pStyle w:val="Sansinterligne"/>
        <w:spacing w:before="120"/>
      </w:pPr>
      <w:r>
        <w:t>Si vous renommez un autre jeu que le jeu en cours, le jeu renommé devient automatiquement le jeu en cours.</w:t>
      </w:r>
    </w:p>
    <w:p w:rsidR="00BE0FDE" w:rsidRDefault="00BE0FDE" w:rsidP="00BE0FDE">
      <w:pPr>
        <w:pStyle w:val="Sansinterligne"/>
        <w:spacing w:before="120"/>
      </w:pPr>
    </w:p>
    <w:p w:rsidR="00BE0FDE" w:rsidRDefault="00BE0FDE" w:rsidP="00BE0FDE">
      <w:pPr>
        <w:pStyle w:val="Titre3"/>
      </w:pPr>
      <w:r>
        <w:t>LA COMMANDE NOUVEAU</w:t>
      </w:r>
    </w:p>
    <w:p w:rsidR="00411587" w:rsidRDefault="00411587" w:rsidP="00411587">
      <w:pPr>
        <w:pStyle w:val="Sansinterligne"/>
      </w:pPr>
      <w:r>
        <w:t xml:space="preserve">Il existe deux méthodes pour créer un nouveau jeu de valeurs : la commande </w:t>
      </w:r>
      <w:r w:rsidRPr="00BE0FDE">
        <w:rPr>
          <w:b/>
        </w:rPr>
        <w:t>Nouveau</w:t>
      </w:r>
      <w:r>
        <w:t xml:space="preserve"> ou une formule. Nous allons les examiner tour à tour dans ce paragraphe et le suivant.</w:t>
      </w:r>
    </w:p>
    <w:p w:rsidR="00411587" w:rsidRDefault="00411587" w:rsidP="00411587">
      <w:pPr>
        <w:pStyle w:val="Sansinterligne"/>
      </w:pPr>
      <w:r>
        <w:t>Supposons que vous aye</w:t>
      </w:r>
      <w:r w:rsidR="00BE0FDE">
        <w:t>z créé un jeu de valeurs nommé « ventes »</w:t>
      </w:r>
      <w:r>
        <w:t xml:space="preserve"> (comme indiqué plus haut) et que vous souhaitiez maintenant établir un graphique de vos coûts mensuels. Rien de plus simple : </w:t>
      </w:r>
      <w:r w:rsidR="00BE0FDE">
        <w:t>appuyez sur</w:t>
      </w:r>
      <w:r>
        <w:t xml:space="preserve"> </w:t>
      </w:r>
      <w:r w:rsidRPr="00BE0FDE">
        <w:rPr>
          <w:b/>
        </w:rPr>
        <w:t>F3</w:t>
      </w:r>
      <w:r>
        <w:t>, puis</w:t>
      </w:r>
      <w:r w:rsidR="00BE0FDE">
        <w:t xml:space="preserve"> sur</w:t>
      </w:r>
      <w:r>
        <w:t xml:space="preserve"> </w:t>
      </w:r>
      <w:r w:rsidRPr="00BE0FDE">
        <w:rPr>
          <w:b/>
        </w:rPr>
        <w:t>N</w:t>
      </w:r>
      <w:r>
        <w:t xml:space="preserve"> pour sélectionner la commande </w:t>
      </w:r>
      <w:r w:rsidRPr="00BE0FDE">
        <w:rPr>
          <w:b/>
        </w:rPr>
        <w:t>Nouveau</w:t>
      </w:r>
      <w:r>
        <w:t xml:space="preserve">. QL Easel vous demande alors </w:t>
      </w:r>
      <w:r w:rsidR="00F7084B">
        <w:t>d’entrer</w:t>
      </w:r>
      <w:r>
        <w:t xml:space="preserve"> le nom du nouveau jeu à créer</w:t>
      </w:r>
      <w:r w:rsidR="00BE0FDE">
        <w:t>. Tapez par exemple « coûts »</w:t>
      </w:r>
      <w:r>
        <w:t xml:space="preserve"> suivi </w:t>
      </w:r>
      <w:proofErr w:type="gramStart"/>
      <w:r>
        <w:t xml:space="preserve">de </w:t>
      </w:r>
      <w:r w:rsidRPr="00BE0FDE">
        <w:rPr>
          <w:b/>
        </w:rPr>
        <w:t>ENTREE</w:t>
      </w:r>
      <w:proofErr w:type="gramEnd"/>
      <w:r w:rsidR="00BE0FDE">
        <w:rPr>
          <w:b/>
        </w:rPr>
        <w:t> :</w:t>
      </w:r>
    </w:p>
    <w:tbl>
      <w:tblPr>
        <w:tblStyle w:val="Grilledutableau"/>
        <w:tblW w:w="0" w:type="auto"/>
        <w:tblInd w:w="562" w:type="dxa"/>
        <w:tblLook w:val="04A0" w:firstRow="1" w:lastRow="0" w:firstColumn="1" w:lastColumn="0" w:noHBand="0" w:noVBand="1"/>
      </w:tblPr>
      <w:tblGrid>
        <w:gridCol w:w="473"/>
        <w:gridCol w:w="1370"/>
        <w:gridCol w:w="1134"/>
      </w:tblGrid>
      <w:tr w:rsidR="00BE0FDE" w:rsidTr="00BE0FDE">
        <w:tc>
          <w:tcPr>
            <w:tcW w:w="473" w:type="dxa"/>
          </w:tcPr>
          <w:p w:rsidR="00BE0FDE" w:rsidRPr="00BE0FDE" w:rsidRDefault="00BE0FDE" w:rsidP="00BE0FDE">
            <w:pPr>
              <w:pStyle w:val="Sansinterligne"/>
              <w:spacing w:after="0"/>
              <w:rPr>
                <w:b/>
              </w:rPr>
            </w:pPr>
            <w:r w:rsidRPr="00BE0FDE">
              <w:rPr>
                <w:b/>
              </w:rPr>
              <w:t>F3</w:t>
            </w:r>
          </w:p>
        </w:tc>
        <w:tc>
          <w:tcPr>
            <w:tcW w:w="1370" w:type="dxa"/>
            <w:tcBorders>
              <w:top w:val="nil"/>
              <w:bottom w:val="nil"/>
            </w:tcBorders>
          </w:tcPr>
          <w:p w:rsidR="00BE0FDE" w:rsidRDefault="00BE0FDE" w:rsidP="00BE0FDE">
            <w:pPr>
              <w:pStyle w:val="Sansinterligne"/>
              <w:spacing w:after="0"/>
              <w:jc w:val="center"/>
            </w:pPr>
            <w:r w:rsidRPr="00BE0FDE">
              <w:rPr>
                <w:b/>
              </w:rPr>
              <w:t>N</w:t>
            </w:r>
            <w:r>
              <w:t xml:space="preserve">      coûts</w:t>
            </w:r>
          </w:p>
        </w:tc>
        <w:tc>
          <w:tcPr>
            <w:tcW w:w="1134" w:type="dxa"/>
          </w:tcPr>
          <w:p w:rsidR="00BE0FDE" w:rsidRPr="00BE0FDE" w:rsidRDefault="00BE0FDE" w:rsidP="00BE0FDE">
            <w:pPr>
              <w:pStyle w:val="Sansinterligne"/>
              <w:spacing w:after="0"/>
              <w:rPr>
                <w:b/>
              </w:rPr>
            </w:pPr>
            <w:r w:rsidRPr="00BE0FDE">
              <w:rPr>
                <w:b/>
              </w:rPr>
              <w:t>ENTREE</w:t>
            </w:r>
          </w:p>
        </w:tc>
      </w:tr>
    </w:tbl>
    <w:p w:rsidR="00BE0FDE" w:rsidRDefault="00BE0FDE" w:rsidP="00BE0FDE">
      <w:pPr>
        <w:pStyle w:val="Sansinterligne"/>
        <w:spacing w:after="0"/>
      </w:pPr>
    </w:p>
    <w:p w:rsidR="00411587" w:rsidRDefault="00411587" w:rsidP="00411587">
      <w:pPr>
        <w:pStyle w:val="Sansinterligne"/>
      </w:pPr>
      <w:r>
        <w:t xml:space="preserve">La zone </w:t>
      </w:r>
      <w:r w:rsidR="00F7084B">
        <w:t>d’affichage</w:t>
      </w:r>
      <w:r>
        <w:t xml:space="preserve"> est automatiquement remise à zéro (sauf avec le format 7), le réticule se trouve sur la première case, prêt à recevoir vos valeurs et la zone </w:t>
      </w:r>
      <w:r w:rsidR="00F7084B">
        <w:t>d’état</w:t>
      </w:r>
      <w:r>
        <w:t xml:space="preserve"> indique que le jeu en</w:t>
      </w:r>
      <w:r w:rsidR="00BE0FDE">
        <w:t xml:space="preserve"> cours porte maintenant le nom « </w:t>
      </w:r>
      <w:r>
        <w:t>coûts</w:t>
      </w:r>
      <w:r w:rsidR="00BE0FDE">
        <w:t> ».</w:t>
      </w:r>
      <w:r>
        <w:t xml:space="preserve"> Il ne vous reste plus </w:t>
      </w:r>
      <w:r w:rsidR="00F7084B">
        <w:t>qu’à</w:t>
      </w:r>
      <w:r>
        <w:t xml:space="preserve"> entrer vos coûts mensuels qui seront immédiatement représentés à l'écran comme d' habitude.</w:t>
      </w:r>
    </w:p>
    <w:p w:rsidR="00411587" w:rsidRDefault="00BE0FDE" w:rsidP="00411587">
      <w:pPr>
        <w:pStyle w:val="Sansinterligne"/>
      </w:pPr>
      <w:r>
        <w:lastRenderedPageBreak/>
        <w:t>Votre jeu nommé « ventes »</w:t>
      </w:r>
      <w:r w:rsidR="00411587">
        <w:t xml:space="preserve"> </w:t>
      </w:r>
      <w:r w:rsidR="00F7084B">
        <w:t>n’est</w:t>
      </w:r>
      <w:r w:rsidR="00411587">
        <w:t xml:space="preserve"> bien sûr pas perdu. Il est conservé en mémoire et peut être rappelé à tout moment.</w:t>
      </w:r>
    </w:p>
    <w:p w:rsidR="00411587" w:rsidRDefault="00411587" w:rsidP="00411587">
      <w:pPr>
        <w:pStyle w:val="Sansinterligne"/>
      </w:pPr>
      <w:r>
        <w:t>Vous pouvez créer un troisième jeu de valeurs de la même façon, en lui donnant toutefois un nom différent. Vous n'êtes limité en nombre que par la mémoire disponible.</w:t>
      </w:r>
    </w:p>
    <w:p w:rsidR="00BE0FDE" w:rsidRDefault="00BE0FDE" w:rsidP="00411587">
      <w:pPr>
        <w:pStyle w:val="Sansinterligne"/>
      </w:pPr>
    </w:p>
    <w:p w:rsidR="00BE0FDE" w:rsidRDefault="00BE0FDE" w:rsidP="00BE0FDE">
      <w:pPr>
        <w:pStyle w:val="Titre3"/>
      </w:pPr>
      <w:r>
        <w:t>LES FORMULES</w:t>
      </w:r>
    </w:p>
    <w:p w:rsidR="00411587" w:rsidRDefault="00411587" w:rsidP="00411587">
      <w:pPr>
        <w:pStyle w:val="Sansinterligne"/>
      </w:pPr>
      <w:r>
        <w:t xml:space="preserve">La commande </w:t>
      </w:r>
      <w:r w:rsidRPr="00BE0FDE">
        <w:rPr>
          <w:b/>
        </w:rPr>
        <w:t>Nouveau</w:t>
      </w:r>
      <w:r>
        <w:t xml:space="preserve"> est utile pour créer un jeu de valeurs de toutes pièces. QL Easel sait cependant calculer et vous permet de dériver un nouveau jeu de valeurs à partir </w:t>
      </w:r>
      <w:r w:rsidR="00F7084B">
        <w:t>d’un</w:t>
      </w:r>
      <w:r>
        <w:t xml:space="preserve"> ou plusieurs jeux existants. Par exemple, si vous avez entré une à une les valeurs de vos ventes et de vos coûts mensuels et que vous désirez créer un troisième jeu correspondant à vos bénéfices, vous pouvez laisser QL Easel faire le travail pour vous au moyen </w:t>
      </w:r>
      <w:r w:rsidR="00F7084B">
        <w:t>d’une</w:t>
      </w:r>
      <w:r>
        <w:t xml:space="preserve"> formule.</w:t>
      </w:r>
    </w:p>
    <w:p w:rsidR="00411587" w:rsidRDefault="00411587" w:rsidP="00BE0FDE">
      <w:pPr>
        <w:pStyle w:val="Sansinterligne"/>
        <w:spacing w:after="60"/>
      </w:pPr>
      <w:r>
        <w:t>Entrez par exemple :</w:t>
      </w:r>
    </w:p>
    <w:p w:rsidR="00411587" w:rsidRPr="00BE0FDE" w:rsidRDefault="00411587" w:rsidP="00BE0FDE">
      <w:pPr>
        <w:pStyle w:val="Sansinterligne"/>
        <w:spacing w:after="60"/>
        <w:ind w:firstLine="709"/>
        <w:rPr>
          <w:rFonts w:ascii="Courier New" w:hAnsi="Courier New" w:cs="Courier New"/>
        </w:rPr>
      </w:pPr>
      <w:proofErr w:type="gramStart"/>
      <w:r w:rsidRPr="00BE0FDE">
        <w:rPr>
          <w:rFonts w:ascii="Courier New" w:hAnsi="Courier New" w:cs="Courier New"/>
        </w:rPr>
        <w:t>bénéfices</w:t>
      </w:r>
      <w:proofErr w:type="gramEnd"/>
      <w:r w:rsidRPr="00BE0FDE">
        <w:rPr>
          <w:rFonts w:ascii="Courier New" w:hAnsi="Courier New" w:cs="Courier New"/>
        </w:rPr>
        <w:t xml:space="preserve"> =ventes - coûts</w:t>
      </w:r>
    </w:p>
    <w:p w:rsidR="00411587" w:rsidRDefault="00411587" w:rsidP="00411587">
      <w:pPr>
        <w:pStyle w:val="Sansinterligne"/>
      </w:pPr>
      <w:r>
        <w:t>Cette formule crée un nouveau jeu de valeurs</w:t>
      </w:r>
      <w:r w:rsidR="00BE0FDE">
        <w:t xml:space="preserve"> nommé « bénéfices »</w:t>
      </w:r>
      <w:r>
        <w:t xml:space="preserve"> dans lequel chaque case équivaut à la différence entre les </w:t>
      </w:r>
      <w:r w:rsidR="004B0E6A">
        <w:t>cases correspondantes des jeux « </w:t>
      </w:r>
      <w:r>
        <w:t>ventes</w:t>
      </w:r>
      <w:r w:rsidR="004B0E6A">
        <w:t xml:space="preserve"> » et « coûts » </w:t>
      </w:r>
      <w:r>
        <w:t>: Le graphique des bénéfices est calculé et affiché instantanément et devient le jeu en cours.</w:t>
      </w:r>
    </w:p>
    <w:p w:rsidR="00411587" w:rsidRDefault="00411587" w:rsidP="00720DFE">
      <w:pPr>
        <w:pStyle w:val="Sansinterligne"/>
        <w:spacing w:after="60"/>
      </w:pPr>
      <w:r>
        <w:t xml:space="preserve">Vous pouvez également utiliser une formule dans </w:t>
      </w:r>
      <w:r w:rsidR="00F7084B">
        <w:t>l’absolu</w:t>
      </w:r>
      <w:r>
        <w:t>, sans faire référence à un jeu de valeurs existant. Par exemple :</w:t>
      </w:r>
    </w:p>
    <w:p w:rsidR="00411587" w:rsidRPr="00720DFE" w:rsidRDefault="00411587" w:rsidP="00720DFE">
      <w:pPr>
        <w:pStyle w:val="Sansinterligne"/>
        <w:spacing w:after="60"/>
        <w:ind w:firstLine="709"/>
        <w:rPr>
          <w:rFonts w:ascii="Courier New" w:hAnsi="Courier New" w:cs="Courier New"/>
        </w:rPr>
      </w:pPr>
      <w:r w:rsidRPr="00720DFE">
        <w:rPr>
          <w:rFonts w:ascii="Courier New" w:hAnsi="Courier New" w:cs="Courier New"/>
        </w:rPr>
        <w:t>sinusoïde = 10 * sin(case/2)</w:t>
      </w:r>
    </w:p>
    <w:p w:rsidR="00411587" w:rsidRDefault="00720DFE" w:rsidP="00720DFE">
      <w:pPr>
        <w:pStyle w:val="Sansinterligne"/>
        <w:spacing w:after="60"/>
      </w:pPr>
      <w:proofErr w:type="gramStart"/>
      <w:r>
        <w:t>crée</w:t>
      </w:r>
      <w:proofErr w:type="gramEnd"/>
      <w:r>
        <w:t xml:space="preserve"> un jeu de valeurs nommé « sinusoïde »</w:t>
      </w:r>
      <w:r w:rsidR="00411587">
        <w:t xml:space="preserve"> et calculé à </w:t>
      </w:r>
      <w:r w:rsidR="00F7084B">
        <w:t>l’aide</w:t>
      </w:r>
      <w:r w:rsidR="00411587">
        <w:t xml:space="preserve"> de la fonction sinus. Vous remarq</w:t>
      </w:r>
      <w:r>
        <w:t>uerez l'emploi de l'expression « base »</w:t>
      </w:r>
      <w:r w:rsidR="00411587">
        <w:t xml:space="preserve"> qui fournit </w:t>
      </w:r>
      <w:r w:rsidR="00F7084B">
        <w:t>l’entier</w:t>
      </w:r>
      <w:r w:rsidR="00411587">
        <w:t xml:space="preserve"> correspondant à chaque case, en commençant par 1 pour la première (celle de gauche)</w:t>
      </w:r>
      <w:r>
        <w:t xml:space="preserve">. Pour bien comprendre comment « base » </w:t>
      </w:r>
      <w:r w:rsidR="00411587">
        <w:t>fonctionne, entrez la formule suivante :</w:t>
      </w:r>
    </w:p>
    <w:p w:rsidR="00411587" w:rsidRPr="00720DFE" w:rsidRDefault="00411587" w:rsidP="00720DFE">
      <w:pPr>
        <w:pStyle w:val="Sansinterligne"/>
        <w:spacing w:after="60"/>
        <w:ind w:firstLine="709"/>
        <w:rPr>
          <w:rFonts w:ascii="Courier New" w:hAnsi="Courier New" w:cs="Courier New"/>
        </w:rPr>
      </w:pPr>
      <w:r w:rsidRPr="00720DFE">
        <w:rPr>
          <w:rFonts w:ascii="Courier New" w:hAnsi="Courier New" w:cs="Courier New"/>
        </w:rPr>
        <w:t>a = case</w:t>
      </w:r>
    </w:p>
    <w:p w:rsidR="00411587" w:rsidRDefault="00411587" w:rsidP="00411587">
      <w:pPr>
        <w:pStyle w:val="Sansinterligne"/>
      </w:pPr>
      <w:r>
        <w:t>et observez le gr</w:t>
      </w:r>
      <w:r w:rsidR="00720DFE">
        <w:t>aphique qui en résulte. Lorsqu'</w:t>
      </w:r>
      <w:r>
        <w:t>une formule conti</w:t>
      </w:r>
      <w:r w:rsidR="00720DFE">
        <w:t>ent l'expression « case »,</w:t>
      </w:r>
      <w:r>
        <w:t xml:space="preserve"> le nombre de valeurs du jeu résultant équivaut au nombre de cases alors affichées à </w:t>
      </w:r>
      <w:r w:rsidR="00F7084B">
        <w:t>l’écran</w:t>
      </w:r>
      <w:r>
        <w:t>.</w:t>
      </w:r>
    </w:p>
    <w:p w:rsidR="00411587" w:rsidRDefault="00720DFE" w:rsidP="00720DFE">
      <w:pPr>
        <w:pStyle w:val="Sansinterligne"/>
        <w:spacing w:after="60"/>
      </w:pPr>
      <w:r>
        <w:t>I</w:t>
      </w:r>
      <w:r w:rsidR="00411587">
        <w:t xml:space="preserve">l existe un autre mot réservé propre à QL Easel - casemax - dont la valeur est égale au nombre de cases affichées à l'écran. Casemax est utile pour ajuster l'échelle de </w:t>
      </w:r>
      <w:r w:rsidR="00F7084B">
        <w:t>l’axe</w:t>
      </w:r>
      <w:r w:rsidR="00411587">
        <w:t xml:space="preserve"> horizontal dans une formule. Par exemple, la formule suivante :</w:t>
      </w:r>
    </w:p>
    <w:p w:rsidR="00411587" w:rsidRPr="00720DFE" w:rsidRDefault="00720DFE" w:rsidP="00720DFE">
      <w:pPr>
        <w:pStyle w:val="Sansinterligne"/>
        <w:spacing w:after="60"/>
        <w:ind w:firstLine="709"/>
        <w:rPr>
          <w:rFonts w:ascii="Courier New" w:hAnsi="Courier New" w:cs="Courier New"/>
          <w:lang w:val="en-GB"/>
        </w:rPr>
      </w:pPr>
      <w:proofErr w:type="spellStart"/>
      <w:proofErr w:type="gramStart"/>
      <w:r w:rsidRPr="00720DFE">
        <w:rPr>
          <w:rFonts w:ascii="Courier New" w:hAnsi="Courier New" w:cs="Courier New"/>
          <w:lang w:val="en-GB"/>
        </w:rPr>
        <w:t>courbe</w:t>
      </w:r>
      <w:proofErr w:type="spellEnd"/>
      <w:proofErr w:type="gramEnd"/>
      <w:r w:rsidRPr="00720DFE">
        <w:rPr>
          <w:rFonts w:ascii="Courier New" w:hAnsi="Courier New" w:cs="Courier New"/>
          <w:lang w:val="en-GB"/>
        </w:rPr>
        <w:t xml:space="preserve"> = si</w:t>
      </w:r>
      <w:r w:rsidR="00411587" w:rsidRPr="00720DFE">
        <w:rPr>
          <w:rFonts w:ascii="Courier New" w:hAnsi="Courier New" w:cs="Courier New"/>
          <w:lang w:val="en-GB"/>
        </w:rPr>
        <w:t>n(2 * pi() * (case -</w:t>
      </w:r>
      <w:r w:rsidRPr="00720DFE">
        <w:rPr>
          <w:rFonts w:ascii="Courier New" w:hAnsi="Courier New" w:cs="Courier New"/>
          <w:lang w:val="en-GB"/>
        </w:rPr>
        <w:t xml:space="preserve"> 1)/(</w:t>
      </w:r>
      <w:proofErr w:type="spellStart"/>
      <w:r w:rsidRPr="00720DFE">
        <w:rPr>
          <w:rFonts w:ascii="Courier New" w:hAnsi="Courier New" w:cs="Courier New"/>
          <w:lang w:val="en-GB"/>
        </w:rPr>
        <w:t>casemax</w:t>
      </w:r>
      <w:proofErr w:type="spellEnd"/>
      <w:r w:rsidRPr="00720DFE">
        <w:rPr>
          <w:rFonts w:ascii="Courier New" w:hAnsi="Courier New" w:cs="Courier New"/>
          <w:lang w:val="en-GB"/>
        </w:rPr>
        <w:t xml:space="preserve"> - 1)</w:t>
      </w:r>
      <w:r w:rsidR="00411587" w:rsidRPr="00720DFE">
        <w:rPr>
          <w:rFonts w:ascii="Courier New" w:hAnsi="Courier New" w:cs="Courier New"/>
          <w:lang w:val="en-GB"/>
        </w:rPr>
        <w:t>)</w:t>
      </w:r>
    </w:p>
    <w:p w:rsidR="00411587" w:rsidRDefault="00411587" w:rsidP="00411587">
      <w:pPr>
        <w:pStyle w:val="Sansinterligne"/>
      </w:pPr>
      <w:proofErr w:type="gramStart"/>
      <w:r>
        <w:t>trace</w:t>
      </w:r>
      <w:proofErr w:type="gramEnd"/>
      <w:r>
        <w:t xml:space="preserve"> une période complète </w:t>
      </w:r>
      <w:r w:rsidR="00F7084B">
        <w:t>d’une</w:t>
      </w:r>
      <w:r>
        <w:t xml:space="preserve"> sinusoïde indépendamment du nombre de cases présentes dans la zone d'affichage.</w:t>
      </w:r>
    </w:p>
    <w:p w:rsidR="00720DFE" w:rsidRDefault="00720DFE" w:rsidP="00411587">
      <w:pPr>
        <w:pStyle w:val="Sansinterligne"/>
      </w:pPr>
    </w:p>
    <w:p w:rsidR="00720DFE" w:rsidRDefault="00720DFE" w:rsidP="00720DFE">
      <w:pPr>
        <w:pStyle w:val="Titre3"/>
      </w:pPr>
      <w:r>
        <w:t>LA COMMANDE EXISTANT</w:t>
      </w:r>
    </w:p>
    <w:p w:rsidR="00411587" w:rsidRDefault="00411587" w:rsidP="00411587">
      <w:pPr>
        <w:pStyle w:val="Sansinterligne"/>
      </w:pPr>
      <w:r>
        <w:t xml:space="preserve">La commande </w:t>
      </w:r>
      <w:r w:rsidRPr="00720DFE">
        <w:rPr>
          <w:b/>
        </w:rPr>
        <w:t>Nouveau</w:t>
      </w:r>
      <w:r>
        <w:t xml:space="preserve">, que nous avons étudiée plus haut, crée un nouveau jeu de valeurs qui devient le jeu en cours, </w:t>
      </w:r>
      <w:r w:rsidR="00F7084B">
        <w:t>c’est</w:t>
      </w:r>
      <w:r>
        <w:t xml:space="preserve">-à-dire celui qui reçoit les valeurs saisies au clavier. Si vous souhaitez modifier ou compléter un jeu de valeurs existant, autre que le jeu en cours, vous devrez d'abord l'appeler à l'écran avec la commande </w:t>
      </w:r>
      <w:r w:rsidRPr="00720DFE">
        <w:rPr>
          <w:b/>
        </w:rPr>
        <w:t>Existant</w:t>
      </w:r>
      <w:r>
        <w:t>. Lorsque vous sélectionnez cette commande, QL Easel vous demande le nom du jeu à rappeler pour en faire le jeu en cours.</w:t>
      </w:r>
    </w:p>
    <w:p w:rsidR="00411587" w:rsidRDefault="00411587" w:rsidP="00411587">
      <w:pPr>
        <w:pStyle w:val="Sansinterligne"/>
      </w:pPr>
      <w:r>
        <w:t>Supposons que vous ayez créé trois jeux d</w:t>
      </w:r>
      <w:r w:rsidR="00720DFE">
        <w:t>e valeurs nommés « ventes », « coûts » et « bénéfices » et que « bénéfices »</w:t>
      </w:r>
      <w:r>
        <w:t xml:space="preserve"> soit le jeu en cours. Si vous désire</w:t>
      </w:r>
      <w:r w:rsidR="00720DFE">
        <w:t>z réviser certaines valeurs de « coûts »</w:t>
      </w:r>
      <w:r>
        <w:t xml:space="preserve">, vous devrez préalablement en faire le jeu en cours en l'appelant avec la </w:t>
      </w:r>
      <w:r w:rsidR="00F7084B">
        <w:t>commande</w:t>
      </w:r>
      <w:r>
        <w:t xml:space="preserve"> </w:t>
      </w:r>
      <w:r w:rsidRPr="00720DFE">
        <w:rPr>
          <w:b/>
        </w:rPr>
        <w:t>Existant</w:t>
      </w:r>
      <w:r>
        <w:t>. Le jeu appelé sera immédiatement affiché à l'écran et vous pourrez alors ajouter ou remplacer des valeurs comme nous l'avons vu au Chapitre 2.</w:t>
      </w:r>
    </w:p>
    <w:p w:rsidR="00411587" w:rsidRDefault="00411587" w:rsidP="00411587">
      <w:pPr>
        <w:pStyle w:val="Sansinterligne"/>
      </w:pPr>
      <w:r w:rsidRPr="00720DFE">
        <w:rPr>
          <w:u w:val="single"/>
        </w:rPr>
        <w:t>Attention</w:t>
      </w:r>
      <w:r>
        <w:t xml:space="preserve"> : les modifications qu</w:t>
      </w:r>
      <w:r w:rsidR="00720DFE">
        <w:t>e vous apportez aux valeurs de « coûts »</w:t>
      </w:r>
      <w:r>
        <w:t xml:space="preserve"> ne seront pas automatique</w:t>
      </w:r>
      <w:r w:rsidR="00720DFE">
        <w:t>ment répercutées sur celles de « </w:t>
      </w:r>
      <w:r>
        <w:t>béné</w:t>
      </w:r>
      <w:r w:rsidR="00720DFE">
        <w:t>fices »</w:t>
      </w:r>
      <w:r>
        <w:t xml:space="preserve"> (c'est QL Abacus </w:t>
      </w:r>
      <w:r w:rsidR="00F7084B">
        <w:t>qu’il</w:t>
      </w:r>
      <w:r>
        <w:t xml:space="preserve"> vous faut pour ce genre d'opérations).</w:t>
      </w:r>
    </w:p>
    <w:p w:rsidR="00720DFE" w:rsidRDefault="00720DFE" w:rsidP="00720DFE">
      <w:pPr>
        <w:pStyle w:val="Titre3"/>
      </w:pPr>
      <w:r>
        <w:lastRenderedPageBreak/>
        <w:t>VISUALISATION DES DONNEES</w:t>
      </w:r>
    </w:p>
    <w:p w:rsidR="00411587" w:rsidRDefault="00411587" w:rsidP="00411587">
      <w:pPr>
        <w:pStyle w:val="Sansinterligne"/>
      </w:pPr>
      <w:r>
        <w:t xml:space="preserve">Vous pouvez afficher simultanément plusieurs jeux de valeurs sur le même graphique avec la commande </w:t>
      </w:r>
      <w:r w:rsidRPr="00720DFE">
        <w:rPr>
          <w:b/>
        </w:rPr>
        <w:t>Visu</w:t>
      </w:r>
      <w:r>
        <w:t>.</w:t>
      </w:r>
    </w:p>
    <w:p w:rsidR="00411587" w:rsidRDefault="00411587" w:rsidP="00411587">
      <w:pPr>
        <w:pStyle w:val="Sansinterligne"/>
      </w:pPr>
      <w:r>
        <w:t xml:space="preserve">Appuyez sur </w:t>
      </w:r>
      <w:r w:rsidRPr="00720DFE">
        <w:rPr>
          <w:b/>
        </w:rPr>
        <w:t>F3</w:t>
      </w:r>
      <w:r>
        <w:t xml:space="preserve">, puis sur </w:t>
      </w:r>
      <w:r w:rsidRPr="00720DFE">
        <w:rPr>
          <w:b/>
        </w:rPr>
        <w:t>V</w:t>
      </w:r>
      <w:r>
        <w:t xml:space="preserve"> pour la sélectionner. Dans la zone </w:t>
      </w:r>
      <w:r w:rsidR="00F7084B">
        <w:t>d’état</w:t>
      </w:r>
      <w:r>
        <w:t xml:space="preserve">, QL Easel suggère que vous visualisiez tous les jeux de valeurs existants. Acceptez en appuyant sur </w:t>
      </w:r>
      <w:r w:rsidRPr="00720DFE">
        <w:rPr>
          <w:b/>
        </w:rPr>
        <w:t>ENTREE</w:t>
      </w:r>
      <w:r>
        <w:t xml:space="preserve">. QL Easel propose alors d'adopter le format du jeu en cours. Là encore, acceptez en appuyant simplement sur </w:t>
      </w:r>
      <w:r w:rsidRPr="00720DFE">
        <w:rPr>
          <w:b/>
        </w:rPr>
        <w:t>ENTREE</w:t>
      </w:r>
      <w:r>
        <w:t xml:space="preserve">. Un graphique combinant toutes les données que vous avez définies apparaît quasi instantanément, accompagné </w:t>
      </w:r>
      <w:r w:rsidR="00F7084B">
        <w:t>d’une</w:t>
      </w:r>
      <w:r>
        <w:t xml:space="preserve"> légende indiquant le nom de chaque jeu de valeurs ainsi que son style de représentation. La légende n'est pas affichée sur les graphiques où ne figure </w:t>
      </w:r>
      <w:r w:rsidR="00F7084B">
        <w:t>qu’un</w:t>
      </w:r>
      <w:r>
        <w:t xml:space="preserve"> seul jeu de valeurs. Nous verrons dans le paragraphe suivant comment la repositionner ou </w:t>
      </w:r>
      <w:r w:rsidR="00F7084B">
        <w:t>l’effacer</w:t>
      </w:r>
      <w:r>
        <w:t>.</w:t>
      </w:r>
    </w:p>
    <w:p w:rsidR="00411587" w:rsidRDefault="00411587" w:rsidP="00411587">
      <w:pPr>
        <w:pStyle w:val="Sansinterligne"/>
      </w:pPr>
      <w:r>
        <w:t xml:space="preserve">Si vous visualisez un grand nombre de jeux de valeurs, votre graphique risque </w:t>
      </w:r>
      <w:r w:rsidR="00F7084B">
        <w:t>d’être</w:t>
      </w:r>
      <w:r>
        <w:t xml:space="preserve"> trop encombré, peu lisible et donc sans intérêt. Il est bon, en règle générale, de se limiter à quelques jeux seulement pour obtenir le meilleur impact visuel. Néanmoins, cela ne vous empêche nullement de saisir tous les jeux de valeurs de votre choix. La commande </w:t>
      </w:r>
      <w:r w:rsidRPr="00720DFE">
        <w:rPr>
          <w:b/>
        </w:rPr>
        <w:t>Visu</w:t>
      </w:r>
      <w:r>
        <w:t xml:space="preserve"> vous permet en effet de sélectionner, parmi tous les jeux existants, ceux que vous souhaitez combiner sur un même graphe.</w:t>
      </w:r>
    </w:p>
    <w:p w:rsidR="00411587" w:rsidRDefault="00411587" w:rsidP="00411587">
      <w:pPr>
        <w:pStyle w:val="Sansinterligne"/>
      </w:pPr>
      <w:r>
        <w:t>Pour cela, vous dev</w:t>
      </w:r>
      <w:r w:rsidR="00720DFE">
        <w:t>ez refuser l'option par défaut « toutes les valeurs »</w:t>
      </w:r>
      <w:r>
        <w:t xml:space="preserve"> que QL </w:t>
      </w:r>
      <w:proofErr w:type="spellStart"/>
      <w:r>
        <w:t>Easel</w:t>
      </w:r>
      <w:proofErr w:type="spellEnd"/>
      <w:r>
        <w:t xml:space="preserve"> propose lorsque vous appelez la commande. Au lieu d'appuyer simplement sur </w:t>
      </w:r>
      <w:r w:rsidRPr="00720DFE">
        <w:rPr>
          <w:b/>
        </w:rPr>
        <w:t>ENTREE</w:t>
      </w:r>
      <w:r>
        <w:t xml:space="preserve">, tapez la liste des jeux de valeurs à visualiser en séparant chaque nom par une virgule. En fin de liste, appuyez sur </w:t>
      </w:r>
      <w:r w:rsidRPr="00720DFE">
        <w:rPr>
          <w:b/>
        </w:rPr>
        <w:t>ENTREE</w:t>
      </w:r>
      <w:r>
        <w:t>.</w:t>
      </w:r>
    </w:p>
    <w:p w:rsidR="00411587" w:rsidRDefault="00411587" w:rsidP="00411587">
      <w:pPr>
        <w:pStyle w:val="Sansinterligne"/>
      </w:pPr>
      <w:r>
        <w:t xml:space="preserve">Vous </w:t>
      </w:r>
      <w:r w:rsidR="00F7084B">
        <w:t>n’êtes</w:t>
      </w:r>
      <w:r>
        <w:t xml:space="preserve"> pas non plus tenu d'accepter le format suggéré par QL Easel. Vous pouvez entrer le numéro de </w:t>
      </w:r>
      <w:r w:rsidR="00F7084B">
        <w:t>l’un</w:t>
      </w:r>
      <w:r>
        <w:t xml:space="preserve"> des autres formats prédéfinis (exception faite du format 7 qui ne permet de représenter </w:t>
      </w:r>
      <w:r w:rsidR="00F7084B">
        <w:t>qu’un</w:t>
      </w:r>
      <w:r>
        <w:t xml:space="preserve"> seul jeu de valeurs à la fois) ou demander le catalogue illustré en tapant ? </w:t>
      </w:r>
      <w:proofErr w:type="gramStart"/>
      <w:r>
        <w:t>suivi</w:t>
      </w:r>
      <w:proofErr w:type="gramEnd"/>
      <w:r>
        <w:t xml:space="preserve"> de </w:t>
      </w:r>
      <w:r w:rsidRPr="00720DFE">
        <w:rPr>
          <w:b/>
        </w:rPr>
        <w:t>ENTREE</w:t>
      </w:r>
      <w:r>
        <w:t xml:space="preserve"> si vous ne connaissez pas les numéros. Essayez plusieurs formats </w:t>
      </w:r>
      <w:r w:rsidR="00F7084B">
        <w:t>standards</w:t>
      </w:r>
      <w:r>
        <w:t>. Nous reviendrons sur les formats QL Easel au chapitre suivant et nous verrons comment personnaliser la présentation de vos données.</w:t>
      </w:r>
    </w:p>
    <w:p w:rsidR="00411587" w:rsidRDefault="00411587" w:rsidP="00411587">
      <w:pPr>
        <w:pStyle w:val="Sansinterligne"/>
      </w:pPr>
      <w:r>
        <w:t xml:space="preserve">Notez que la commande </w:t>
      </w:r>
      <w:r w:rsidRPr="00720DFE">
        <w:rPr>
          <w:b/>
        </w:rPr>
        <w:t>Visu</w:t>
      </w:r>
      <w:r>
        <w:t xml:space="preserve"> ne représente que les cases qui contiennent une valeur ou sont identifiées par un intitulé. Cette caractéristique peut être mise à profit si vous souhaitez tracer un graphique de moins de douze cases par exemple. Effacez le contenu des cases inutiles avec </w:t>
      </w:r>
      <w:r w:rsidRPr="00720DFE">
        <w:rPr>
          <w:b/>
        </w:rPr>
        <w:t>F4</w:t>
      </w:r>
      <w:r>
        <w:t xml:space="preserve"> (</w:t>
      </w:r>
      <w:r w:rsidR="00F7084B">
        <w:t>s’il</w:t>
      </w:r>
      <w:r>
        <w:t xml:space="preserve"> y a lieu), effacez également leur intitulé avec </w:t>
      </w:r>
      <w:r w:rsidRPr="00720DFE">
        <w:rPr>
          <w:b/>
        </w:rPr>
        <w:t>F4</w:t>
      </w:r>
      <w:r>
        <w:t xml:space="preserve"> après avoir sélectionné l'option </w:t>
      </w:r>
      <w:r w:rsidRPr="00720DFE">
        <w:rPr>
          <w:b/>
        </w:rPr>
        <w:t>Intitulés</w:t>
      </w:r>
      <w:r>
        <w:t xml:space="preserve"> de la commande </w:t>
      </w:r>
      <w:r w:rsidRPr="00720DFE">
        <w:rPr>
          <w:b/>
        </w:rPr>
        <w:t>Modifie</w:t>
      </w:r>
      <w:r>
        <w:t xml:space="preserve">, puis revisualisez le graphique avec </w:t>
      </w:r>
      <w:r w:rsidRPr="00720DFE">
        <w:rPr>
          <w:b/>
        </w:rPr>
        <w:t>Visu</w:t>
      </w:r>
      <w:r>
        <w:t>. Seules les cases restantes seront affichées.</w:t>
      </w:r>
    </w:p>
    <w:p w:rsidR="00720DFE" w:rsidRDefault="00720DFE" w:rsidP="00411587">
      <w:pPr>
        <w:pStyle w:val="Sansinterligne"/>
      </w:pPr>
    </w:p>
    <w:p w:rsidR="00720DFE" w:rsidRDefault="00720DFE" w:rsidP="00720DFE">
      <w:pPr>
        <w:pStyle w:val="Titre3"/>
      </w:pPr>
      <w:r>
        <w:t>LA LEGENDE</w:t>
      </w:r>
    </w:p>
    <w:p w:rsidR="00411587" w:rsidRDefault="00F7084B" w:rsidP="00411587">
      <w:pPr>
        <w:pStyle w:val="Sansinterligne"/>
      </w:pPr>
      <w:r>
        <w:t>L’une</w:t>
      </w:r>
      <w:r w:rsidR="00411587">
        <w:t xml:space="preserve"> des options de la commande </w:t>
      </w:r>
      <w:r w:rsidR="00411587" w:rsidRPr="00720DFE">
        <w:rPr>
          <w:b/>
        </w:rPr>
        <w:t>Modifie</w:t>
      </w:r>
      <w:r w:rsidR="00411587">
        <w:t xml:space="preserve"> vous permet de déplacer la légende. Tapez </w:t>
      </w:r>
      <w:r w:rsidR="00411587" w:rsidRPr="00720DFE">
        <w:rPr>
          <w:b/>
        </w:rPr>
        <w:t>F3</w:t>
      </w:r>
      <w:r w:rsidR="00411587">
        <w:t xml:space="preserve">, </w:t>
      </w:r>
      <w:r w:rsidR="00411587" w:rsidRPr="00720DFE">
        <w:rPr>
          <w:b/>
        </w:rPr>
        <w:t>M</w:t>
      </w:r>
      <w:r w:rsidR="00411587">
        <w:t xml:space="preserve"> et </w:t>
      </w:r>
      <w:r w:rsidR="00411587" w:rsidRPr="00720DFE">
        <w:rPr>
          <w:b/>
        </w:rPr>
        <w:t>L</w:t>
      </w:r>
      <w:r w:rsidR="00411587">
        <w:t xml:space="preserve"> pour la sélectionner. Le cartouche de la légende apparaît à I' écran dans son emplacement actuel et vous pouvez soit le supprimer, en appuyant sur </w:t>
      </w:r>
      <w:r w:rsidR="00411587" w:rsidRPr="00720DFE">
        <w:rPr>
          <w:b/>
        </w:rPr>
        <w:t>F4</w:t>
      </w:r>
      <w:r w:rsidR="00411587">
        <w:t xml:space="preserve">, soit le repositionner à l'aide des touches fléchées du curseur. Dans le deuxième cas, appuyez sur </w:t>
      </w:r>
      <w:r w:rsidR="00411587" w:rsidRPr="00720DFE">
        <w:rPr>
          <w:b/>
        </w:rPr>
        <w:t>ENTREE</w:t>
      </w:r>
      <w:r w:rsidR="00411587">
        <w:t xml:space="preserve"> pour terminer la commande et redessiner le graphique avec la légende dans sa nouvelle position.</w:t>
      </w:r>
    </w:p>
    <w:p w:rsidR="00411587" w:rsidRDefault="00411587" w:rsidP="00411587">
      <w:pPr>
        <w:pStyle w:val="Sansinterligne"/>
      </w:pPr>
      <w:r>
        <w:t xml:space="preserve">Si vous avez supprimé la légende, vous pouvez la restaurer à tout moment en sélectionnant une nouvelle fois </w:t>
      </w:r>
      <w:r w:rsidR="00F7084B">
        <w:t>l’option</w:t>
      </w:r>
      <w:r>
        <w:t xml:space="preserve"> </w:t>
      </w:r>
      <w:r w:rsidRPr="00720DFE">
        <w:rPr>
          <w:b/>
        </w:rPr>
        <w:t>Légende</w:t>
      </w:r>
      <w:r>
        <w:t xml:space="preserve"> de la commande </w:t>
      </w:r>
      <w:r w:rsidRPr="00720DFE">
        <w:rPr>
          <w:b/>
        </w:rPr>
        <w:t>Modifie</w:t>
      </w:r>
      <w:r>
        <w:t>. Le car</w:t>
      </w:r>
      <w:r w:rsidR="00720DFE">
        <w:t>touche vide apparaît alors à l'</w:t>
      </w:r>
      <w:r>
        <w:t xml:space="preserve">écran et QL </w:t>
      </w:r>
      <w:proofErr w:type="spellStart"/>
      <w:r>
        <w:t>Easel</w:t>
      </w:r>
      <w:proofErr w:type="spellEnd"/>
      <w:r>
        <w:t xml:space="preserve"> vous permet de le repositionner. Dès que vous appuyez sur </w:t>
      </w:r>
      <w:r w:rsidRPr="00720DFE">
        <w:rPr>
          <w:b/>
        </w:rPr>
        <w:t>ENTREE</w:t>
      </w:r>
      <w:r>
        <w:t xml:space="preserve">, le graphique est </w:t>
      </w:r>
      <w:r w:rsidR="00F7084B">
        <w:t>réaffiché</w:t>
      </w:r>
      <w:r>
        <w:t xml:space="preserve"> avec la légende.</w:t>
      </w:r>
    </w:p>
    <w:p w:rsidR="00411587" w:rsidRDefault="00F7084B" w:rsidP="00411587">
      <w:pPr>
        <w:pStyle w:val="Sansinterligne"/>
      </w:pPr>
      <w:r>
        <w:t>QL E</w:t>
      </w:r>
      <w:r w:rsidR="00411587">
        <w:t xml:space="preserve">asel vous permet seulement de changer la couleur du texte de la légende. </w:t>
      </w:r>
      <w:r>
        <w:t>N’oubliez</w:t>
      </w:r>
      <w:r w:rsidR="00411587">
        <w:t xml:space="preserve"> pas que le texte est toujours affiché avec les couleurs en vigueur (sélectionnées avec </w:t>
      </w:r>
      <w:r>
        <w:t>l’option</w:t>
      </w:r>
      <w:r w:rsidR="00411587">
        <w:t xml:space="preserve"> </w:t>
      </w:r>
      <w:r w:rsidR="00411587" w:rsidRPr="00720DFE">
        <w:rPr>
          <w:b/>
        </w:rPr>
        <w:t>Texte</w:t>
      </w:r>
      <w:r w:rsidR="00411587">
        <w:t xml:space="preserve"> de la commande </w:t>
      </w:r>
      <w:r w:rsidR="00411587" w:rsidRPr="00720DFE">
        <w:rPr>
          <w:b/>
        </w:rPr>
        <w:t>Graphique</w:t>
      </w:r>
      <w:r w:rsidR="00411587">
        <w:t>). Le texte de la légende correspond toujours au nom des jeux de valeurs utilisés et les symboles reflètent naturellement le style de représentation sélectionné pour chaque jeu.</w:t>
      </w:r>
    </w:p>
    <w:p w:rsidR="00411587" w:rsidRDefault="00411587" w:rsidP="00720DFE">
      <w:pPr>
        <w:pStyle w:val="Titre1"/>
      </w:pPr>
      <w:r>
        <w:lastRenderedPageBreak/>
        <w:t>CHAPITRE 6</w:t>
      </w:r>
    </w:p>
    <w:p w:rsidR="00720DFE" w:rsidRDefault="00720DFE" w:rsidP="00411587">
      <w:pPr>
        <w:pStyle w:val="Sansinterligne"/>
      </w:pPr>
    </w:p>
    <w:p w:rsidR="00720DFE" w:rsidRDefault="00720DFE" w:rsidP="00411587">
      <w:pPr>
        <w:pStyle w:val="Sansinterligne"/>
      </w:pPr>
    </w:p>
    <w:p w:rsidR="00411587" w:rsidRDefault="00411587" w:rsidP="00720DFE">
      <w:pPr>
        <w:pStyle w:val="Titre2"/>
      </w:pPr>
      <w:r>
        <w:t>FORMATS</w:t>
      </w:r>
    </w:p>
    <w:p w:rsidR="00720DFE" w:rsidRDefault="00720DFE" w:rsidP="00720DFE"/>
    <w:p w:rsidR="00411587" w:rsidRDefault="00411587" w:rsidP="00720DFE">
      <w:pPr>
        <w:pStyle w:val="Titre3"/>
      </w:pPr>
      <w:r>
        <w:t>SELECTION D'UN FORMAT</w:t>
      </w:r>
    </w:p>
    <w:p w:rsidR="00411587" w:rsidRDefault="00411587" w:rsidP="00411587">
      <w:pPr>
        <w:pStyle w:val="Sansinterligne"/>
      </w:pPr>
      <w:r>
        <w:t>QL Easel possède 8 formats d'affichage prédéfinis (numérotés de 0 à 7) qui vous permettent de visualiser vos données selon la présentation la mieux adaptée à vos besoins. Ces différents formats, combinés aux divers styles que vous pouvez définir vous-mêmes (voir Chapitre 3), vous offrent de multiples possibilités.</w:t>
      </w:r>
    </w:p>
    <w:p w:rsidR="00411587" w:rsidRDefault="00411587" w:rsidP="003565AD">
      <w:pPr>
        <w:pStyle w:val="Sansinterligne"/>
        <w:spacing w:after="60"/>
      </w:pPr>
      <w:r>
        <w:t xml:space="preserve">Nous avons déjà vu que vous pouviez choisir un format au moment de redessiner votre graphe avec la commande </w:t>
      </w:r>
      <w:r w:rsidRPr="003565AD">
        <w:rPr>
          <w:b/>
        </w:rPr>
        <w:t>Visu</w:t>
      </w:r>
      <w:r>
        <w:t xml:space="preserve">. QL Easel vous permet également de changer le format en cours à </w:t>
      </w:r>
      <w:r w:rsidR="00F7084B">
        <w:t>tout moment</w:t>
      </w:r>
      <w:r>
        <w:t xml:space="preserve"> avec l'option </w:t>
      </w:r>
      <w:r w:rsidRPr="003565AD">
        <w:rPr>
          <w:b/>
        </w:rPr>
        <w:t>Format</w:t>
      </w:r>
      <w:r>
        <w:t xml:space="preserve"> de la commande </w:t>
      </w:r>
      <w:r w:rsidRPr="003565AD">
        <w:rPr>
          <w:b/>
        </w:rPr>
        <w:t>Graphique</w:t>
      </w:r>
      <w:r>
        <w:t xml:space="preserve">. Tapez </w:t>
      </w:r>
      <w:r w:rsidRPr="003565AD">
        <w:rPr>
          <w:b/>
        </w:rPr>
        <w:t>F3</w:t>
      </w:r>
      <w:r>
        <w:t>,</w:t>
      </w:r>
      <w:r w:rsidR="003565AD">
        <w:t xml:space="preserve"> </w:t>
      </w:r>
      <w:r w:rsidRPr="003565AD">
        <w:rPr>
          <w:b/>
        </w:rPr>
        <w:t>G</w:t>
      </w:r>
      <w:r>
        <w:t xml:space="preserve"> et </w:t>
      </w:r>
      <w:r w:rsidRPr="003565AD">
        <w:rPr>
          <w:b/>
        </w:rPr>
        <w:t>F</w:t>
      </w:r>
      <w:r w:rsidR="003565AD">
        <w:t>. La zone d'état affiche :</w:t>
      </w:r>
    </w:p>
    <w:p w:rsidR="00411587" w:rsidRPr="003565AD" w:rsidRDefault="00411587" w:rsidP="003565AD">
      <w:pPr>
        <w:pStyle w:val="Sansinterligne"/>
        <w:spacing w:after="60"/>
        <w:ind w:firstLine="709"/>
        <w:rPr>
          <w:rFonts w:ascii="Courier New" w:hAnsi="Courier New" w:cs="Courier New"/>
        </w:rPr>
      </w:pPr>
      <w:proofErr w:type="gramStart"/>
      <w:r w:rsidRPr="003565AD">
        <w:rPr>
          <w:rFonts w:ascii="Courier New" w:hAnsi="Courier New" w:cs="Courier New"/>
        </w:rPr>
        <w:t>commande&gt;</w:t>
      </w:r>
      <w:proofErr w:type="gramEnd"/>
      <w:r w:rsidRPr="003565AD">
        <w:rPr>
          <w:rFonts w:ascii="Courier New" w:hAnsi="Courier New" w:cs="Courier New"/>
        </w:rPr>
        <w:t>Graphique en FORMAT ?</w:t>
      </w:r>
    </w:p>
    <w:p w:rsidR="00411587" w:rsidRDefault="00411587" w:rsidP="00411587">
      <w:pPr>
        <w:pStyle w:val="Sansinterligne"/>
      </w:pPr>
      <w:r>
        <w:t xml:space="preserve">Spécifiez alors le numéro du format souhaité suivi de </w:t>
      </w:r>
      <w:r w:rsidRPr="003565AD">
        <w:rPr>
          <w:b/>
        </w:rPr>
        <w:t>ENTREE</w:t>
      </w:r>
      <w:r>
        <w:t xml:space="preserve"> ou, si vous ne le connaissez pas, appuyez simplement sur </w:t>
      </w:r>
      <w:r w:rsidRPr="003565AD">
        <w:rPr>
          <w:b/>
        </w:rPr>
        <w:t>ENTREE</w:t>
      </w:r>
      <w:r>
        <w:t xml:space="preserve"> pour demander le catalogue illustré des formats disponibles. Dans ce dernier cas, QL Easel affiche un modèle réduit des huit types de format et vous redemande un numéro. Une fois votre sélection terminée, le graphique est immédiatement redessiné à </w:t>
      </w:r>
      <w:r w:rsidR="00F7084B">
        <w:t>l’écran</w:t>
      </w:r>
      <w:r>
        <w:t xml:space="preserve"> selon le nouveau format en vigueur. Pour une courbe linéaire, vous pouvez sélectionner le format numéro 3 ou choisir l'option </w:t>
      </w:r>
      <w:r w:rsidRPr="003565AD">
        <w:rPr>
          <w:b/>
        </w:rPr>
        <w:t>Ligne</w:t>
      </w:r>
      <w:r>
        <w:t xml:space="preserve"> de la commande </w:t>
      </w:r>
      <w:r w:rsidRPr="003565AD">
        <w:rPr>
          <w:b/>
        </w:rPr>
        <w:t>Graphique</w:t>
      </w:r>
      <w:r>
        <w:t>. Nous reviendrons sur les camemberts au Chapitre 8.</w:t>
      </w:r>
    </w:p>
    <w:p w:rsidR="003565AD" w:rsidRDefault="003565AD" w:rsidP="00411587">
      <w:pPr>
        <w:pStyle w:val="Sansinterligne"/>
      </w:pPr>
    </w:p>
    <w:p w:rsidR="003565AD" w:rsidRDefault="003565AD" w:rsidP="003565AD">
      <w:pPr>
        <w:pStyle w:val="Titre3"/>
      </w:pPr>
      <w:r>
        <w:t>MODIFICATION D'UN FORMAT STANDARD</w:t>
      </w:r>
    </w:p>
    <w:p w:rsidR="00411587" w:rsidRDefault="00411587" w:rsidP="00411587">
      <w:pPr>
        <w:pStyle w:val="Sansinterligne"/>
      </w:pPr>
      <w:r>
        <w:t xml:space="preserve">Lorsque vous vous asseyez à votre clavier pour produire un graphique (du chiffre </w:t>
      </w:r>
      <w:r w:rsidR="00F7084B">
        <w:t>d’affaires</w:t>
      </w:r>
      <w:r>
        <w:t xml:space="preserve"> de </w:t>
      </w:r>
      <w:r w:rsidR="00F7084B">
        <w:t>l’année</w:t>
      </w:r>
      <w:r>
        <w:t xml:space="preserve"> par exemple), vous avez sûrement déjà une idée de </w:t>
      </w:r>
      <w:r w:rsidR="00F7084B">
        <w:t>l’aspect</w:t>
      </w:r>
      <w:r>
        <w:t xml:space="preserve"> final</w:t>
      </w:r>
      <w:r w:rsidR="003565AD">
        <w:t xml:space="preserve"> </w:t>
      </w:r>
      <w:r>
        <w:t xml:space="preserve">que vous souhaitez obtenir. La méthode la plus simple consiste donc à choisir le format qui se rapproche le plus de votre idée, puis à le modifier jusqu'à ce </w:t>
      </w:r>
      <w:r w:rsidR="00F7084B">
        <w:t>qu’il</w:t>
      </w:r>
      <w:r>
        <w:t xml:space="preserve"> corresponde exactement à vos besoins.</w:t>
      </w:r>
    </w:p>
    <w:p w:rsidR="00411587" w:rsidRDefault="00411587" w:rsidP="00411587">
      <w:pPr>
        <w:pStyle w:val="Sansinterligne"/>
      </w:pPr>
      <w:r>
        <w:t xml:space="preserve">QL Easel vous permet de personnaliser chacun des </w:t>
      </w:r>
      <w:r w:rsidR="00F7084B">
        <w:t>huit</w:t>
      </w:r>
      <w:r>
        <w:t xml:space="preserve"> formats prédéfinis </w:t>
      </w:r>
      <w:r w:rsidR="00F7084B">
        <w:t>qu’il</w:t>
      </w:r>
      <w:r>
        <w:t xml:space="preserve"> possède. Vous êtes ainsi libre de modifier le style de barre, de ligne et de secteur respectivement</w:t>
      </w:r>
      <w:r w:rsidR="003565AD">
        <w:t xml:space="preserve"> </w:t>
      </w:r>
      <w:r>
        <w:t xml:space="preserve">utilisé par les histogrammes, les courbes et les camemberts. Comme nous </w:t>
      </w:r>
      <w:r w:rsidR="00F7084B">
        <w:t>l’avons</w:t>
      </w:r>
      <w:r>
        <w:t xml:space="preserve"> vu précédemment, vous êtes aussi en mesure de changer les intitulés des cases et les noms des axes avec les options de la commande </w:t>
      </w:r>
      <w:proofErr w:type="gramStart"/>
      <w:r w:rsidRPr="003565AD">
        <w:rPr>
          <w:b/>
        </w:rPr>
        <w:t>Modifie</w:t>
      </w:r>
      <w:proofErr w:type="gramEnd"/>
      <w:r>
        <w:t xml:space="preserve"> de même que la couleur et </w:t>
      </w:r>
      <w:r w:rsidR="00F7084B">
        <w:t>l’orientation</w:t>
      </w:r>
      <w:r>
        <w:t xml:space="preserve"> du texte avec la commande </w:t>
      </w:r>
      <w:r w:rsidRPr="003565AD">
        <w:rPr>
          <w:b/>
        </w:rPr>
        <w:t>Graphique</w:t>
      </w:r>
      <w:r>
        <w:t>.</w:t>
      </w:r>
    </w:p>
    <w:p w:rsidR="00411587" w:rsidRDefault="00411587" w:rsidP="00411587">
      <w:pPr>
        <w:pStyle w:val="Sansinterligne"/>
      </w:pPr>
      <w:r>
        <w:t xml:space="preserve">Nous allons voir ici deux nouvelles caractéristiques que vous permet de modifier la commande </w:t>
      </w:r>
      <w:r w:rsidRPr="003565AD">
        <w:rPr>
          <w:b/>
        </w:rPr>
        <w:t>Graphique</w:t>
      </w:r>
      <w:r w:rsidR="003565AD">
        <w:t xml:space="preserve"> : le « papier »</w:t>
      </w:r>
      <w:r>
        <w:t xml:space="preserve"> et l'axe gradué.</w:t>
      </w:r>
    </w:p>
    <w:p w:rsidR="003565AD" w:rsidRPr="003565AD" w:rsidRDefault="003565AD" w:rsidP="003565AD">
      <w:pPr>
        <w:pStyle w:val="Sansinterligne"/>
        <w:spacing w:after="60"/>
        <w:rPr>
          <w:b/>
        </w:rPr>
      </w:pPr>
      <w:r w:rsidRPr="003565AD">
        <w:rPr>
          <w:b/>
        </w:rPr>
        <w:t>Papier</w:t>
      </w:r>
    </w:p>
    <w:p w:rsidR="00411587" w:rsidRDefault="00411587" w:rsidP="00411587">
      <w:pPr>
        <w:pStyle w:val="Sansinterligne"/>
      </w:pPr>
      <w:r>
        <w:t xml:space="preserve">Par analogie avec le papier millimétré, la commande </w:t>
      </w:r>
      <w:r w:rsidRPr="003565AD">
        <w:rPr>
          <w:b/>
        </w:rPr>
        <w:t>Graphique</w:t>
      </w:r>
      <w:r>
        <w:t xml:space="preserve"> possède une option </w:t>
      </w:r>
      <w:r w:rsidRPr="003565AD">
        <w:rPr>
          <w:b/>
        </w:rPr>
        <w:t>Papier</w:t>
      </w:r>
      <w:r>
        <w:t xml:space="preserve"> pour sélectionner les couleurs du fond et du quadrillage. QL </w:t>
      </w:r>
      <w:proofErr w:type="spellStart"/>
      <w:r>
        <w:t>Easel</w:t>
      </w:r>
      <w:proofErr w:type="spellEnd"/>
      <w:r>
        <w:t xml:space="preserve"> vous propose</w:t>
      </w:r>
      <w:r w:rsidR="003565AD">
        <w:t xml:space="preserve"> </w:t>
      </w:r>
      <w:r>
        <w:t xml:space="preserve">7 styles </w:t>
      </w:r>
      <w:r w:rsidR="00F7084B">
        <w:t>standards</w:t>
      </w:r>
      <w:r>
        <w:t xml:space="preserve"> et vous laisse définir votre propre type de papier si vous le désirez. La méthode de sélection ou de conception </w:t>
      </w:r>
      <w:r w:rsidR="00EB25C4">
        <w:t>d’un</w:t>
      </w:r>
      <w:r>
        <w:t xml:space="preserve"> style est la même que pour les barres (voir Chapitre 3).</w:t>
      </w:r>
    </w:p>
    <w:p w:rsidR="003565AD" w:rsidRPr="003565AD" w:rsidRDefault="003565AD" w:rsidP="003565AD">
      <w:pPr>
        <w:pStyle w:val="Sansinterligne"/>
        <w:spacing w:after="60"/>
        <w:rPr>
          <w:b/>
        </w:rPr>
      </w:pPr>
      <w:r w:rsidRPr="003565AD">
        <w:rPr>
          <w:b/>
        </w:rPr>
        <w:t>Axe</w:t>
      </w:r>
    </w:p>
    <w:p w:rsidR="00411587" w:rsidRDefault="00411587" w:rsidP="00411587">
      <w:pPr>
        <w:pStyle w:val="Sansinterligne"/>
      </w:pPr>
      <w:r>
        <w:t xml:space="preserve">Cette option vous permet de sélectionner un axe gradué standard parmi les 10 modèles dont dispose QL Easel ou de créer votre propre style </w:t>
      </w:r>
      <w:r w:rsidR="00EB25C4">
        <w:t>d’axe</w:t>
      </w:r>
      <w:r>
        <w:t>. Là encore, la méthode de sélection et de conception est la même que pour les barres (voir Chapitre 3).</w:t>
      </w:r>
    </w:p>
    <w:p w:rsidR="00411587" w:rsidRDefault="00411587" w:rsidP="00411587">
      <w:pPr>
        <w:pStyle w:val="Sansinterligne"/>
      </w:pPr>
      <w:r>
        <w:t xml:space="preserve">Si vous décidez de créer un style </w:t>
      </w:r>
      <w:r w:rsidR="00EB25C4">
        <w:t>d’axe</w:t>
      </w:r>
      <w:r>
        <w:t xml:space="preserve"> particulier, QL Easel vous permet de définir la couleur de </w:t>
      </w:r>
      <w:r>
        <w:lastRenderedPageBreak/>
        <w:t>la ligne graduée, de supprimer les graduations, de changer la couleur des chiffres et de fixer les limites supérieures et inférieures de l'axe.</w:t>
      </w:r>
    </w:p>
    <w:p w:rsidR="00411587" w:rsidRDefault="00411587" w:rsidP="003565AD">
      <w:pPr>
        <w:pStyle w:val="Sansinterligne"/>
        <w:spacing w:after="60"/>
      </w:pPr>
      <w:r>
        <w:t xml:space="preserve">La rubrique </w:t>
      </w:r>
      <w:r w:rsidR="003565AD">
        <w:t>« </w:t>
      </w:r>
      <w:r>
        <w:t>Fixation des limites</w:t>
      </w:r>
      <w:r w:rsidR="003565AD">
        <w:t> »</w:t>
      </w:r>
      <w:r>
        <w:t xml:space="preserve"> vous offre trois options :</w:t>
      </w:r>
    </w:p>
    <w:p w:rsidR="00411587" w:rsidRDefault="00411587" w:rsidP="003565AD">
      <w:pPr>
        <w:pStyle w:val="Sansinterligne"/>
        <w:numPr>
          <w:ilvl w:val="0"/>
          <w:numId w:val="30"/>
        </w:numPr>
        <w:spacing w:after="60"/>
        <w:ind w:left="714" w:hanging="357"/>
      </w:pPr>
      <w:r>
        <w:t xml:space="preserve">Tapez </w:t>
      </w:r>
      <w:r w:rsidRPr="003565AD">
        <w:rPr>
          <w:b/>
        </w:rPr>
        <w:t>A</w:t>
      </w:r>
      <w:r>
        <w:t xml:space="preserve"> pour laisser QL Easel fixer les limites de </w:t>
      </w:r>
      <w:r w:rsidR="00EB25C4">
        <w:t>l’axe</w:t>
      </w:r>
      <w:r>
        <w:t xml:space="preserve"> automatiquement. Dans ce cas, le programme choisit lui-même la plage des graduations suivant les valeurs du graphique. Cette plage peut ne pas inclure le zéro si toutes les valeurs sont positives et assez élevées par exemple.</w:t>
      </w:r>
    </w:p>
    <w:p w:rsidR="00411587" w:rsidRDefault="00411587" w:rsidP="003565AD">
      <w:pPr>
        <w:pStyle w:val="Sansinterligne"/>
        <w:numPr>
          <w:ilvl w:val="0"/>
          <w:numId w:val="30"/>
        </w:numPr>
        <w:spacing w:after="60"/>
        <w:ind w:left="714" w:hanging="357"/>
      </w:pPr>
      <w:r>
        <w:t xml:space="preserve">Tapez </w:t>
      </w:r>
      <w:r w:rsidRPr="003565AD">
        <w:rPr>
          <w:b/>
        </w:rPr>
        <w:t>Z</w:t>
      </w:r>
      <w:r>
        <w:t xml:space="preserve"> pour laisser QL Easel fixer les limites de l'axe automatiquement en incluant toujours le zéro. (</w:t>
      </w:r>
      <w:r w:rsidR="00EB25C4">
        <w:t>C’est</w:t>
      </w:r>
      <w:r>
        <w:t xml:space="preserve"> l'option par défaut, celle que le programme adopte </w:t>
      </w:r>
      <w:r w:rsidR="00EB25C4">
        <w:t>d’office</w:t>
      </w:r>
      <w:r>
        <w:t>, sauf indication contraire de votre part.)</w:t>
      </w:r>
    </w:p>
    <w:p w:rsidR="003565AD" w:rsidRDefault="00411587" w:rsidP="003565AD">
      <w:pPr>
        <w:pStyle w:val="Sansinterligne"/>
        <w:numPr>
          <w:ilvl w:val="0"/>
          <w:numId w:val="30"/>
        </w:numPr>
        <w:spacing w:after="0"/>
        <w:ind w:left="714" w:hanging="357"/>
      </w:pPr>
      <w:r>
        <w:t xml:space="preserve">Tapez </w:t>
      </w:r>
      <w:r w:rsidRPr="003565AD">
        <w:rPr>
          <w:b/>
        </w:rPr>
        <w:t>M</w:t>
      </w:r>
      <w:r>
        <w:t xml:space="preserve"> pour fixer vous-même les limites de </w:t>
      </w:r>
      <w:r w:rsidR="00EB25C4">
        <w:t>l’axe</w:t>
      </w:r>
      <w:r>
        <w:t xml:space="preserve"> manuellement. QL Easel vous demande alors tour à tour </w:t>
      </w:r>
      <w:r w:rsidR="00EB25C4">
        <w:t>d’entrer</w:t>
      </w:r>
      <w:r>
        <w:t xml:space="preserve"> les limites inférieure et supérieure. </w:t>
      </w:r>
    </w:p>
    <w:p w:rsidR="00411587" w:rsidRDefault="00411587" w:rsidP="003565AD">
      <w:pPr>
        <w:pStyle w:val="Sansinterligne"/>
        <w:spacing w:after="60"/>
        <w:ind w:left="709"/>
      </w:pPr>
      <w:r>
        <w:t>N.B.: vos limites seront outrepassées si elles ne permettent pas de représenter toutes les valeurs du graphique.</w:t>
      </w:r>
    </w:p>
    <w:p w:rsidR="00411587" w:rsidRDefault="00411587" w:rsidP="00411587">
      <w:pPr>
        <w:pStyle w:val="Sansinterligne"/>
      </w:pPr>
      <w:r>
        <w:t xml:space="preserve">Dans tous les cas, les limites sont automatiquement arrondies de façon à produire une graduation raisonnable. A noter que </w:t>
      </w:r>
      <w:r w:rsidR="00EB25C4">
        <w:t>l’axe</w:t>
      </w:r>
      <w:r>
        <w:t xml:space="preserve">-échantillon affiché dans la partie droite de l'écran ne correspond pas exactement â celui qui figurera finalement sur le graphique. Il </w:t>
      </w:r>
      <w:r w:rsidR="00EB25C4">
        <w:t>n’est</w:t>
      </w:r>
      <w:r>
        <w:t xml:space="preserve"> là qu'</w:t>
      </w:r>
      <w:r w:rsidR="003565AD">
        <w:t>à</w:t>
      </w:r>
      <w:r>
        <w:t xml:space="preserve"> titre indicatif.</w:t>
      </w:r>
    </w:p>
    <w:p w:rsidR="003565AD" w:rsidRDefault="003565AD">
      <w:pPr>
        <w:widowControl/>
        <w:kinsoku/>
        <w:overflowPunct/>
        <w:spacing w:after="160" w:line="259" w:lineRule="auto"/>
        <w:jc w:val="left"/>
        <w:textAlignment w:val="auto"/>
      </w:pPr>
      <w:r>
        <w:br w:type="page"/>
      </w:r>
    </w:p>
    <w:p w:rsidR="00411587" w:rsidRDefault="00411587" w:rsidP="003565AD">
      <w:pPr>
        <w:pStyle w:val="Titre1"/>
      </w:pPr>
      <w:r>
        <w:lastRenderedPageBreak/>
        <w:t>CHAPITRE 7</w:t>
      </w:r>
    </w:p>
    <w:p w:rsidR="003565AD" w:rsidRDefault="003565AD" w:rsidP="00411587">
      <w:pPr>
        <w:pStyle w:val="Sansinterligne"/>
      </w:pPr>
    </w:p>
    <w:p w:rsidR="003565AD" w:rsidRDefault="003565AD" w:rsidP="00411587">
      <w:pPr>
        <w:pStyle w:val="Sansinterligne"/>
      </w:pPr>
    </w:p>
    <w:p w:rsidR="00411587" w:rsidRDefault="00411587" w:rsidP="003565AD">
      <w:pPr>
        <w:pStyle w:val="Titre2"/>
      </w:pPr>
      <w:r>
        <w:t>COURBES</w:t>
      </w:r>
    </w:p>
    <w:p w:rsidR="003565AD" w:rsidRDefault="003565AD" w:rsidP="003565AD"/>
    <w:p w:rsidR="00411587" w:rsidRDefault="00411587" w:rsidP="00411587">
      <w:pPr>
        <w:pStyle w:val="Sansinterligne"/>
      </w:pPr>
      <w:r>
        <w:t xml:space="preserve">QL </w:t>
      </w:r>
      <w:proofErr w:type="spellStart"/>
      <w:r>
        <w:t>Easel</w:t>
      </w:r>
      <w:proofErr w:type="spellEnd"/>
      <w:r>
        <w:t xml:space="preserve"> peut tracer des courbes dans tous les formats (numéro 7 excepté). Même dans un histogramme, vous pouvez donc choisir de distinguer un ou plusieurs jeu de valeurs particuliers en les représentant sous forme linéaire, ce qui est très utile pour visualiser des valeurs critiques (comme un seuil de rentabilité p.ex.) en toile de fond du reste du graphe.</w:t>
      </w:r>
    </w:p>
    <w:p w:rsidR="00411587" w:rsidRDefault="00411587" w:rsidP="00411587">
      <w:pPr>
        <w:pStyle w:val="Sansinterligne"/>
      </w:pPr>
      <w:r>
        <w:t xml:space="preserve">Vous disposez au départ de 16 styles de lignes standard </w:t>
      </w:r>
      <w:r w:rsidR="00EB25C4">
        <w:t>d’épaisseur</w:t>
      </w:r>
      <w:r>
        <w:t xml:space="preserve"> et de couleur variables, avec ou sans matérialisation des points et avec ou sans remplissage de l'aire sous-jacente. Vous pouvez également concevoir votre propre style si vous le désirez.</w:t>
      </w:r>
    </w:p>
    <w:p w:rsidR="00411587" w:rsidRDefault="00411587" w:rsidP="00411587">
      <w:pPr>
        <w:pStyle w:val="Sansinterligne"/>
      </w:pPr>
      <w:r>
        <w:t>Comme les histogrammes et les courbes sont dessinés sur le même type de quadrillage, ils peuvent être associés selon n' importe quelle combinaison, le traitement du texte, des intitulés, des noms des axes et de la légende étant le même dans tous les cas.</w:t>
      </w:r>
    </w:p>
    <w:p w:rsidR="00565D01" w:rsidRDefault="00565D01" w:rsidP="00565D01">
      <w:pPr>
        <w:pStyle w:val="Sansinterligne"/>
      </w:pPr>
    </w:p>
    <w:p w:rsidR="00565D01" w:rsidRDefault="00565D01" w:rsidP="00565D01">
      <w:pPr>
        <w:pStyle w:val="Titre3"/>
      </w:pPr>
      <w:r>
        <w:t>SELECTION / CONCEPTION D'UN STYLE DE LIGNE</w:t>
      </w:r>
    </w:p>
    <w:p w:rsidR="00411587" w:rsidRDefault="00411587" w:rsidP="00411587">
      <w:pPr>
        <w:pStyle w:val="Sansinterligne"/>
      </w:pPr>
      <w:r>
        <w:t xml:space="preserve">Supposons que vous désiriez redessiner un jeu de valeurs sous la forme </w:t>
      </w:r>
      <w:r w:rsidR="00EB25C4">
        <w:t>d’une</w:t>
      </w:r>
      <w:r>
        <w:t xml:space="preserve"> courbe. Vous devrez tout d' abord en faire le jeu en cours (en l'appelant à </w:t>
      </w:r>
      <w:r w:rsidR="00EB25C4">
        <w:t>l’écran</w:t>
      </w:r>
      <w:r>
        <w:t xml:space="preserve"> avec la commande </w:t>
      </w:r>
      <w:r w:rsidRPr="00565D01">
        <w:rPr>
          <w:b/>
        </w:rPr>
        <w:t>Existant</w:t>
      </w:r>
      <w:r>
        <w:t xml:space="preserve"> p.ex.). Sélectionnez ensuite </w:t>
      </w:r>
      <w:r w:rsidR="00EB25C4">
        <w:t>l’option</w:t>
      </w:r>
      <w:r>
        <w:t xml:space="preserve"> </w:t>
      </w:r>
      <w:r w:rsidRPr="00565D01">
        <w:rPr>
          <w:b/>
        </w:rPr>
        <w:t>Ligne</w:t>
      </w:r>
      <w:r>
        <w:t xml:space="preserve"> de la commande </w:t>
      </w:r>
      <w:r w:rsidRPr="00565D01">
        <w:rPr>
          <w:b/>
        </w:rPr>
        <w:t>Graphique</w:t>
      </w:r>
    </w:p>
    <w:p w:rsidR="00411587" w:rsidRDefault="00411587" w:rsidP="00411587">
      <w:pPr>
        <w:pStyle w:val="Sansinterligne"/>
      </w:pPr>
      <w:r>
        <w:t xml:space="preserve">QL Easel vous demande alors de taper le numéro du style de ligne que vous désirez. Si vous le connaissez, tapez-le puis faites </w:t>
      </w:r>
      <w:r w:rsidRPr="00565D01">
        <w:rPr>
          <w:b/>
        </w:rPr>
        <w:t>ENTREE</w:t>
      </w:r>
      <w:r>
        <w:t xml:space="preserve">. Sinon, demandez le catalogue illustré des styles disponibles en appuyant simplement sur </w:t>
      </w:r>
      <w:r w:rsidRPr="00565D01">
        <w:rPr>
          <w:b/>
        </w:rPr>
        <w:t>ENTREE</w:t>
      </w:r>
      <w:r>
        <w:t xml:space="preserve"> (sans numéro), cerclez le style de votre choix, puis appuyez sur </w:t>
      </w:r>
      <w:r w:rsidRPr="00565D01">
        <w:rPr>
          <w:b/>
        </w:rPr>
        <w:t>ENTREE</w:t>
      </w:r>
      <w:r>
        <w:t xml:space="preserve">. Dans les deux cas, QL Easel redessine immédiatement le jeu de valeurs en cours dans le style de ligne sélectionné. Si vous souhaitez composer votre propre style, demandez le catalogue illustré et sélectionnez le modèle marqué </w:t>
      </w:r>
      <w:r w:rsidR="00EB25C4">
        <w:t>d’un</w:t>
      </w:r>
      <w:r>
        <w:t xml:space="preserve"> point </w:t>
      </w:r>
      <w:r w:rsidR="00EB25C4">
        <w:t>d’interrogation</w:t>
      </w:r>
      <w:r>
        <w:t xml:space="preserve"> sous le titre </w:t>
      </w:r>
      <w:r w:rsidR="00565D01">
        <w:t>« </w:t>
      </w:r>
      <w:r>
        <w:t>Vos lignes</w:t>
      </w:r>
      <w:r w:rsidR="00565D01">
        <w:t xml:space="preserve"> » </w:t>
      </w:r>
      <w:r>
        <w:t>:</w:t>
      </w:r>
    </w:p>
    <w:p w:rsidR="00411587" w:rsidRDefault="00411587" w:rsidP="00411587">
      <w:pPr>
        <w:pStyle w:val="Sansinterligne"/>
      </w:pPr>
      <w:r>
        <w:t xml:space="preserve">QL Easel vous propose alors une série d'options pour la conception </w:t>
      </w:r>
      <w:r w:rsidR="00EB25C4">
        <w:t>d’un</w:t>
      </w:r>
      <w:r>
        <w:t xml:space="preserve"> nouveau style de ligne. La marche à suivre a déjà été expliquée au Chapitre 3. Appuyez sur </w:t>
      </w:r>
      <w:r w:rsidRPr="00565D01">
        <w:rPr>
          <w:b/>
        </w:rPr>
        <w:t>ENTREE</w:t>
      </w:r>
      <w:r>
        <w:t xml:space="preserve"> pour sélectionner </w:t>
      </w:r>
      <w:r w:rsidR="00EB25C4">
        <w:t>l’option</w:t>
      </w:r>
      <w:r>
        <w:t xml:space="preserve"> surlignée ou passez à une autre avec les touches flèches basse ou flèche haute.</w:t>
      </w:r>
    </w:p>
    <w:p w:rsidR="00565D01" w:rsidRPr="00565D01" w:rsidRDefault="00565D01" w:rsidP="00565D01">
      <w:pPr>
        <w:pStyle w:val="Sansinterligne"/>
        <w:spacing w:before="180" w:after="60"/>
        <w:rPr>
          <w:b/>
        </w:rPr>
      </w:pPr>
      <w:r w:rsidRPr="00565D01">
        <w:rPr>
          <w:b/>
        </w:rPr>
        <w:t>Couleur ligne</w:t>
      </w:r>
    </w:p>
    <w:p w:rsidR="00411587" w:rsidRDefault="00411587" w:rsidP="00411587">
      <w:pPr>
        <w:pStyle w:val="Sansinterligne"/>
      </w:pPr>
      <w:r>
        <w:t xml:space="preserve">Permet de choisir la couleur de la ligne ou de </w:t>
      </w:r>
      <w:r w:rsidR="00EB25C4">
        <w:t>l’aire</w:t>
      </w:r>
      <w:r>
        <w:t xml:space="preserve"> sous-jacente si la ligne est remplie. Avec les flèches droite ou gauche, cerclez la couleur de votre choix sur la palette, puis appuyez sur </w:t>
      </w:r>
      <w:r w:rsidRPr="00565D01">
        <w:rPr>
          <w:b/>
        </w:rPr>
        <w:t>ENTREE</w:t>
      </w:r>
      <w:r>
        <w:t xml:space="preserve"> pour la sélectionner et passer à </w:t>
      </w:r>
      <w:r w:rsidR="00EB25C4">
        <w:t>l’option</w:t>
      </w:r>
      <w:r>
        <w:t xml:space="preserve"> suivante.</w:t>
      </w:r>
    </w:p>
    <w:p w:rsidR="00565D01" w:rsidRPr="00565D01" w:rsidRDefault="00565D01" w:rsidP="00565D01">
      <w:pPr>
        <w:pStyle w:val="Sansinterligne"/>
        <w:spacing w:before="180" w:after="60"/>
        <w:rPr>
          <w:b/>
        </w:rPr>
      </w:pPr>
      <w:r w:rsidRPr="00565D01">
        <w:rPr>
          <w:b/>
        </w:rPr>
        <w:t>Croix visibles ?</w:t>
      </w:r>
    </w:p>
    <w:p w:rsidR="00411587" w:rsidRDefault="00411587" w:rsidP="00411587">
      <w:pPr>
        <w:pStyle w:val="Sansinterligne"/>
      </w:pPr>
      <w:r>
        <w:t>Cette option fonctionne comme un interrupteur : si les croix (matérialisant les points de la courbe) sont visibles, le fait de la sélectionner les rend invisibles et vice versa.</w:t>
      </w:r>
    </w:p>
    <w:p w:rsidR="00565D01" w:rsidRPr="00565D01" w:rsidRDefault="00565D01" w:rsidP="00565D01">
      <w:pPr>
        <w:pStyle w:val="Sansinterligne"/>
        <w:spacing w:before="180" w:after="60"/>
        <w:rPr>
          <w:b/>
        </w:rPr>
      </w:pPr>
      <w:r w:rsidRPr="00565D01">
        <w:rPr>
          <w:b/>
        </w:rPr>
        <w:t>Couleur croix</w:t>
      </w:r>
    </w:p>
    <w:p w:rsidR="00411587" w:rsidRDefault="00411587" w:rsidP="00411587">
      <w:pPr>
        <w:pStyle w:val="Sansinterligne"/>
      </w:pPr>
      <w:r>
        <w:t>Permet de choisir la couleur des croix de la courbe selon la même procédure que pour la couleur de la ligne. Sautez cette option si vous avez rendu les croix invisibles.</w:t>
      </w:r>
    </w:p>
    <w:p w:rsidR="00565D01" w:rsidRPr="00565D01" w:rsidRDefault="00565D01" w:rsidP="00565D01">
      <w:pPr>
        <w:pStyle w:val="Sansinterligne"/>
        <w:spacing w:before="180" w:after="60"/>
        <w:rPr>
          <w:b/>
        </w:rPr>
      </w:pPr>
      <w:r w:rsidRPr="00565D01">
        <w:rPr>
          <w:b/>
        </w:rPr>
        <w:t>Aire remplie ?</w:t>
      </w:r>
    </w:p>
    <w:p w:rsidR="00411587" w:rsidRDefault="00411587" w:rsidP="00411587">
      <w:pPr>
        <w:pStyle w:val="Sansinterligne"/>
      </w:pPr>
      <w:r>
        <w:t xml:space="preserve">Fonctionne également comme un interrupteur à deux états : simple ligne ou aire pleine rapportée au niveau zéro. Le remplissage de l'aire sous-jacente s'opère dans la couleur choisie pour la ligne. Chaque fois que cette option est sélectionnée, la courbe passe d'un état à </w:t>
      </w:r>
      <w:r w:rsidR="00EB25C4">
        <w:t>l’autre</w:t>
      </w:r>
      <w:r>
        <w:t>.</w:t>
      </w:r>
    </w:p>
    <w:p w:rsidR="00565D01" w:rsidRPr="00565D01" w:rsidRDefault="00565D01" w:rsidP="00565D01">
      <w:pPr>
        <w:pStyle w:val="Sansinterligne"/>
        <w:spacing w:before="180" w:after="60"/>
        <w:rPr>
          <w:b/>
        </w:rPr>
      </w:pPr>
      <w:r w:rsidRPr="00565D01">
        <w:rPr>
          <w:b/>
        </w:rPr>
        <w:lastRenderedPageBreak/>
        <w:t>Epaisseur ligne</w:t>
      </w:r>
    </w:p>
    <w:p w:rsidR="00411587" w:rsidRDefault="00411587" w:rsidP="00411587">
      <w:pPr>
        <w:pStyle w:val="Sansinterligne"/>
      </w:pPr>
      <w:r>
        <w:t xml:space="preserve">Entrez un nombre compris entre 0 (épaisseur minimum) et 100 (épaisseur maximum) et appuyez sur </w:t>
      </w:r>
      <w:r w:rsidRPr="00565D01">
        <w:rPr>
          <w:b/>
        </w:rPr>
        <w:t>ENTREE</w:t>
      </w:r>
      <w:r>
        <w:t>. Vous pouvez sauter cette option si vous avez choisi le remplissage de l'aire sous-jacente.</w:t>
      </w:r>
    </w:p>
    <w:p w:rsidR="00411587" w:rsidRDefault="00411587" w:rsidP="00411587">
      <w:pPr>
        <w:pStyle w:val="Sansinterligne"/>
      </w:pPr>
      <w:r>
        <w:t xml:space="preserve">Pour finir, QL Easel vous demande de confirmer les choix que vous avez faits. Si vous êtes satisfait du résultat reflété par la ligne-échantillon à droite de </w:t>
      </w:r>
      <w:r w:rsidR="00EB25C4">
        <w:t>l’écran,</w:t>
      </w:r>
      <w:r>
        <w:t xml:space="preserve"> appuyez sur </w:t>
      </w:r>
      <w:r w:rsidRPr="00565D01">
        <w:rPr>
          <w:b/>
        </w:rPr>
        <w:t>ENTREE</w:t>
      </w:r>
      <w:r>
        <w:t xml:space="preserve"> lorsque </w:t>
      </w:r>
      <w:r w:rsidR="00EB25C4">
        <w:t>l’option</w:t>
      </w:r>
      <w:r w:rsidR="00565D01">
        <w:t> « Satisfait »</w:t>
      </w:r>
      <w:r>
        <w:t xml:space="preserve"> est surlignée. Le graphique en cours est alors redessiné avec votre propre style de ligne. Sinon, revenez en arrière pour modifier les caractéristiques voulues ou appuyez sur </w:t>
      </w:r>
      <w:r w:rsidRPr="00565D01">
        <w:rPr>
          <w:b/>
        </w:rPr>
        <w:t>ESC</w:t>
      </w:r>
      <w:r>
        <w:t xml:space="preserve"> pour annuler toutes vos sélections.</w:t>
      </w:r>
    </w:p>
    <w:p w:rsidR="00411587" w:rsidRDefault="00411587" w:rsidP="00411587">
      <w:pPr>
        <w:pStyle w:val="Sansinterligne"/>
      </w:pPr>
      <w:r>
        <w:t xml:space="preserve">La Figure 7.1 montre un graphique créé en format 2 (barres empilées) dont </w:t>
      </w:r>
      <w:r w:rsidR="00EB25C4">
        <w:t>l’un</w:t>
      </w:r>
      <w:r>
        <w:t xml:space="preserve"> des jeux de valeurs, initialement représenté sous forme </w:t>
      </w:r>
      <w:r w:rsidR="00EB25C4">
        <w:t>d’histogramme</w:t>
      </w:r>
      <w:r>
        <w:t xml:space="preserve">, a été changé en courbe par </w:t>
      </w:r>
      <w:r w:rsidR="00EB25C4">
        <w:t>l’option</w:t>
      </w:r>
      <w:r>
        <w:t xml:space="preserve"> </w:t>
      </w:r>
      <w:r w:rsidRPr="00565D01">
        <w:rPr>
          <w:b/>
        </w:rPr>
        <w:t>Ligne</w:t>
      </w:r>
      <w:r>
        <w:t xml:space="preserve"> de la commande </w:t>
      </w:r>
      <w:r w:rsidRPr="00565D01">
        <w:rPr>
          <w:b/>
        </w:rPr>
        <w:t>Graphique</w:t>
      </w:r>
      <w:r>
        <w:t xml:space="preserve">. Les trois jeux ont ensuite été combinés sur le même graphe avec la commande </w:t>
      </w:r>
      <w:r w:rsidRPr="00565D01">
        <w:rPr>
          <w:b/>
        </w:rPr>
        <w:t>Visu</w:t>
      </w:r>
      <w:r>
        <w:t>.</w:t>
      </w:r>
    </w:p>
    <w:p w:rsidR="00411587" w:rsidRDefault="00411587" w:rsidP="00411587">
      <w:pPr>
        <w:pStyle w:val="Sansinterligne"/>
      </w:pPr>
    </w:p>
    <w:p w:rsidR="00565D01" w:rsidRDefault="00565D01" w:rsidP="00565D01">
      <w:pPr>
        <w:pStyle w:val="Titre3"/>
      </w:pPr>
      <w:r>
        <w:t>SAISIE DES VALEURS D'UNE COURBE</w:t>
      </w:r>
    </w:p>
    <w:p w:rsidR="00411587" w:rsidRDefault="00411587" w:rsidP="00411587">
      <w:pPr>
        <w:pStyle w:val="Sansinterligne"/>
      </w:pPr>
      <w:r>
        <w:t xml:space="preserve">Si le jeu de valeurs en cours est une courbe, la saisie des valeurs </w:t>
      </w:r>
      <w:r w:rsidR="00EB25C4">
        <w:t>s’opère</w:t>
      </w:r>
      <w:r>
        <w:t xml:space="preserve"> exactement de la même façon que pour les histogrammes à la seule différence que la ligne n'est pas affichée sous sa vraie couleur. Cela évite à QL Easel </w:t>
      </w:r>
      <w:r w:rsidR="00EB25C4">
        <w:t>d’avoir</w:t>
      </w:r>
      <w:r>
        <w:t xml:space="preserve"> à redessiner le graphique entièrement chaque fois que vous ajoutez ou modifiez une valeur.</w:t>
      </w:r>
    </w:p>
    <w:p w:rsidR="00B02F6A" w:rsidRDefault="00B02F6A" w:rsidP="00B02F6A">
      <w:pPr>
        <w:pStyle w:val="Sansinterligne"/>
        <w:spacing w:after="0"/>
        <w:jc w:val="center"/>
      </w:pPr>
      <w:r w:rsidRPr="00B02F6A">
        <w:rPr>
          <w:noProof/>
          <w:lang w:eastAsia="fr-FR"/>
        </w:rPr>
        <w:drawing>
          <wp:inline distT="0" distB="0" distL="0" distR="0">
            <wp:extent cx="5040000" cy="3654250"/>
            <wp:effectExtent l="19050" t="19050" r="27305" b="228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000" cy="3654250"/>
                    </a:xfrm>
                    <a:prstGeom prst="rect">
                      <a:avLst/>
                    </a:prstGeom>
                    <a:noFill/>
                    <a:ln>
                      <a:solidFill>
                        <a:schemeClr val="tx1"/>
                      </a:solidFill>
                    </a:ln>
                  </pic:spPr>
                </pic:pic>
              </a:graphicData>
            </a:graphic>
          </wp:inline>
        </w:drawing>
      </w:r>
    </w:p>
    <w:p w:rsidR="00411587" w:rsidRPr="00B02F6A" w:rsidRDefault="00411587" w:rsidP="00B02F6A">
      <w:pPr>
        <w:pStyle w:val="Sansinterligne"/>
        <w:jc w:val="center"/>
        <w:rPr>
          <w:sz w:val="18"/>
        </w:rPr>
      </w:pPr>
      <w:r w:rsidRPr="00B02F6A">
        <w:rPr>
          <w:sz w:val="18"/>
        </w:rPr>
        <w:t>Figure 71 Barres empilées et courbe linéaire.</w:t>
      </w:r>
    </w:p>
    <w:p w:rsidR="00411587" w:rsidRDefault="00411587" w:rsidP="00411587">
      <w:pPr>
        <w:pStyle w:val="Sansinterligne"/>
      </w:pPr>
      <w:r>
        <w:t xml:space="preserve">Durant la saisie, QL Easel opte pour une ligne simple (ou remplie, suivant le style en vigueur) de couleur blanche. La couleur change en cas de superposition à des barres, du texte ou </w:t>
      </w:r>
      <w:r w:rsidR="00EB25C4">
        <w:t>d’autres</w:t>
      </w:r>
      <w:r>
        <w:t xml:space="preserve"> lignes. Notez que QL Easel vous avertit dans la zone </w:t>
      </w:r>
      <w:r w:rsidR="00EB25C4">
        <w:t>d’état</w:t>
      </w:r>
      <w:r>
        <w:t xml:space="preserve"> que les couleurs affichées sont fausses.</w:t>
      </w:r>
    </w:p>
    <w:p w:rsidR="00411587" w:rsidRDefault="00411587" w:rsidP="00411587">
      <w:pPr>
        <w:pStyle w:val="Sansinterligne"/>
      </w:pPr>
      <w:r>
        <w:t xml:space="preserve">En fin de saisie ou de modification des valeurs, exécutez la commande </w:t>
      </w:r>
      <w:r w:rsidRPr="00B02F6A">
        <w:rPr>
          <w:b/>
        </w:rPr>
        <w:t>Visu</w:t>
      </w:r>
      <w:r>
        <w:t xml:space="preserve"> pour afficher la courbe avec sa couleur et </w:t>
      </w:r>
      <w:proofErr w:type="gramStart"/>
      <w:r>
        <w:t>son épaisseur correctes</w:t>
      </w:r>
      <w:proofErr w:type="gramEnd"/>
      <w:r>
        <w:t>.</w:t>
      </w:r>
    </w:p>
    <w:p w:rsidR="00B02F6A" w:rsidRDefault="00B02F6A">
      <w:pPr>
        <w:widowControl/>
        <w:kinsoku/>
        <w:overflowPunct/>
        <w:spacing w:after="160" w:line="259" w:lineRule="auto"/>
        <w:jc w:val="left"/>
        <w:textAlignment w:val="auto"/>
      </w:pPr>
      <w:r>
        <w:br w:type="page"/>
      </w:r>
    </w:p>
    <w:p w:rsidR="00411587" w:rsidRDefault="00411587" w:rsidP="00B6415B">
      <w:pPr>
        <w:pStyle w:val="Titre1"/>
      </w:pPr>
      <w:r>
        <w:lastRenderedPageBreak/>
        <w:t>CHAPITRE 8</w:t>
      </w:r>
    </w:p>
    <w:p w:rsidR="00B6415B" w:rsidRPr="00956901" w:rsidRDefault="00B6415B" w:rsidP="00B6415B">
      <w:pPr>
        <w:rPr>
          <w:sz w:val="20"/>
        </w:rPr>
      </w:pPr>
    </w:p>
    <w:p w:rsidR="00B6415B" w:rsidRPr="00956901" w:rsidRDefault="00B6415B" w:rsidP="00B6415B">
      <w:pPr>
        <w:rPr>
          <w:sz w:val="20"/>
        </w:rPr>
      </w:pPr>
    </w:p>
    <w:p w:rsidR="00B6415B" w:rsidRDefault="00B6415B" w:rsidP="00B6415B">
      <w:pPr>
        <w:pStyle w:val="Titre2"/>
      </w:pPr>
      <w:r>
        <w:t>CAMEMBERTS</w:t>
      </w:r>
    </w:p>
    <w:p w:rsidR="00B6415B" w:rsidRPr="00956901" w:rsidRDefault="00B6415B" w:rsidP="00B6415B">
      <w:pPr>
        <w:rPr>
          <w:sz w:val="18"/>
        </w:rPr>
      </w:pPr>
    </w:p>
    <w:p w:rsidR="00411587" w:rsidRDefault="00411587" w:rsidP="00956901">
      <w:pPr>
        <w:pStyle w:val="Sansinterligne"/>
        <w:spacing w:after="60"/>
      </w:pPr>
      <w:r>
        <w:t xml:space="preserve">Le format 7 vous permet de visualiser vos données sous la forme </w:t>
      </w:r>
      <w:r w:rsidR="00EB25C4">
        <w:t>d’un</w:t>
      </w:r>
      <w:r>
        <w:t xml:space="preserve"> cercle découpés en </w:t>
      </w:r>
      <w:r w:rsidR="00B6415B">
        <w:t>secteurs et communément appelé « camembert ».</w:t>
      </w:r>
      <w:r>
        <w:t xml:space="preserve"> Bien que ce type de représentation diffère fondamentalement des courbes ou des histogrammes, sa mise en </w:t>
      </w:r>
      <w:r w:rsidR="00EB25C4">
        <w:t>œuvre</w:t>
      </w:r>
      <w:r>
        <w:t xml:space="preserve"> suit la même procédure.</w:t>
      </w:r>
    </w:p>
    <w:p w:rsidR="00411587" w:rsidRDefault="00411587" w:rsidP="00956901">
      <w:pPr>
        <w:pStyle w:val="Sansinterligne"/>
        <w:spacing w:after="60"/>
      </w:pPr>
      <w:r>
        <w:t xml:space="preserve">Il convient de noter tout de suite qu' il n' est pas possible de faire figurer plus d' un jeu de données sur un camembert et que les valeurs négatives sont automatiquement omises puisqu'elles n'ont aucun sens sur ce type de graphiques. Dans ce cas, un message </w:t>
      </w:r>
      <w:r w:rsidR="00EB25C4">
        <w:t>s’inscrit</w:t>
      </w:r>
      <w:r>
        <w:t xml:space="preserve"> dans la zone </w:t>
      </w:r>
      <w:r w:rsidR="00EB25C4">
        <w:t>d’état</w:t>
      </w:r>
      <w:r>
        <w:t xml:space="preserve"> pour vous en avertir.</w:t>
      </w:r>
    </w:p>
    <w:p w:rsidR="00411587" w:rsidRDefault="00411587" w:rsidP="00411587">
      <w:pPr>
        <w:pStyle w:val="Sansinterligne"/>
      </w:pPr>
      <w:r>
        <w:t xml:space="preserve">Etant donné que vous êtes limité à un seul jeu de valeurs, la commande </w:t>
      </w:r>
      <w:r w:rsidRPr="00B6415B">
        <w:rPr>
          <w:b/>
        </w:rPr>
        <w:t>Visu</w:t>
      </w:r>
      <w:r>
        <w:t xml:space="preserve"> ne vous propos</w:t>
      </w:r>
      <w:r w:rsidR="00B6415B">
        <w:t>e que le jeu en cours et non l'habituel « </w:t>
      </w:r>
      <w:r>
        <w:t>toutes les valeurs</w:t>
      </w:r>
      <w:r w:rsidR="00B6415B">
        <w:t> »</w:t>
      </w:r>
      <w:r>
        <w:t xml:space="preserve">. Vous pouvez bien sûr spécifier le nom </w:t>
      </w:r>
      <w:r w:rsidR="00EB25C4">
        <w:t>d’un</w:t>
      </w:r>
      <w:r>
        <w:t xml:space="preserve"> autre jeu de votre choix. Si vous tentez d'en entrer plusieurs, séparés par des virgules, QL Easel ne retient que le premier de la liste.</w:t>
      </w:r>
    </w:p>
    <w:p w:rsidR="00B6415B" w:rsidRDefault="00B6415B" w:rsidP="00956901"/>
    <w:p w:rsidR="00411587" w:rsidRDefault="00411587" w:rsidP="00B6415B">
      <w:pPr>
        <w:pStyle w:val="Titre3"/>
      </w:pPr>
      <w:r>
        <w:t>SAISIE DES VALEURS</w:t>
      </w:r>
    </w:p>
    <w:p w:rsidR="00411587" w:rsidRDefault="00411587" w:rsidP="00956901">
      <w:pPr>
        <w:pStyle w:val="Sansinterligne"/>
        <w:spacing w:after="60"/>
      </w:pPr>
      <w:r>
        <w:t xml:space="preserve">Pour mieux suivre les explications qui vont suivre, passez en format 7 avec l'option </w:t>
      </w:r>
      <w:r w:rsidRPr="00B6415B">
        <w:rPr>
          <w:b/>
        </w:rPr>
        <w:t>Format</w:t>
      </w:r>
      <w:r>
        <w:t xml:space="preserve"> de la commande </w:t>
      </w:r>
      <w:r w:rsidRPr="00B6415B">
        <w:rPr>
          <w:b/>
        </w:rPr>
        <w:t>Graphique</w:t>
      </w:r>
      <w:r>
        <w:t xml:space="preserve">, puis créez un nouveau jeu de valeurs vide avec la commande </w:t>
      </w:r>
      <w:r w:rsidRPr="00B6415B">
        <w:rPr>
          <w:b/>
        </w:rPr>
        <w:t>Nouveau</w:t>
      </w:r>
      <w:r w:rsidR="00B6415B">
        <w:t>. Appelez-le « achat »</w:t>
      </w:r>
      <w:r>
        <w:t xml:space="preserve"> par exemple. QL Easel trace alors un cercle plein à </w:t>
      </w:r>
      <w:r w:rsidR="00EB25C4">
        <w:t>l’écran</w:t>
      </w:r>
      <w:r>
        <w:t xml:space="preserve"> et lui applique </w:t>
      </w:r>
      <w:r w:rsidR="00EB25C4">
        <w:t>l’intitulé</w:t>
      </w:r>
      <w:r>
        <w:t xml:space="preserve"> de la première case qui, si vous ne </w:t>
      </w:r>
      <w:r w:rsidR="00EB25C4">
        <w:t>l’avez</w:t>
      </w:r>
      <w:r w:rsidR="00B6415B">
        <w:t xml:space="preserve"> pas changé, est toujours « Jan ».</w:t>
      </w:r>
    </w:p>
    <w:p w:rsidR="00411587" w:rsidRDefault="00411587" w:rsidP="00956901">
      <w:pPr>
        <w:pStyle w:val="Sansinterligne"/>
        <w:spacing w:after="60"/>
      </w:pPr>
      <w:r>
        <w:t xml:space="preserve">Entrez une valeur suivie de </w:t>
      </w:r>
      <w:r w:rsidRPr="00B6415B">
        <w:rPr>
          <w:b/>
        </w:rPr>
        <w:t>ENTREE</w:t>
      </w:r>
      <w:r>
        <w:t>. QL Easel redessine le cercle comme avant</w:t>
      </w:r>
      <w:r w:rsidR="00B42E62">
        <w:t xml:space="preserve">, </w:t>
      </w:r>
      <w:r>
        <w:t>mais en ajoutant, cette fois, la valeur que vous v</w:t>
      </w:r>
      <w:r w:rsidR="00B6415B">
        <w:t>enez de saisir sous l'intitulé « Jan »</w:t>
      </w:r>
      <w:r>
        <w:t>. Le graphique à l'écran e</w:t>
      </w:r>
      <w:r w:rsidR="00B6415B">
        <w:t>st un camembert ne comportant qu'</w:t>
      </w:r>
      <w:r>
        <w:t>une seule valeur.</w:t>
      </w:r>
    </w:p>
    <w:p w:rsidR="00411587" w:rsidRDefault="00411587" w:rsidP="00956901">
      <w:pPr>
        <w:pStyle w:val="Sansinterligne"/>
        <w:spacing w:after="60"/>
      </w:pPr>
      <w:r>
        <w:t xml:space="preserve">Entrez maintenant plusieurs autres valeurs, exactement comme vous le feriez pour un histogramme. Notez les intitulés qui identifient chaque secteur de cercle ainsi que </w:t>
      </w:r>
      <w:r w:rsidR="00EB25C4">
        <w:t>l’inscription</w:t>
      </w:r>
      <w:r>
        <w:t xml:space="preserve"> en chiffres des valeurs saisies (une particularité de ce format). La Figure 8.1 illustre un camembert à 5 secteurs.</w:t>
      </w:r>
    </w:p>
    <w:p w:rsidR="00B6415B" w:rsidRDefault="00B6415B" w:rsidP="00956901">
      <w:pPr>
        <w:pStyle w:val="Sansinterligne"/>
        <w:spacing w:after="0"/>
        <w:jc w:val="center"/>
      </w:pPr>
      <w:r w:rsidRPr="00B6415B">
        <w:rPr>
          <w:noProof/>
          <w:lang w:eastAsia="fr-FR"/>
        </w:rPr>
        <w:drawing>
          <wp:inline distT="0" distB="0" distL="0" distR="0">
            <wp:extent cx="4757213" cy="3456000"/>
            <wp:effectExtent l="19050" t="19050" r="24765"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57213" cy="3456000"/>
                    </a:xfrm>
                    <a:prstGeom prst="rect">
                      <a:avLst/>
                    </a:prstGeom>
                    <a:noFill/>
                    <a:ln>
                      <a:solidFill>
                        <a:schemeClr val="tx1"/>
                      </a:solidFill>
                    </a:ln>
                  </pic:spPr>
                </pic:pic>
              </a:graphicData>
            </a:graphic>
          </wp:inline>
        </w:drawing>
      </w:r>
    </w:p>
    <w:p w:rsidR="00411587" w:rsidRPr="00956901" w:rsidRDefault="00411587" w:rsidP="00956901">
      <w:pPr>
        <w:pStyle w:val="Sansinterligne"/>
        <w:jc w:val="center"/>
        <w:rPr>
          <w:sz w:val="18"/>
        </w:rPr>
      </w:pPr>
      <w:r w:rsidRPr="00956901">
        <w:rPr>
          <w:sz w:val="18"/>
        </w:rPr>
        <w:t>Figure 8.1 Diagramme circulaire dit "camembert':</w:t>
      </w:r>
    </w:p>
    <w:p w:rsidR="00411587" w:rsidRDefault="00411587" w:rsidP="00411587">
      <w:pPr>
        <w:pStyle w:val="Sansinterligne"/>
      </w:pPr>
      <w:r>
        <w:lastRenderedPageBreak/>
        <w:t xml:space="preserve">Le graphique est redessiné chaque fois que vous entrez ou modifiez un nombre. Si cela vous </w:t>
      </w:r>
      <w:r w:rsidR="00EB25C4">
        <w:t>gêne</w:t>
      </w:r>
      <w:r>
        <w:t xml:space="preserve">, vous pouvez toujours saisir </w:t>
      </w:r>
      <w:r w:rsidR="00EB25C4">
        <w:t>l’ensemble</w:t>
      </w:r>
      <w:r>
        <w:t xml:space="preserve"> de vos valeurs dans un autre format et ne les visualiser sous forme de camembert qu'en fin d'opération.</w:t>
      </w:r>
    </w:p>
    <w:p w:rsidR="00956901" w:rsidRDefault="00956901" w:rsidP="00411587">
      <w:pPr>
        <w:pStyle w:val="Sansinterligne"/>
      </w:pPr>
    </w:p>
    <w:p w:rsidR="00411587" w:rsidRDefault="00411587" w:rsidP="00956901">
      <w:pPr>
        <w:pStyle w:val="Titre3"/>
      </w:pPr>
      <w:r>
        <w:t>INTITULES</w:t>
      </w:r>
    </w:p>
    <w:p w:rsidR="00956901" w:rsidRDefault="00956901" w:rsidP="00956901">
      <w:pPr>
        <w:pStyle w:val="Sansinterligne"/>
      </w:pPr>
      <w:r>
        <w:t xml:space="preserve">Appuyez sur </w:t>
      </w:r>
      <w:r w:rsidRPr="00956901">
        <w:rPr>
          <w:b/>
        </w:rPr>
        <w:t>TAB</w:t>
      </w:r>
      <w:r>
        <w:t xml:space="preserve"> ou </w:t>
      </w:r>
      <w:r w:rsidRPr="00956901">
        <w:rPr>
          <w:b/>
        </w:rPr>
        <w:t>SHIFT</w:t>
      </w:r>
      <w:r>
        <w:t xml:space="preserve"> + </w:t>
      </w:r>
      <w:r w:rsidRPr="00956901">
        <w:rPr>
          <w:b/>
        </w:rPr>
        <w:t>TAB</w:t>
      </w:r>
      <w:r>
        <w:t xml:space="preserve"> pour passer de case en case (n’oubliez pas que cela n’est possible que sur l'écran de saisie). Si la case en cours est vide, elle n’apparaît naturellement pas dans le camembert, mais son intitulé est affiché en surlignage au bas et à gauche de la zone d’affichage. </w:t>
      </w:r>
    </w:p>
    <w:p w:rsidR="00956901" w:rsidRDefault="00956901" w:rsidP="00956901">
      <w:pPr>
        <w:pStyle w:val="Sansinterligne"/>
      </w:pPr>
      <w:r>
        <w:t xml:space="preserve">Appuyez maintenant sur </w:t>
      </w:r>
      <w:r w:rsidRPr="00956901">
        <w:rPr>
          <w:b/>
        </w:rPr>
        <w:t>F5</w:t>
      </w:r>
      <w:r>
        <w:t xml:space="preserve"> pour insérer une nouvelle case après la case en cours (celle dont l’intitulé est surligné). QL Easel donne automatiquement l’intitulé « sans nom » aux nouvelles cases. Vous pouvez bien sûr modifier ou effacer ce texte avec l’option </w:t>
      </w:r>
      <w:r w:rsidRPr="00956901">
        <w:rPr>
          <w:b/>
        </w:rPr>
        <w:t>Intitulés</w:t>
      </w:r>
      <w:r>
        <w:t xml:space="preserve"> de la commande </w:t>
      </w:r>
      <w:r w:rsidRPr="00956901">
        <w:rPr>
          <w:b/>
        </w:rPr>
        <w:t>Modifie</w:t>
      </w:r>
      <w:r>
        <w:t>.</w:t>
      </w:r>
    </w:p>
    <w:p w:rsidR="00956901" w:rsidRDefault="00956901" w:rsidP="00956901">
      <w:pPr>
        <w:pStyle w:val="Sansinterligne"/>
      </w:pPr>
      <w:r>
        <w:t xml:space="preserve">Pour supprimer complètement une case, vous devez ici aussi effacer son intitulé (en sélectionnant l’option Intitulés de la commande </w:t>
      </w:r>
      <w:r w:rsidRPr="00956901">
        <w:rPr>
          <w:b/>
        </w:rPr>
        <w:t>Modifie</w:t>
      </w:r>
      <w:r>
        <w:t xml:space="preserve">, puis en appuyant sur </w:t>
      </w:r>
      <w:r w:rsidRPr="00956901">
        <w:rPr>
          <w:b/>
        </w:rPr>
        <w:t>F4</w:t>
      </w:r>
      <w:r>
        <w:t xml:space="preserve">) et effacer son contenu (en vous positionnant dessus avec </w:t>
      </w:r>
      <w:r w:rsidRPr="00956901">
        <w:rPr>
          <w:b/>
        </w:rPr>
        <w:t>TAB</w:t>
      </w:r>
      <w:r>
        <w:t xml:space="preserve"> ou </w:t>
      </w:r>
      <w:r w:rsidRPr="00956901">
        <w:rPr>
          <w:b/>
        </w:rPr>
        <w:t>SHIFT</w:t>
      </w:r>
      <w:r>
        <w:t xml:space="preserve"> + </w:t>
      </w:r>
      <w:r w:rsidRPr="00956901">
        <w:rPr>
          <w:b/>
        </w:rPr>
        <w:t>TAB</w:t>
      </w:r>
      <w:r>
        <w:t xml:space="preserve"> puis en appuyant sur </w:t>
      </w:r>
      <w:r w:rsidRPr="00956901">
        <w:rPr>
          <w:b/>
        </w:rPr>
        <w:t>F4</w:t>
      </w:r>
      <w:r>
        <w:t>).</w:t>
      </w:r>
    </w:p>
    <w:p w:rsidR="00956901" w:rsidRDefault="00956901" w:rsidP="00411587">
      <w:pPr>
        <w:pStyle w:val="Sansinterligne"/>
      </w:pPr>
    </w:p>
    <w:p w:rsidR="00411587" w:rsidRDefault="00411587" w:rsidP="00956901">
      <w:pPr>
        <w:pStyle w:val="Titre3"/>
      </w:pPr>
      <w:r>
        <w:t>TEXTE</w:t>
      </w:r>
    </w:p>
    <w:p w:rsidR="00956901" w:rsidRDefault="00956901" w:rsidP="00956901">
      <w:pPr>
        <w:pStyle w:val="Sansinterligne"/>
      </w:pPr>
      <w:r>
        <w:t>La saisie et la modification du texte suivent exactement la même procédure que nous avons déjà abordée aux Chapitres 2 et 4 pour les courbes et les histogrammes. Comme avec tous les autres formats QL Easel, le réticule est contrôlé par les touches fléchées du curseur pour marquer et positionner le texte.</w:t>
      </w:r>
    </w:p>
    <w:p w:rsidR="00956901" w:rsidRDefault="00956901" w:rsidP="00956901">
      <w:pPr>
        <w:pStyle w:val="Sansinterligne"/>
      </w:pPr>
    </w:p>
    <w:p w:rsidR="00411587" w:rsidRPr="00956901" w:rsidRDefault="00411587" w:rsidP="00411587">
      <w:pPr>
        <w:pStyle w:val="Sansinterligne"/>
        <w:rPr>
          <w:b/>
        </w:rPr>
      </w:pPr>
      <w:r w:rsidRPr="00956901">
        <w:rPr>
          <w:b/>
        </w:rPr>
        <w:t>LA COMMANDE GRAPHIQUE</w:t>
      </w:r>
    </w:p>
    <w:p w:rsidR="00956901" w:rsidRDefault="00956901" w:rsidP="00956901">
      <w:pPr>
        <w:pStyle w:val="Sansinterligne"/>
      </w:pPr>
      <w:r>
        <w:t xml:space="preserve">Lorsque vous travaillez en format 7, QL Easel n’affiche ni axes, ni quadrillage. Il s’ensuit que les options Axes et Papier de la commande </w:t>
      </w:r>
      <w:r w:rsidRPr="00956901">
        <w:rPr>
          <w:b/>
        </w:rPr>
        <w:t>Graphique</w:t>
      </w:r>
      <w:r>
        <w:t xml:space="preserve"> sont inopérantes. De même, les options Barre et Ligne n’ont aucun sens avec un camembert et QL Easel ne vous permet pas de les sélectionner.</w:t>
      </w:r>
    </w:p>
    <w:p w:rsidR="00956901" w:rsidRDefault="00956901" w:rsidP="00956901">
      <w:pPr>
        <w:pStyle w:val="Sansinterligne"/>
      </w:pPr>
      <w:r>
        <w:t xml:space="preserve">Trois options de la commande </w:t>
      </w:r>
      <w:r w:rsidRPr="00956901">
        <w:rPr>
          <w:b/>
        </w:rPr>
        <w:t>Graphique</w:t>
      </w:r>
      <w:r>
        <w:t xml:space="preserve"> restent utilisables : Texte, Format et Secteur. Les deux premières fonctionnent exactement comme nous l’avons déjà expliqué. La troisième n’est applicable qu'aux camemberts et fait l’objet du paragraphe qui suit.</w:t>
      </w:r>
    </w:p>
    <w:p w:rsidR="00411587" w:rsidRPr="00956901" w:rsidRDefault="00411587" w:rsidP="00956901">
      <w:pPr>
        <w:pStyle w:val="Sansinterligne"/>
        <w:spacing w:before="240"/>
        <w:rPr>
          <w:b/>
        </w:rPr>
      </w:pPr>
      <w:r w:rsidRPr="00956901">
        <w:rPr>
          <w:b/>
        </w:rPr>
        <w:t>Changement de couleur des secteurs</w:t>
      </w:r>
    </w:p>
    <w:p w:rsidR="00411587" w:rsidRDefault="00411587" w:rsidP="00956901">
      <w:pPr>
        <w:pStyle w:val="Sansinterligne"/>
        <w:spacing w:after="60"/>
      </w:pPr>
      <w:r>
        <w:t xml:space="preserve">Il peut arriver que deux secteurs adjacents </w:t>
      </w:r>
      <w:r w:rsidR="00EB25C4">
        <w:t>d’un</w:t>
      </w:r>
      <w:r>
        <w:t xml:space="preserve"> camembert soient affectés de la même couleur. Dans ce cas, pour mieux les distinguer, vous devrez en recolorer un avec l'option Secteur de la commande </w:t>
      </w:r>
      <w:r w:rsidRPr="00956901">
        <w:rPr>
          <w:b/>
        </w:rPr>
        <w:t>Graphique</w:t>
      </w:r>
      <w:r>
        <w:t>. Tapez :</w:t>
      </w:r>
    </w:p>
    <w:tbl>
      <w:tblPr>
        <w:tblStyle w:val="Grilledutableau"/>
        <w:tblW w:w="0" w:type="auto"/>
        <w:tblInd w:w="966" w:type="dxa"/>
        <w:tblLook w:val="04A0" w:firstRow="1" w:lastRow="0" w:firstColumn="1" w:lastColumn="0" w:noHBand="0" w:noVBand="1"/>
      </w:tblPr>
      <w:tblGrid>
        <w:gridCol w:w="473"/>
        <w:gridCol w:w="940"/>
      </w:tblGrid>
      <w:tr w:rsidR="00614FDA" w:rsidTr="00614FDA">
        <w:tc>
          <w:tcPr>
            <w:tcW w:w="473" w:type="dxa"/>
          </w:tcPr>
          <w:p w:rsidR="00614FDA" w:rsidRPr="00614FDA" w:rsidRDefault="00614FDA" w:rsidP="00614FDA">
            <w:pPr>
              <w:pStyle w:val="Sansinterligne"/>
              <w:spacing w:after="0"/>
              <w:rPr>
                <w:b/>
              </w:rPr>
            </w:pPr>
            <w:r w:rsidRPr="00614FDA">
              <w:rPr>
                <w:b/>
              </w:rPr>
              <w:t>F3</w:t>
            </w:r>
          </w:p>
        </w:tc>
        <w:tc>
          <w:tcPr>
            <w:tcW w:w="940" w:type="dxa"/>
            <w:tcBorders>
              <w:top w:val="nil"/>
              <w:bottom w:val="nil"/>
              <w:right w:val="nil"/>
            </w:tcBorders>
          </w:tcPr>
          <w:p w:rsidR="00614FDA" w:rsidRPr="00614FDA" w:rsidRDefault="00614FDA" w:rsidP="00614FDA">
            <w:pPr>
              <w:pStyle w:val="Sansinterligne"/>
              <w:spacing w:after="0"/>
              <w:jc w:val="center"/>
              <w:rPr>
                <w:b/>
              </w:rPr>
            </w:pPr>
            <w:r w:rsidRPr="00614FDA">
              <w:rPr>
                <w:b/>
              </w:rPr>
              <w:t>G     S</w:t>
            </w:r>
          </w:p>
        </w:tc>
      </w:tr>
    </w:tbl>
    <w:p w:rsidR="00411587" w:rsidRDefault="00411587" w:rsidP="00614FDA">
      <w:pPr>
        <w:pStyle w:val="Sansinterligne"/>
        <w:spacing w:before="60"/>
      </w:pPr>
      <w:r>
        <w:t xml:space="preserve">Pointez ensuite le secteur </w:t>
      </w:r>
      <w:r w:rsidR="00614FDA">
        <w:t>à</w:t>
      </w:r>
      <w:r>
        <w:t xml:space="preserve"> recolorer en appuyant sur </w:t>
      </w:r>
      <w:r w:rsidRPr="00614FDA">
        <w:rPr>
          <w:b/>
        </w:rPr>
        <w:t>TAB</w:t>
      </w:r>
      <w:r>
        <w:t xml:space="preserve"> ou </w:t>
      </w:r>
      <w:r w:rsidRPr="00614FDA">
        <w:rPr>
          <w:b/>
        </w:rPr>
        <w:t>SHIFT</w:t>
      </w:r>
      <w:r>
        <w:t xml:space="preserve"> + </w:t>
      </w:r>
      <w:r w:rsidRPr="00614FDA">
        <w:rPr>
          <w:b/>
        </w:rPr>
        <w:t>TAB</w:t>
      </w:r>
      <w:r>
        <w:t xml:space="preserve"> jusqu'</w:t>
      </w:r>
      <w:r w:rsidR="00614FDA">
        <w:t>à</w:t>
      </w:r>
      <w:r>
        <w:t xml:space="preserve"> ce que son intitulé soit surligné, puis en </w:t>
      </w:r>
      <w:r w:rsidR="00614FDA">
        <w:t>tapant sur</w:t>
      </w:r>
      <w:r>
        <w:t xml:space="preserve"> </w:t>
      </w:r>
      <w:r w:rsidRPr="00614FDA">
        <w:rPr>
          <w:b/>
        </w:rPr>
        <w:t>ENTREE</w:t>
      </w:r>
      <w:r>
        <w:t>.</w:t>
      </w:r>
    </w:p>
    <w:p w:rsidR="00411587" w:rsidRDefault="00411587" w:rsidP="00411587">
      <w:pPr>
        <w:pStyle w:val="Sansinterligne"/>
      </w:pPr>
      <w:r>
        <w:t xml:space="preserve">Sur la palette qu'affiche QL Easel, choisissez enfin la couleur voulue en la cerclant avec les touches flèche droite ou flèche gauche, puis en appuyant sur </w:t>
      </w:r>
      <w:r w:rsidRPr="00614FDA">
        <w:rPr>
          <w:b/>
        </w:rPr>
        <w:t>ENTREE</w:t>
      </w:r>
      <w:r>
        <w:t>. QL Easel redessine alors le camembert en recolorant le secteur.</w:t>
      </w:r>
    </w:p>
    <w:p w:rsidR="00614FDA" w:rsidRDefault="00614FDA" w:rsidP="00411587">
      <w:pPr>
        <w:pStyle w:val="Sansinterligne"/>
      </w:pPr>
    </w:p>
    <w:p w:rsidR="00614FDA" w:rsidRDefault="00614FDA">
      <w:pPr>
        <w:widowControl/>
        <w:kinsoku/>
        <w:overflowPunct/>
        <w:spacing w:after="160" w:line="259" w:lineRule="auto"/>
        <w:jc w:val="left"/>
        <w:textAlignment w:val="auto"/>
      </w:pPr>
      <w:r>
        <w:br w:type="page"/>
      </w:r>
    </w:p>
    <w:p w:rsidR="00411587" w:rsidRDefault="00411587" w:rsidP="00614FDA">
      <w:pPr>
        <w:pStyle w:val="Titre1"/>
      </w:pPr>
      <w:r>
        <w:lastRenderedPageBreak/>
        <w:t>CHAPITRE 9</w:t>
      </w:r>
    </w:p>
    <w:p w:rsidR="00614FDA" w:rsidRPr="00893FD0" w:rsidRDefault="00614FDA" w:rsidP="00614FDA">
      <w:pPr>
        <w:rPr>
          <w:sz w:val="20"/>
        </w:rPr>
      </w:pPr>
    </w:p>
    <w:p w:rsidR="00614FDA" w:rsidRPr="00893FD0" w:rsidRDefault="00614FDA" w:rsidP="00614FDA">
      <w:pPr>
        <w:rPr>
          <w:sz w:val="20"/>
        </w:rPr>
      </w:pPr>
    </w:p>
    <w:p w:rsidR="00411587" w:rsidRDefault="00411587" w:rsidP="00614FDA">
      <w:pPr>
        <w:pStyle w:val="Titre2"/>
      </w:pPr>
      <w:r>
        <w:t>RECOPIES</w:t>
      </w:r>
      <w:r w:rsidR="00614FDA">
        <w:t xml:space="preserve"> </w:t>
      </w:r>
      <w:r>
        <w:t>D'ÉCRAN</w:t>
      </w:r>
    </w:p>
    <w:p w:rsidR="00614FDA" w:rsidRPr="00893FD0" w:rsidRDefault="00614FDA" w:rsidP="00614FDA">
      <w:pPr>
        <w:rPr>
          <w:sz w:val="18"/>
        </w:rPr>
      </w:pPr>
    </w:p>
    <w:p w:rsidR="00411587" w:rsidRDefault="00411587" w:rsidP="00893FD0">
      <w:pPr>
        <w:pStyle w:val="Titre3"/>
      </w:pPr>
      <w:r>
        <w:t>IMPRESSION</w:t>
      </w:r>
    </w:p>
    <w:p w:rsidR="00411587" w:rsidRDefault="00411587" w:rsidP="00893FD0">
      <w:pPr>
        <w:pStyle w:val="Sansinterligne"/>
        <w:spacing w:after="80"/>
      </w:pPr>
      <w:r>
        <w:t>Si vous possédez une imprimante</w:t>
      </w:r>
      <w:r w:rsidR="00614FDA">
        <w:t xml:space="preserve"> matricielle compatible avec </w:t>
      </w:r>
      <w:proofErr w:type="spellStart"/>
      <w:r w:rsidR="00614FDA">
        <w:t>I'</w:t>
      </w:r>
      <w:r>
        <w:t>Epson</w:t>
      </w:r>
      <w:proofErr w:type="spellEnd"/>
      <w:r>
        <w:t xml:space="preserve"> FX-80 (p.ex. une Brother HR-15 ou une Canon PW1080A), vous pouvez imprimer vos graphiques directement avec la commande </w:t>
      </w:r>
      <w:r w:rsidRPr="00614FDA">
        <w:rPr>
          <w:b/>
        </w:rPr>
        <w:t>Imprime</w:t>
      </w:r>
      <w:r>
        <w:t xml:space="preserve">. Tapez </w:t>
      </w:r>
      <w:r w:rsidRPr="00614FDA">
        <w:rPr>
          <w:b/>
        </w:rPr>
        <w:t>F3</w:t>
      </w:r>
      <w:r>
        <w:t xml:space="preserve">, </w:t>
      </w:r>
      <w:r w:rsidRPr="00614FDA">
        <w:rPr>
          <w:b/>
        </w:rPr>
        <w:t>I</w:t>
      </w:r>
      <w:r>
        <w:t xml:space="preserve"> et </w:t>
      </w:r>
      <w:r w:rsidRPr="00614FDA">
        <w:rPr>
          <w:b/>
        </w:rPr>
        <w:t>I</w:t>
      </w:r>
      <w:r>
        <w:t xml:space="preserve"> de nouveau pour envoyer les données vers </w:t>
      </w:r>
      <w:r w:rsidR="00EB25C4">
        <w:t>l’imprimante. Avant de lancer l'</w:t>
      </w:r>
      <w:r>
        <w:t>impre</w:t>
      </w:r>
      <w:r w:rsidR="00614FDA">
        <w:t>ssion, QL Easel lit le fichier « </w:t>
      </w:r>
      <w:r>
        <w:t>mdv</w:t>
      </w:r>
      <w:r w:rsidR="00EB25C4">
        <w:t>1</w:t>
      </w:r>
      <w:r w:rsidR="00614FDA">
        <w:t>_gprint_prt »</w:t>
      </w:r>
      <w:r>
        <w:t xml:space="preserve"> qui contient le gestionnaire par défaut (voir l'Annexe).</w:t>
      </w:r>
    </w:p>
    <w:p w:rsidR="00411587" w:rsidRDefault="00411587" w:rsidP="00893FD0">
      <w:pPr>
        <w:pStyle w:val="Sansinterligne"/>
        <w:spacing w:after="80"/>
      </w:pPr>
      <w:r>
        <w:t xml:space="preserve">Si vous </w:t>
      </w:r>
      <w:r w:rsidR="00EB25C4">
        <w:t>possédez</w:t>
      </w:r>
      <w:r>
        <w:t xml:space="preserve"> une traceuse de courbes Hewlett Packard 7475 ou Epson HI-80, vous pouvez directement imprimer vos graphiques sur </w:t>
      </w:r>
      <w:r w:rsidR="00EB25C4">
        <w:t>celle-ci</w:t>
      </w:r>
      <w:r>
        <w:t xml:space="preserve"> en pressant respectivement H ou E. Les gestionnaires correspondant à ce</w:t>
      </w:r>
      <w:r w:rsidR="00EB25C4">
        <w:t>s imprimantes se trouvent à l'intérieur</w:t>
      </w:r>
      <w:r>
        <w:t xml:space="preserve"> </w:t>
      </w:r>
      <w:r w:rsidR="00EB25C4">
        <w:t>d’EASEL</w:t>
      </w:r>
      <w:r>
        <w:t xml:space="preserve"> et non pas sur le microdrive. Il ne </w:t>
      </w:r>
      <w:r w:rsidR="00EB25C4">
        <w:t>s’agit</w:t>
      </w:r>
      <w:r>
        <w:t xml:space="preserve"> donc pas </w:t>
      </w:r>
      <w:r w:rsidR="00EB25C4">
        <w:t>d’une</w:t>
      </w:r>
      <w:r>
        <w:t xml:space="preserve"> installation.</w:t>
      </w:r>
    </w:p>
    <w:p w:rsidR="00411587" w:rsidRDefault="00411587" w:rsidP="00893FD0">
      <w:pPr>
        <w:pStyle w:val="Sansinterligne"/>
        <w:spacing w:after="80"/>
      </w:pPr>
      <w:r>
        <w:t xml:space="preserve">La commande </w:t>
      </w:r>
      <w:r w:rsidRPr="00614FDA">
        <w:rPr>
          <w:b/>
        </w:rPr>
        <w:t>Imprime</w:t>
      </w:r>
      <w:r>
        <w:t xml:space="preserve"> vous offre deux autres possibilités. La première (F) vous permet d'envoyer les données non pas vers </w:t>
      </w:r>
      <w:r w:rsidR="00EB25C4">
        <w:t>l’imprimante</w:t>
      </w:r>
      <w:r w:rsidR="00B42E62">
        <w:t xml:space="preserve">, </w:t>
      </w:r>
      <w:r>
        <w:t xml:space="preserve">mais dans un fichier sur Microdrive que vous pouvez traiter ensuite avec un programme SuperBASIC (par exemple pour le rendre compréhensible par une imprimante non compatible avec QL Easel). Entrez le nom du fichier de destination suivi de </w:t>
      </w:r>
      <w:r w:rsidRPr="00A400E6">
        <w:rPr>
          <w:b/>
        </w:rPr>
        <w:t>ENTREE</w:t>
      </w:r>
      <w:r>
        <w:t>. Notez que les fichiers graphiques créés par QL Easel sont très volumineux et que vous ne pourrez probablement pas en stocker plus de trois sur une cartouche.</w:t>
      </w:r>
    </w:p>
    <w:p w:rsidR="00411587" w:rsidRDefault="00411587" w:rsidP="00893FD0">
      <w:pPr>
        <w:pStyle w:val="Sansinterligne"/>
        <w:spacing w:after="80"/>
      </w:pPr>
      <w:r>
        <w:t xml:space="preserve">La dernière option (G) sert à mettre en </w:t>
      </w:r>
      <w:r w:rsidR="00EB25C4">
        <w:t>œuvre</w:t>
      </w:r>
      <w:r>
        <w:t xml:space="preserve"> l'un des autres gestionnaires </w:t>
      </w:r>
      <w:r w:rsidR="00EB25C4">
        <w:t>d’impression</w:t>
      </w:r>
      <w:r>
        <w:t xml:space="preserve"> que contient la cartouche QL Easel (les fichiers portant l'extension _prt). Certains contrôlent de</w:t>
      </w:r>
      <w:r w:rsidR="00EB25C4">
        <w:t>s imprimantes couleurs comme l'</w:t>
      </w:r>
      <w:r>
        <w:t xml:space="preserve">Integrex 132 ou l'Okimate 80, Entrez simplement le nom du fichier contenant le gestionnaire de votre choix, puis </w:t>
      </w:r>
      <w:r w:rsidR="00A400E6">
        <w:t>tapez sur</w:t>
      </w:r>
      <w:r>
        <w:t xml:space="preserve"> </w:t>
      </w:r>
      <w:r w:rsidRPr="00A400E6">
        <w:rPr>
          <w:b/>
        </w:rPr>
        <w:t>ENTREE</w:t>
      </w:r>
      <w:r>
        <w:t>.</w:t>
      </w:r>
    </w:p>
    <w:p w:rsidR="00411587" w:rsidRDefault="00411587" w:rsidP="00893FD0">
      <w:pPr>
        <w:pStyle w:val="Sansinterligne"/>
        <w:spacing w:after="60"/>
      </w:pPr>
      <w:r>
        <w:t xml:space="preserve">Voici la liste des gestionnaires disponibles (elle peut varier selon les versions </w:t>
      </w:r>
      <w:r w:rsidR="00EB25C4">
        <w:t>d’EASEL</w:t>
      </w:r>
      <w:r>
        <w:t xml:space="preserve">). </w:t>
      </w:r>
      <w:r w:rsidR="00EB25C4">
        <w:t>D’autres</w:t>
      </w:r>
      <w:r>
        <w:t xml:space="preserve"> gestionnaires seront disponibles </w:t>
      </w:r>
      <w:r w:rsidR="00EB25C4">
        <w:t>ultérieurement</w:t>
      </w:r>
      <w:r>
        <w:t>.</w:t>
      </w:r>
    </w:p>
    <w:tbl>
      <w:tblPr>
        <w:tblStyle w:val="Grilledutableau"/>
        <w:tblW w:w="0" w:type="auto"/>
        <w:jc w:val="center"/>
        <w:tblLayout w:type="fixed"/>
        <w:tblLook w:val="04A0" w:firstRow="1" w:lastRow="0" w:firstColumn="1" w:lastColumn="0" w:noHBand="0" w:noVBand="1"/>
      </w:tblPr>
      <w:tblGrid>
        <w:gridCol w:w="2835"/>
        <w:gridCol w:w="5288"/>
      </w:tblGrid>
      <w:tr w:rsidR="00A400E6" w:rsidTr="001E1EFB">
        <w:trPr>
          <w:jc w:val="center"/>
        </w:trPr>
        <w:tc>
          <w:tcPr>
            <w:tcW w:w="2835" w:type="dxa"/>
            <w:tcBorders>
              <w:left w:val="nil"/>
              <w:right w:val="nil"/>
            </w:tcBorders>
          </w:tcPr>
          <w:p w:rsidR="00A400E6" w:rsidRDefault="00A400E6" w:rsidP="00A400E6">
            <w:pPr>
              <w:pStyle w:val="Sansinterligne"/>
              <w:spacing w:before="60" w:after="60"/>
              <w:jc w:val="left"/>
            </w:pPr>
            <w:r>
              <w:t>Nom du Gestionnaire</w:t>
            </w:r>
          </w:p>
        </w:tc>
        <w:tc>
          <w:tcPr>
            <w:tcW w:w="5288" w:type="dxa"/>
            <w:tcBorders>
              <w:left w:val="nil"/>
              <w:right w:val="nil"/>
            </w:tcBorders>
          </w:tcPr>
          <w:p w:rsidR="00A400E6" w:rsidRDefault="00A400E6" w:rsidP="00A400E6">
            <w:pPr>
              <w:pStyle w:val="Sansinterligne"/>
              <w:spacing w:before="60" w:after="60"/>
              <w:jc w:val="left"/>
            </w:pPr>
            <w:r>
              <w:t>Imprimante</w:t>
            </w:r>
          </w:p>
        </w:tc>
      </w:tr>
      <w:tr w:rsidR="00A400E6" w:rsidTr="001E1EFB">
        <w:trPr>
          <w:jc w:val="center"/>
        </w:trPr>
        <w:tc>
          <w:tcPr>
            <w:tcW w:w="2835" w:type="dxa"/>
            <w:tcBorders>
              <w:left w:val="nil"/>
              <w:right w:val="nil"/>
            </w:tcBorders>
          </w:tcPr>
          <w:p w:rsidR="00A400E6" w:rsidRDefault="00A400E6" w:rsidP="00893FD0">
            <w:pPr>
              <w:pStyle w:val="Sansinterligne"/>
              <w:spacing w:before="40" w:after="0"/>
              <w:jc w:val="left"/>
            </w:pPr>
            <w:r>
              <w:t>GPRINT_PRT</w:t>
            </w:r>
          </w:p>
          <w:p w:rsidR="00A400E6" w:rsidRDefault="00A400E6" w:rsidP="00893FD0">
            <w:pPr>
              <w:pStyle w:val="Sansinterligne"/>
              <w:spacing w:before="40" w:after="0"/>
              <w:jc w:val="left"/>
            </w:pPr>
            <w:r>
              <w:t>JX8O_PRT</w:t>
            </w:r>
          </w:p>
          <w:p w:rsidR="00A400E6" w:rsidRDefault="00A400E6" w:rsidP="00893FD0">
            <w:pPr>
              <w:pStyle w:val="Sansinterligne"/>
              <w:spacing w:before="40" w:after="0"/>
              <w:jc w:val="left"/>
            </w:pPr>
            <w:r>
              <w:t>INTGX132_PRT</w:t>
            </w:r>
          </w:p>
          <w:p w:rsidR="00A400E6" w:rsidRDefault="00A400E6" w:rsidP="00893FD0">
            <w:pPr>
              <w:pStyle w:val="Sansinterligne"/>
              <w:spacing w:before="40" w:after="0"/>
              <w:jc w:val="left"/>
              <w:rPr>
                <w:lang w:val="en-GB"/>
              </w:rPr>
            </w:pPr>
            <w:r w:rsidRPr="00A400E6">
              <w:rPr>
                <w:lang w:val="en-GB"/>
              </w:rPr>
              <w:t>OKI20_PRT</w:t>
            </w:r>
          </w:p>
          <w:p w:rsidR="00A400E6" w:rsidRDefault="00A400E6" w:rsidP="00893FD0">
            <w:pPr>
              <w:pStyle w:val="Sansinterligne"/>
              <w:spacing w:before="40" w:after="0"/>
              <w:jc w:val="left"/>
              <w:rPr>
                <w:lang w:val="en-GB"/>
              </w:rPr>
            </w:pPr>
            <w:r>
              <w:rPr>
                <w:lang w:val="en-GB"/>
              </w:rPr>
              <w:t>CANONPJ_</w:t>
            </w:r>
            <w:r w:rsidRPr="00A400E6">
              <w:rPr>
                <w:lang w:val="en-GB"/>
              </w:rPr>
              <w:t>PRT</w:t>
            </w:r>
          </w:p>
          <w:p w:rsidR="00A400E6" w:rsidRDefault="00A400E6" w:rsidP="00893FD0">
            <w:pPr>
              <w:pStyle w:val="Sansinterligne"/>
              <w:spacing w:before="40" w:after="0"/>
              <w:jc w:val="left"/>
              <w:rPr>
                <w:lang w:val="en-GB"/>
              </w:rPr>
            </w:pPr>
            <w:r w:rsidRPr="00A400E6">
              <w:rPr>
                <w:lang w:val="en-GB"/>
              </w:rPr>
              <w:t>NECPIN_PRT</w:t>
            </w:r>
          </w:p>
          <w:p w:rsidR="00A400E6" w:rsidRDefault="00A400E6" w:rsidP="00893FD0">
            <w:pPr>
              <w:pStyle w:val="Sansinterligne"/>
              <w:spacing w:before="40" w:after="0"/>
              <w:jc w:val="left"/>
            </w:pPr>
            <w:r>
              <w:t>FX100_</w:t>
            </w:r>
            <w:r w:rsidRPr="00A400E6">
              <w:t>PRT</w:t>
            </w:r>
            <w:r w:rsidRPr="00A400E6">
              <w:tab/>
            </w:r>
          </w:p>
        </w:tc>
        <w:tc>
          <w:tcPr>
            <w:tcW w:w="5288" w:type="dxa"/>
            <w:tcBorders>
              <w:left w:val="nil"/>
              <w:right w:val="nil"/>
            </w:tcBorders>
          </w:tcPr>
          <w:p w:rsidR="00A400E6" w:rsidRDefault="00A400E6" w:rsidP="00893FD0">
            <w:pPr>
              <w:pStyle w:val="Sansinterligne"/>
              <w:spacing w:before="40" w:after="0"/>
              <w:jc w:val="left"/>
            </w:pPr>
            <w:r>
              <w:t xml:space="preserve">EPSON FX-80 (par défaut) </w:t>
            </w:r>
          </w:p>
          <w:p w:rsidR="00A400E6" w:rsidRDefault="00A400E6" w:rsidP="00893FD0">
            <w:pPr>
              <w:pStyle w:val="Sansinterligne"/>
              <w:spacing w:before="40" w:after="0"/>
              <w:jc w:val="left"/>
            </w:pPr>
            <w:r>
              <w:t xml:space="preserve">EPSON JX-80 (couleur) </w:t>
            </w:r>
          </w:p>
          <w:p w:rsidR="00A400E6" w:rsidRDefault="00A400E6" w:rsidP="00893FD0">
            <w:pPr>
              <w:pStyle w:val="Sansinterligne"/>
              <w:spacing w:before="40" w:after="0"/>
              <w:jc w:val="left"/>
            </w:pPr>
            <w:r>
              <w:t>INTEGREX COLOURJET 132 (jet d'encre couleur)</w:t>
            </w:r>
          </w:p>
          <w:p w:rsidR="00A400E6" w:rsidRDefault="00A400E6" w:rsidP="00893FD0">
            <w:pPr>
              <w:pStyle w:val="Sansinterligne"/>
              <w:spacing w:before="40" w:after="0"/>
              <w:jc w:val="left"/>
            </w:pPr>
            <w:r>
              <w:t>OKIDATA OKIMATE 20 (couleur)</w:t>
            </w:r>
          </w:p>
          <w:p w:rsidR="00A400E6" w:rsidRDefault="00A400E6" w:rsidP="00893FD0">
            <w:pPr>
              <w:pStyle w:val="Sansinterligne"/>
              <w:spacing w:before="40" w:after="0"/>
              <w:jc w:val="left"/>
            </w:pPr>
            <w:r>
              <w:t>CANON PJ-1080A (couleur)</w:t>
            </w:r>
          </w:p>
          <w:p w:rsidR="00A400E6" w:rsidRDefault="00A400E6" w:rsidP="00893FD0">
            <w:pPr>
              <w:pStyle w:val="Sansinterligne"/>
              <w:spacing w:before="40" w:after="0"/>
              <w:jc w:val="left"/>
            </w:pPr>
            <w:r>
              <w:t>NEC PINWRITER P3</w:t>
            </w:r>
          </w:p>
          <w:p w:rsidR="00A400E6" w:rsidRDefault="00A400E6" w:rsidP="00893FD0">
            <w:pPr>
              <w:pStyle w:val="Sansinterligne"/>
              <w:spacing w:after="0"/>
              <w:jc w:val="left"/>
            </w:pPr>
            <w:r>
              <w:t xml:space="preserve">EPSON FX-100, EPSON MX-100 ou </w:t>
            </w:r>
          </w:p>
          <w:p w:rsidR="00A400E6" w:rsidRDefault="00A400E6" w:rsidP="00893FD0">
            <w:pPr>
              <w:pStyle w:val="Sansinterligne"/>
              <w:spacing w:before="40" w:after="0"/>
              <w:jc w:val="left"/>
            </w:pPr>
            <w:r>
              <w:t>STAR GEMINI_10X/15X</w:t>
            </w:r>
          </w:p>
        </w:tc>
      </w:tr>
    </w:tbl>
    <w:p w:rsidR="00411587" w:rsidRDefault="00411587" w:rsidP="00893FD0">
      <w:pPr>
        <w:pStyle w:val="Sansinterligne"/>
        <w:spacing w:before="120" w:after="60"/>
      </w:pPr>
      <w:r>
        <w:t xml:space="preserve">Le gestionnaire choisi avec l'option G de </w:t>
      </w:r>
      <w:r w:rsidRPr="001E1EFB">
        <w:rPr>
          <w:b/>
        </w:rPr>
        <w:t>Imprime</w:t>
      </w:r>
      <w:r>
        <w:t xml:space="preserve"> n'est pas installé de façon perm</w:t>
      </w:r>
      <w:r w:rsidR="00893FD0">
        <w:t>anente et « </w:t>
      </w:r>
      <w:proofErr w:type="spellStart"/>
      <w:r w:rsidR="00893FD0">
        <w:t>gprint_prt</w:t>
      </w:r>
      <w:proofErr w:type="spellEnd"/>
      <w:r w:rsidR="00893FD0">
        <w:t> »</w:t>
      </w:r>
      <w:r>
        <w:t xml:space="preserve"> est remis en vigueur chaque fois que QL Easel est chargé. Pour rendre son ins</w:t>
      </w:r>
      <w:r w:rsidR="00893FD0">
        <w:t>tallation permanente, copiez d'</w:t>
      </w:r>
      <w:r>
        <w:t xml:space="preserve">abord le fichier original </w:t>
      </w:r>
      <w:r w:rsidR="00893FD0">
        <w:t>« </w:t>
      </w:r>
      <w:proofErr w:type="spellStart"/>
      <w:r w:rsidR="00893FD0">
        <w:t>gprint_prt</w:t>
      </w:r>
      <w:proofErr w:type="spellEnd"/>
      <w:r w:rsidR="00893FD0">
        <w:t> » sous un autre nom (p.ex. « FX80T_prt »</w:t>
      </w:r>
      <w:r>
        <w:t xml:space="preserve">), effacez </w:t>
      </w:r>
      <w:r w:rsidR="00893FD0">
        <w:t>« </w:t>
      </w:r>
      <w:proofErr w:type="spellStart"/>
      <w:r w:rsidR="00893FD0">
        <w:t>gprint_prt</w:t>
      </w:r>
      <w:proofErr w:type="spellEnd"/>
      <w:r w:rsidR="00893FD0">
        <w:t> »</w:t>
      </w:r>
      <w:r>
        <w:t>, puis copiez finalement le gestio</w:t>
      </w:r>
      <w:r w:rsidR="00893FD0">
        <w:t>nnaire à installer sous le nom « </w:t>
      </w:r>
      <w:proofErr w:type="spellStart"/>
      <w:r w:rsidR="00893FD0">
        <w:t>gprint_prt</w:t>
      </w:r>
      <w:proofErr w:type="spellEnd"/>
      <w:r w:rsidR="00893FD0">
        <w:t> »</w:t>
      </w:r>
      <w:r>
        <w:t xml:space="preserve"> de façon que QL Easel en fasse son gestionnaire par défaut. Notez que la cartouche QL Easel originale est protégée contre </w:t>
      </w:r>
      <w:r w:rsidR="00EB25C4">
        <w:t>l’écriture</w:t>
      </w:r>
      <w:r>
        <w:t xml:space="preserve"> et que vous devrez donc procéder à ces modifications sur le double que vous en avez pris.</w:t>
      </w:r>
    </w:p>
    <w:p w:rsidR="00411587" w:rsidRDefault="00411587" w:rsidP="00893FD0">
      <w:pPr>
        <w:pStyle w:val="Sansinterligne"/>
        <w:spacing w:after="0"/>
      </w:pPr>
      <w:r>
        <w:t xml:space="preserve">Il est possible de changer la vitesse de transmission des données avant de charger le programme. Par exemple pour transmettre à 4800 bauds au lieu de 9600 (vitesse par défaut), allumez votre QL, appuyez sur </w:t>
      </w:r>
      <w:r w:rsidRPr="00893FD0">
        <w:rPr>
          <w:b/>
        </w:rPr>
        <w:t>F1</w:t>
      </w:r>
      <w:r>
        <w:t xml:space="preserve"> ou </w:t>
      </w:r>
      <w:r w:rsidRPr="00893FD0">
        <w:rPr>
          <w:b/>
        </w:rPr>
        <w:t>F2</w:t>
      </w:r>
      <w:r>
        <w:t xml:space="preserve"> </w:t>
      </w:r>
      <w:r w:rsidRPr="00893FD0">
        <w:rPr>
          <w:b/>
        </w:rPr>
        <w:t>AVANT</w:t>
      </w:r>
      <w:r>
        <w:t xml:space="preserve"> de placer votre cartouche QL </w:t>
      </w:r>
      <w:proofErr w:type="spellStart"/>
      <w:r>
        <w:t>Easel</w:t>
      </w:r>
      <w:proofErr w:type="spellEnd"/>
      <w:r>
        <w:t xml:space="preserve"> dans le </w:t>
      </w:r>
      <w:proofErr w:type="spellStart"/>
      <w:r>
        <w:t>Microdrive</w:t>
      </w:r>
      <w:proofErr w:type="spellEnd"/>
      <w:r>
        <w:t xml:space="preserve"> 1 et tapez</w:t>
      </w:r>
      <w:r w:rsidR="00893FD0">
        <w:t> :</w:t>
      </w:r>
    </w:p>
    <w:p w:rsidR="00411587" w:rsidRPr="00893FD0" w:rsidRDefault="00411587" w:rsidP="00893FD0">
      <w:pPr>
        <w:pStyle w:val="Sansinterligne"/>
        <w:spacing w:after="60"/>
        <w:ind w:left="709"/>
        <w:rPr>
          <w:rFonts w:ascii="Courier New" w:hAnsi="Courier New" w:cs="Courier New"/>
        </w:rPr>
      </w:pPr>
      <w:r w:rsidRPr="00893FD0">
        <w:rPr>
          <w:rFonts w:ascii="Courier New" w:hAnsi="Courier New" w:cs="Courier New"/>
        </w:rPr>
        <w:t>BAUD 4800</w:t>
      </w:r>
    </w:p>
    <w:p w:rsidR="00411587" w:rsidRPr="00893FD0" w:rsidRDefault="00EB25C4" w:rsidP="00893FD0">
      <w:pPr>
        <w:pStyle w:val="Sansinterligne"/>
        <w:spacing w:after="60"/>
        <w:ind w:left="709"/>
        <w:rPr>
          <w:rFonts w:ascii="Courier New" w:hAnsi="Courier New" w:cs="Courier New"/>
        </w:rPr>
      </w:pPr>
      <w:r w:rsidRPr="00893FD0">
        <w:rPr>
          <w:rFonts w:ascii="Courier New" w:hAnsi="Courier New" w:cs="Courier New"/>
        </w:rPr>
        <w:t>LRUN mdv1</w:t>
      </w:r>
      <w:r w:rsidR="00411587" w:rsidRPr="00893FD0">
        <w:rPr>
          <w:rFonts w:ascii="Courier New" w:hAnsi="Courier New" w:cs="Courier New"/>
        </w:rPr>
        <w:t>_boot</w:t>
      </w:r>
    </w:p>
    <w:p w:rsidR="00411587" w:rsidRDefault="00411587" w:rsidP="00893FD0">
      <w:pPr>
        <w:pStyle w:val="Sansinterligne"/>
        <w:spacing w:after="60"/>
      </w:pPr>
      <w:r>
        <w:lastRenderedPageBreak/>
        <w:t>Vous pouvez également automatiser ce changement en</w:t>
      </w:r>
      <w:r w:rsidR="00893FD0">
        <w:t xml:space="preserve"> modifiant le programme-amorce « boot »</w:t>
      </w:r>
      <w:r>
        <w:t xml:space="preserve"> que contient la cartouche QL Easel. Chargez-le, puis renumérotez-le comme suit :</w:t>
      </w:r>
    </w:p>
    <w:p w:rsidR="00893FD0" w:rsidRPr="00893FD0" w:rsidRDefault="00411587" w:rsidP="00893FD0">
      <w:pPr>
        <w:pStyle w:val="Sansinterligne"/>
        <w:spacing w:after="60"/>
        <w:ind w:left="709"/>
        <w:rPr>
          <w:rFonts w:ascii="Courier New" w:hAnsi="Courier New" w:cs="Courier New"/>
        </w:rPr>
      </w:pPr>
      <w:r w:rsidRPr="00893FD0">
        <w:rPr>
          <w:rFonts w:ascii="Courier New" w:hAnsi="Courier New" w:cs="Courier New"/>
        </w:rPr>
        <w:t>LOAD mdv1 boot</w:t>
      </w:r>
    </w:p>
    <w:p w:rsidR="00411587" w:rsidRPr="00893FD0" w:rsidRDefault="00411587" w:rsidP="00893FD0">
      <w:pPr>
        <w:pStyle w:val="Sansinterligne"/>
        <w:spacing w:after="60"/>
        <w:ind w:left="709"/>
        <w:rPr>
          <w:rFonts w:ascii="Courier New" w:hAnsi="Courier New" w:cs="Courier New"/>
        </w:rPr>
      </w:pPr>
      <w:r w:rsidRPr="00893FD0">
        <w:rPr>
          <w:rFonts w:ascii="Courier New" w:hAnsi="Courier New" w:cs="Courier New"/>
        </w:rPr>
        <w:t>RENUM 10,10</w:t>
      </w:r>
    </w:p>
    <w:p w:rsidR="00893FD0" w:rsidRDefault="00411587" w:rsidP="00893FD0">
      <w:pPr>
        <w:pStyle w:val="Sansinterligne"/>
        <w:spacing w:after="60"/>
      </w:pPr>
      <w:r>
        <w:t xml:space="preserve">Ajoutez ensuite une ligne du type : </w:t>
      </w:r>
    </w:p>
    <w:p w:rsidR="00411587" w:rsidRPr="00893FD0" w:rsidRDefault="00411587" w:rsidP="00893FD0">
      <w:pPr>
        <w:pStyle w:val="Sansinterligne"/>
        <w:spacing w:after="60"/>
        <w:ind w:left="709"/>
        <w:rPr>
          <w:rFonts w:ascii="Courier New" w:hAnsi="Courier New" w:cs="Courier New"/>
        </w:rPr>
      </w:pPr>
      <w:r w:rsidRPr="00893FD0">
        <w:rPr>
          <w:rFonts w:ascii="Courier New" w:hAnsi="Courier New" w:cs="Courier New"/>
        </w:rPr>
        <w:t>5 BAUD 4800</w:t>
      </w:r>
    </w:p>
    <w:p w:rsidR="00411587" w:rsidRDefault="00411587" w:rsidP="00893FD0">
      <w:pPr>
        <w:pStyle w:val="Sansinterligne"/>
        <w:spacing w:after="60"/>
      </w:pPr>
      <w:r>
        <w:t>Effacez le programme original avant de sauver la version modifiée sur votre cartouche QL Easel en tapant :</w:t>
      </w:r>
    </w:p>
    <w:p w:rsidR="00411587" w:rsidRPr="00893FD0" w:rsidRDefault="00411587" w:rsidP="00893FD0">
      <w:pPr>
        <w:pStyle w:val="Sansinterligne"/>
        <w:spacing w:after="60"/>
        <w:ind w:left="709"/>
        <w:rPr>
          <w:rFonts w:ascii="Courier New" w:hAnsi="Courier New" w:cs="Courier New"/>
        </w:rPr>
      </w:pPr>
      <w:r w:rsidRPr="00893FD0">
        <w:rPr>
          <w:rFonts w:ascii="Courier New" w:hAnsi="Courier New" w:cs="Courier New"/>
        </w:rPr>
        <w:t>SAVE mdv1_boot</w:t>
      </w:r>
    </w:p>
    <w:p w:rsidR="00411587" w:rsidRDefault="00411587" w:rsidP="00411587">
      <w:pPr>
        <w:pStyle w:val="Sansinterligne"/>
      </w:pPr>
      <w:r>
        <w:t xml:space="preserve">Là encore, ces changements doivent être </w:t>
      </w:r>
      <w:r w:rsidR="00EB25C4">
        <w:t>apportés</w:t>
      </w:r>
      <w:r>
        <w:t xml:space="preserve"> à votre copie de travail et non à votre cartouche QL </w:t>
      </w:r>
      <w:proofErr w:type="spellStart"/>
      <w:r>
        <w:t>Easel</w:t>
      </w:r>
      <w:proofErr w:type="spellEnd"/>
      <w:r>
        <w:t xml:space="preserve"> originale.</w:t>
      </w:r>
    </w:p>
    <w:p w:rsidR="00893FD0" w:rsidRDefault="00893FD0" w:rsidP="00411587">
      <w:pPr>
        <w:pStyle w:val="Sansinterligne"/>
      </w:pPr>
    </w:p>
    <w:p w:rsidR="00893FD0" w:rsidRDefault="00893FD0" w:rsidP="00893FD0">
      <w:pPr>
        <w:pStyle w:val="Titre3"/>
      </w:pPr>
      <w:r>
        <w:t>PHOTOGRAPHIE</w:t>
      </w:r>
    </w:p>
    <w:p w:rsidR="00411587" w:rsidRDefault="00411587" w:rsidP="00411587">
      <w:pPr>
        <w:pStyle w:val="Sansinterligne"/>
      </w:pPr>
      <w:r>
        <w:t xml:space="preserve">Le moyen le plus simple et le plus rapide de recopier l'écran sur support papier consiste tout simplement à le photographier. </w:t>
      </w:r>
      <w:r w:rsidR="00EB25C4">
        <w:t>L’obtention</w:t>
      </w:r>
      <w:r>
        <w:t xml:space="preserve"> de bons résultats exige cependant un minimum de soin.</w:t>
      </w:r>
    </w:p>
    <w:p w:rsidR="00411587" w:rsidRDefault="00411587" w:rsidP="00411587">
      <w:pPr>
        <w:pStyle w:val="Sansinterligne"/>
      </w:pPr>
      <w:r>
        <w:t xml:space="preserve">Les photos </w:t>
      </w:r>
      <w:r w:rsidR="00EB25C4">
        <w:t>d’écrans</w:t>
      </w:r>
      <w:r>
        <w:t xml:space="preserve"> de télévision sont souvent de qualité médiocre parce que leur temps </w:t>
      </w:r>
      <w:r w:rsidR="00EB25C4">
        <w:t>d’exposition</w:t>
      </w:r>
      <w:r>
        <w:t xml:space="preserve"> est trop court. </w:t>
      </w:r>
      <w:r w:rsidR="00EB25C4">
        <w:t>N’oubliez</w:t>
      </w:r>
      <w:r>
        <w:t xml:space="preserve"> pas que </w:t>
      </w:r>
      <w:r w:rsidR="00EB25C4">
        <w:t>l’image</w:t>
      </w:r>
      <w:r>
        <w:t xml:space="preserve"> est composée de lignes projetées en rapide succession sur la paroi du tube. Ce balayage horizontal est tro</w:t>
      </w:r>
      <w:r w:rsidR="00EB25C4">
        <w:t>p rapide pour être perçu par l'œil</w:t>
      </w:r>
      <w:r>
        <w:t xml:space="preserve"> humain</w:t>
      </w:r>
      <w:r w:rsidR="00B42E62">
        <w:t xml:space="preserve">, </w:t>
      </w:r>
      <w:r>
        <w:t xml:space="preserve">mais peut être aisément capté par un appareil de prise de vues. Le rafraîchissement </w:t>
      </w:r>
      <w:r w:rsidR="00EB25C4">
        <w:t>d’un</w:t>
      </w:r>
      <w:r>
        <w:t xml:space="preserve"> écran prend une bonne fraction de seconde et, si votre vitesse </w:t>
      </w:r>
      <w:r w:rsidR="00EB25C4">
        <w:t>d’obturation</w:t>
      </w:r>
      <w:r>
        <w:t xml:space="preserve"> est trop élevée, le négatif ne sera pas exposé uniformément.</w:t>
      </w:r>
    </w:p>
    <w:p w:rsidR="00411587" w:rsidRDefault="00411587" w:rsidP="00411587">
      <w:pPr>
        <w:pStyle w:val="Sansinterligne"/>
      </w:pPr>
      <w:r>
        <w:t xml:space="preserve">Les professionnels conseillent généralement un temps d'exposition d'un quart de seconde environ, ce qui oblige donc à employer un trépied. Avec une pellicule couleur pour diapos ou épreuves papier de sensibilité moyenne (21 DIN — 100 ASA p.ex.), choisissez une ouverture de f5.6 environ. Utilisez de préférence un objectif à longue focale (100mm </w:t>
      </w:r>
      <w:r w:rsidR="00EB25C4">
        <w:t>p.ex.</w:t>
      </w:r>
      <w:r>
        <w:t xml:space="preserve">) afin </w:t>
      </w:r>
      <w:r w:rsidR="00EB25C4">
        <w:t>d’atténuer</w:t>
      </w:r>
      <w:r>
        <w:t xml:space="preserve"> les </w:t>
      </w:r>
      <w:r w:rsidR="00EB25C4">
        <w:t>distorsions</w:t>
      </w:r>
      <w:r>
        <w:t xml:space="preserve"> dues à la surface bombée de l'écran.</w:t>
      </w:r>
    </w:p>
    <w:p w:rsidR="00411587" w:rsidRDefault="00411587" w:rsidP="00411587">
      <w:pPr>
        <w:pStyle w:val="Sansinterligne"/>
      </w:pPr>
      <w:r>
        <w:t xml:space="preserve">Essayez </w:t>
      </w:r>
      <w:r w:rsidR="00EB25C4">
        <w:t>d’effectuer</w:t>
      </w:r>
      <w:r>
        <w:t xml:space="preserve"> la prise de vues dans une pièce obscure pour éviter les reflets sur </w:t>
      </w:r>
      <w:r w:rsidR="00EB25C4">
        <w:t>l’écran</w:t>
      </w:r>
      <w:r>
        <w:t xml:space="preserve">. Il est toujours surprenant de constater que </w:t>
      </w:r>
      <w:r w:rsidR="00EB25C4">
        <w:t>l’appareil</w:t>
      </w:r>
      <w:r w:rsidR="00893FD0">
        <w:t xml:space="preserve"> a « vu »</w:t>
      </w:r>
      <w:r>
        <w:t xml:space="preserve"> des reflets que vous ne pouviez même pas discerner dans le viseur.</w:t>
      </w:r>
    </w:p>
    <w:p w:rsidR="00411587" w:rsidRDefault="00411587" w:rsidP="00411587">
      <w:pPr>
        <w:pStyle w:val="Sansinterligne"/>
      </w:pPr>
      <w:r>
        <w:t xml:space="preserve">Appuyez sur </w:t>
      </w:r>
      <w:r w:rsidRPr="00893FD0">
        <w:rPr>
          <w:b/>
        </w:rPr>
        <w:t>F2</w:t>
      </w:r>
      <w:r>
        <w:t xml:space="preserve"> pour supprimer la zone de contrôle et élargir ainsi le graphique présenté à l'écran. Vous pouvez également supprimer la zone </w:t>
      </w:r>
      <w:r w:rsidR="00EB25C4">
        <w:t>d’état</w:t>
      </w:r>
      <w:r>
        <w:t xml:space="preserve"> en appuyant à la fois sur </w:t>
      </w:r>
      <w:r w:rsidRPr="00893FD0">
        <w:rPr>
          <w:b/>
        </w:rPr>
        <w:t>SHIFT</w:t>
      </w:r>
      <w:r>
        <w:t xml:space="preserve"> et </w:t>
      </w:r>
      <w:r w:rsidRPr="00893FD0">
        <w:rPr>
          <w:b/>
        </w:rPr>
        <w:t>F2</w:t>
      </w:r>
      <w:r w:rsidR="00893FD0">
        <w:t xml:space="preserve"> (vérifiez d' abord que le « ? »</w:t>
      </w:r>
      <w:r>
        <w:t xml:space="preserve"> apparaît dans la ligne de saisie. Appuyez sur </w:t>
      </w:r>
      <w:r w:rsidRPr="00893FD0">
        <w:rPr>
          <w:b/>
        </w:rPr>
        <w:t>ESC</w:t>
      </w:r>
      <w:r>
        <w:t xml:space="preserve"> si nécessaire).</w:t>
      </w:r>
    </w:p>
    <w:p w:rsidR="00411587" w:rsidRDefault="00411587" w:rsidP="00411587">
      <w:pPr>
        <w:pStyle w:val="Sansinterligne"/>
      </w:pPr>
      <w:r>
        <w:t>Avant de prendre la photo, assurez-vous une dernière fois que le texte, les intitulés, les noms des axes, le titre et la légende se présentent exactement comme vous le souhaitez.</w:t>
      </w:r>
    </w:p>
    <w:p w:rsidR="00893FD0" w:rsidRDefault="00893FD0">
      <w:pPr>
        <w:widowControl/>
        <w:kinsoku/>
        <w:overflowPunct/>
        <w:spacing w:after="160" w:line="259" w:lineRule="auto"/>
        <w:jc w:val="left"/>
        <w:textAlignment w:val="auto"/>
      </w:pPr>
      <w:r>
        <w:br w:type="page"/>
      </w:r>
    </w:p>
    <w:p w:rsidR="00893FD0" w:rsidRDefault="00893FD0" w:rsidP="00893FD0">
      <w:pPr>
        <w:pStyle w:val="Titre1"/>
      </w:pPr>
      <w:r>
        <w:lastRenderedPageBreak/>
        <w:t>CHAPITRE 10</w:t>
      </w:r>
    </w:p>
    <w:p w:rsidR="00893FD0" w:rsidRPr="0030729C" w:rsidRDefault="00893FD0" w:rsidP="00893FD0">
      <w:pPr>
        <w:rPr>
          <w:sz w:val="20"/>
        </w:rPr>
      </w:pPr>
    </w:p>
    <w:p w:rsidR="00893FD0" w:rsidRPr="0030729C" w:rsidRDefault="00893FD0" w:rsidP="00893FD0">
      <w:pPr>
        <w:rPr>
          <w:sz w:val="20"/>
        </w:rPr>
      </w:pPr>
    </w:p>
    <w:p w:rsidR="00893FD0" w:rsidRDefault="00893FD0" w:rsidP="00893FD0">
      <w:pPr>
        <w:pStyle w:val="Titre2"/>
      </w:pPr>
      <w:r>
        <w:t>GUIDE DE</w:t>
      </w:r>
      <w:r w:rsidRPr="00893FD0">
        <w:t xml:space="preserve"> </w:t>
      </w:r>
      <w:r>
        <w:t>REFERENCE</w:t>
      </w:r>
      <w:r w:rsidRPr="00893FD0">
        <w:t xml:space="preserve"> </w:t>
      </w:r>
      <w:r>
        <w:t>QL EASEL</w:t>
      </w:r>
    </w:p>
    <w:p w:rsidR="00893FD0" w:rsidRPr="0030729C" w:rsidRDefault="00893FD0" w:rsidP="00893FD0">
      <w:pPr>
        <w:rPr>
          <w:sz w:val="20"/>
        </w:rPr>
      </w:pPr>
    </w:p>
    <w:p w:rsidR="00893FD0" w:rsidRDefault="00893FD0" w:rsidP="00893FD0">
      <w:pPr>
        <w:pStyle w:val="Titre3"/>
      </w:pPr>
      <w:r>
        <w:t>LES TOUCHES DE FONCTION</w:t>
      </w:r>
    </w:p>
    <w:p w:rsidR="00411587" w:rsidRDefault="00411587" w:rsidP="00411587">
      <w:pPr>
        <w:pStyle w:val="Sansinterligne"/>
      </w:pPr>
      <w:r>
        <w:t xml:space="preserve">En complément des touches </w:t>
      </w:r>
      <w:r w:rsidRPr="00893FD0">
        <w:rPr>
          <w:b/>
        </w:rPr>
        <w:t>F1</w:t>
      </w:r>
      <w:r>
        <w:t xml:space="preserve">, </w:t>
      </w:r>
      <w:r w:rsidRPr="00893FD0">
        <w:rPr>
          <w:b/>
        </w:rPr>
        <w:t>F2</w:t>
      </w:r>
      <w:r>
        <w:t xml:space="preserve"> et </w:t>
      </w:r>
      <w:r w:rsidRPr="00893FD0">
        <w:rPr>
          <w:b/>
        </w:rPr>
        <w:t>F3</w:t>
      </w:r>
      <w:r>
        <w:t xml:space="preserve"> communes aux quatre logiciels Psion accompagnant votre QL, deux autres touches de fonction remplissent un rôle spécial ave</w:t>
      </w:r>
      <w:r w:rsidR="0044579B">
        <w:t xml:space="preserve">c QL </w:t>
      </w:r>
      <w:proofErr w:type="spellStart"/>
      <w:r w:rsidR="0044579B">
        <w:t>Easel</w:t>
      </w:r>
      <w:proofErr w:type="spellEnd"/>
      <w:r w:rsidR="0044579B">
        <w:t> :</w:t>
      </w:r>
    </w:p>
    <w:tbl>
      <w:tblPr>
        <w:tblStyle w:val="Grilledutableau"/>
        <w:tblW w:w="8636" w:type="dxa"/>
        <w:tblInd w:w="998" w:type="dxa"/>
        <w:tblLook w:val="04A0" w:firstRow="1" w:lastRow="0" w:firstColumn="1" w:lastColumn="0" w:noHBand="0" w:noVBand="1"/>
      </w:tblPr>
      <w:tblGrid>
        <w:gridCol w:w="473"/>
        <w:gridCol w:w="282"/>
        <w:gridCol w:w="7881"/>
      </w:tblGrid>
      <w:tr w:rsidR="0044579B" w:rsidTr="0044579B">
        <w:trPr>
          <w:trHeight w:val="349"/>
        </w:trPr>
        <w:tc>
          <w:tcPr>
            <w:tcW w:w="473" w:type="dxa"/>
            <w:tcBorders>
              <w:bottom w:val="single" w:sz="4" w:space="0" w:color="auto"/>
            </w:tcBorders>
            <w:vAlign w:val="center"/>
          </w:tcPr>
          <w:p w:rsidR="0044579B" w:rsidRPr="0044579B" w:rsidRDefault="0044579B" w:rsidP="0044579B">
            <w:pPr>
              <w:pStyle w:val="Sansinterligne"/>
              <w:spacing w:after="0"/>
              <w:jc w:val="center"/>
              <w:rPr>
                <w:b/>
              </w:rPr>
            </w:pPr>
            <w:r w:rsidRPr="0044579B">
              <w:rPr>
                <w:b/>
              </w:rPr>
              <w:t>F4</w:t>
            </w:r>
          </w:p>
        </w:tc>
        <w:tc>
          <w:tcPr>
            <w:tcW w:w="282" w:type="dxa"/>
            <w:vMerge w:val="restart"/>
            <w:tcBorders>
              <w:top w:val="nil"/>
              <w:right w:val="nil"/>
            </w:tcBorders>
          </w:tcPr>
          <w:p w:rsidR="0044579B" w:rsidRDefault="0044579B" w:rsidP="00411587">
            <w:pPr>
              <w:pStyle w:val="Sansinterligne"/>
            </w:pPr>
          </w:p>
        </w:tc>
        <w:tc>
          <w:tcPr>
            <w:tcW w:w="7881" w:type="dxa"/>
            <w:vMerge w:val="restart"/>
            <w:tcBorders>
              <w:top w:val="nil"/>
              <w:left w:val="nil"/>
              <w:right w:val="nil"/>
            </w:tcBorders>
          </w:tcPr>
          <w:p w:rsidR="0044579B" w:rsidRDefault="0044579B" w:rsidP="0030729C">
            <w:pPr>
              <w:pStyle w:val="Sansinterligne"/>
              <w:spacing w:before="40" w:after="0"/>
            </w:pPr>
            <w:r>
              <w:t>Effacement :</w:t>
            </w:r>
          </w:p>
          <w:p w:rsidR="0044579B" w:rsidRDefault="0044579B" w:rsidP="0044579B">
            <w:pPr>
              <w:pStyle w:val="Sansinterligne"/>
              <w:spacing w:after="0"/>
            </w:pPr>
            <w:r>
              <w:t>du texte</w:t>
            </w:r>
          </w:p>
          <w:p w:rsidR="0044579B" w:rsidRDefault="0044579B" w:rsidP="0044579B">
            <w:pPr>
              <w:pStyle w:val="Sansinterligne"/>
              <w:spacing w:after="0"/>
            </w:pPr>
            <w:r>
              <w:t>des intitulés</w:t>
            </w:r>
          </w:p>
          <w:p w:rsidR="0044579B" w:rsidRDefault="0044579B" w:rsidP="0044579B">
            <w:pPr>
              <w:pStyle w:val="Sansinterligne"/>
              <w:spacing w:after="0"/>
            </w:pPr>
            <w:r>
              <w:t>des valeurs</w:t>
            </w:r>
          </w:p>
          <w:p w:rsidR="0044579B" w:rsidRDefault="0044579B" w:rsidP="0044579B">
            <w:pPr>
              <w:pStyle w:val="Sansinterligne"/>
              <w:spacing w:after="0"/>
            </w:pPr>
            <w:r>
              <w:t>de la légende</w:t>
            </w:r>
          </w:p>
          <w:p w:rsidR="0044579B" w:rsidRDefault="0044579B" w:rsidP="0044579B">
            <w:pPr>
              <w:pStyle w:val="Sansinterligne"/>
              <w:spacing w:after="0"/>
            </w:pPr>
            <w:r>
              <w:t>des styles définis par l’utilisateur (barres, lignes, papiers et axes non-standard)</w:t>
            </w:r>
          </w:p>
        </w:tc>
      </w:tr>
      <w:tr w:rsidR="0044579B" w:rsidTr="0030729C">
        <w:trPr>
          <w:trHeight w:val="1331"/>
        </w:trPr>
        <w:tc>
          <w:tcPr>
            <w:tcW w:w="473" w:type="dxa"/>
            <w:tcBorders>
              <w:left w:val="nil"/>
              <w:right w:val="nil"/>
            </w:tcBorders>
          </w:tcPr>
          <w:p w:rsidR="0044579B" w:rsidRDefault="0044579B" w:rsidP="00411587">
            <w:pPr>
              <w:pStyle w:val="Sansinterligne"/>
            </w:pPr>
          </w:p>
        </w:tc>
        <w:tc>
          <w:tcPr>
            <w:tcW w:w="282" w:type="dxa"/>
            <w:vMerge/>
            <w:tcBorders>
              <w:left w:val="nil"/>
              <w:bottom w:val="nil"/>
              <w:right w:val="nil"/>
            </w:tcBorders>
          </w:tcPr>
          <w:p w:rsidR="0044579B" w:rsidRDefault="0044579B" w:rsidP="00411587">
            <w:pPr>
              <w:pStyle w:val="Sansinterligne"/>
            </w:pPr>
          </w:p>
        </w:tc>
        <w:tc>
          <w:tcPr>
            <w:tcW w:w="7881" w:type="dxa"/>
            <w:vMerge/>
            <w:tcBorders>
              <w:left w:val="nil"/>
              <w:bottom w:val="nil"/>
              <w:right w:val="nil"/>
            </w:tcBorders>
          </w:tcPr>
          <w:p w:rsidR="0044579B" w:rsidRDefault="0044579B" w:rsidP="0044579B">
            <w:pPr>
              <w:pStyle w:val="Sansinterligne"/>
              <w:spacing w:before="60" w:after="0"/>
            </w:pPr>
          </w:p>
        </w:tc>
      </w:tr>
      <w:tr w:rsidR="0044579B" w:rsidTr="0044579B">
        <w:trPr>
          <w:trHeight w:val="277"/>
        </w:trPr>
        <w:tc>
          <w:tcPr>
            <w:tcW w:w="473" w:type="dxa"/>
            <w:vAlign w:val="center"/>
          </w:tcPr>
          <w:p w:rsidR="0044579B" w:rsidRPr="0044579B" w:rsidRDefault="0044579B" w:rsidP="0044579B">
            <w:pPr>
              <w:pStyle w:val="Sansinterligne"/>
              <w:spacing w:after="0"/>
              <w:jc w:val="center"/>
              <w:rPr>
                <w:b/>
              </w:rPr>
            </w:pPr>
            <w:r w:rsidRPr="0044579B">
              <w:rPr>
                <w:b/>
              </w:rPr>
              <w:t>F</w:t>
            </w:r>
            <w:r>
              <w:rPr>
                <w:b/>
              </w:rPr>
              <w:t>5</w:t>
            </w:r>
          </w:p>
        </w:tc>
        <w:tc>
          <w:tcPr>
            <w:tcW w:w="282" w:type="dxa"/>
            <w:tcBorders>
              <w:top w:val="nil"/>
              <w:bottom w:val="nil"/>
              <w:right w:val="nil"/>
            </w:tcBorders>
          </w:tcPr>
          <w:p w:rsidR="0044579B" w:rsidRDefault="0044579B" w:rsidP="0044579B">
            <w:pPr>
              <w:pStyle w:val="Sansinterligne"/>
            </w:pPr>
          </w:p>
        </w:tc>
        <w:tc>
          <w:tcPr>
            <w:tcW w:w="7881" w:type="dxa"/>
            <w:tcBorders>
              <w:top w:val="nil"/>
              <w:left w:val="nil"/>
              <w:bottom w:val="nil"/>
              <w:right w:val="nil"/>
            </w:tcBorders>
          </w:tcPr>
          <w:p w:rsidR="0044579B" w:rsidRDefault="0044579B" w:rsidP="0044579B">
            <w:pPr>
              <w:pStyle w:val="Sansinterligne"/>
              <w:spacing w:after="0"/>
            </w:pPr>
            <w:r>
              <w:t>Insertion d’une case</w:t>
            </w:r>
          </w:p>
        </w:tc>
      </w:tr>
    </w:tbl>
    <w:p w:rsidR="00411587" w:rsidRDefault="00411587" w:rsidP="0044579B"/>
    <w:p w:rsidR="0044579B" w:rsidRPr="0030729C" w:rsidRDefault="0044579B" w:rsidP="0044579B">
      <w:pPr>
        <w:rPr>
          <w:sz w:val="18"/>
        </w:rPr>
      </w:pPr>
    </w:p>
    <w:p w:rsidR="00411587" w:rsidRDefault="0044579B" w:rsidP="0044579B">
      <w:pPr>
        <w:pStyle w:val="Titre3"/>
      </w:pPr>
      <w:r>
        <w:t>LES COMMANDES</w:t>
      </w:r>
    </w:p>
    <w:p w:rsidR="00411587" w:rsidRDefault="00411587" w:rsidP="00411587">
      <w:pPr>
        <w:pStyle w:val="Sansinterligne"/>
      </w:pPr>
      <w:r>
        <w:t xml:space="preserve">Les commandes vous donnent accès aux niveaux supérieurs de QL </w:t>
      </w:r>
      <w:proofErr w:type="spellStart"/>
      <w:r>
        <w:t>Easel</w:t>
      </w:r>
      <w:proofErr w:type="spellEnd"/>
      <w:r>
        <w:t xml:space="preserve"> et vous permettent de mettre en </w:t>
      </w:r>
      <w:r w:rsidR="00EB25C4">
        <w:t>œuvre</w:t>
      </w:r>
      <w:r>
        <w:t xml:space="preserve"> les fonctions plus sophistiquées du programme. QL Easel dispose des commandes qui suivent :</w:t>
      </w:r>
    </w:p>
    <w:p w:rsidR="00D579F0" w:rsidRPr="00D579F0" w:rsidRDefault="00D579F0" w:rsidP="00D579F0">
      <w:pPr>
        <w:pStyle w:val="Sansinterligne"/>
        <w:spacing w:after="60"/>
        <w:rPr>
          <w:b/>
        </w:rPr>
      </w:pPr>
      <w:r w:rsidRPr="00D579F0">
        <w:rPr>
          <w:b/>
        </w:rPr>
        <w:t>ABANDON</w:t>
      </w:r>
    </w:p>
    <w:p w:rsidR="00411587" w:rsidRDefault="00411587" w:rsidP="00411587">
      <w:pPr>
        <w:pStyle w:val="Sansinterligne"/>
      </w:pPr>
      <w:r>
        <w:t xml:space="preserve">Efface tout le texte, les jeux de valeurs ainsi que les styles que vous avez définis. La zone </w:t>
      </w:r>
      <w:r w:rsidR="00EB25C4">
        <w:t>d’affichage</w:t>
      </w:r>
      <w:r>
        <w:t xml:space="preserve"> est remise à zéro avec le format et les intitulés d'origine (les mois de</w:t>
      </w:r>
      <w:r w:rsidR="00D579F0">
        <w:t xml:space="preserve"> </w:t>
      </w:r>
      <w:r w:rsidR="00EB25C4">
        <w:t>l’année</w:t>
      </w:r>
      <w:r>
        <w:t>).</w:t>
      </w:r>
    </w:p>
    <w:p w:rsidR="00411587" w:rsidRPr="00D579F0" w:rsidRDefault="00411587" w:rsidP="00D579F0">
      <w:pPr>
        <w:pStyle w:val="Sansinterligne"/>
        <w:spacing w:after="60"/>
        <w:rPr>
          <w:b/>
        </w:rPr>
      </w:pPr>
      <w:r w:rsidRPr="00D579F0">
        <w:rPr>
          <w:b/>
        </w:rPr>
        <w:t>CONTRASTE</w:t>
      </w:r>
    </w:p>
    <w:p w:rsidR="00411587" w:rsidRDefault="00411587" w:rsidP="0030729C">
      <w:pPr>
        <w:pStyle w:val="Sansinterligne"/>
        <w:spacing w:after="60"/>
      </w:pPr>
      <w:r>
        <w:t xml:space="preserve">Cette commande vous permet de faire ressortir des valeurs particulières en les représentant dans un style de barre différent (pour les histogrammes) ou en les décalant légèrement par rapport aux autres (dans un camembert). Elle </w:t>
      </w:r>
      <w:r w:rsidR="00EB25C4">
        <w:t>n’a</w:t>
      </w:r>
      <w:r>
        <w:t xml:space="preserve"> aucun effet sur les courbes.</w:t>
      </w:r>
    </w:p>
    <w:p w:rsidR="0030729C" w:rsidRDefault="0030729C" w:rsidP="0030729C">
      <w:pPr>
        <w:pStyle w:val="Sansinterligne"/>
        <w:spacing w:after="0"/>
        <w:jc w:val="center"/>
      </w:pPr>
      <w:r w:rsidRPr="0030729C">
        <w:rPr>
          <w:noProof/>
          <w:lang w:eastAsia="fr-FR"/>
        </w:rPr>
        <w:drawing>
          <wp:inline distT="0" distB="0" distL="0" distR="0">
            <wp:extent cx="4464000" cy="3271117"/>
            <wp:effectExtent l="19050" t="19050" r="13335" b="2476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00" cy="3271117"/>
                    </a:xfrm>
                    <a:prstGeom prst="rect">
                      <a:avLst/>
                    </a:prstGeom>
                    <a:noFill/>
                    <a:ln>
                      <a:solidFill>
                        <a:schemeClr val="tx1"/>
                      </a:solidFill>
                    </a:ln>
                  </pic:spPr>
                </pic:pic>
              </a:graphicData>
            </a:graphic>
          </wp:inline>
        </w:drawing>
      </w:r>
    </w:p>
    <w:p w:rsidR="00411587" w:rsidRPr="0030729C" w:rsidRDefault="00411587" w:rsidP="0030729C">
      <w:pPr>
        <w:pStyle w:val="Sansinterligne"/>
        <w:jc w:val="center"/>
        <w:rPr>
          <w:sz w:val="18"/>
        </w:rPr>
      </w:pPr>
      <w:r w:rsidRPr="0030729C">
        <w:rPr>
          <w:sz w:val="18"/>
        </w:rPr>
        <w:t xml:space="preserve">Figure 10.1 Secteur mis en valeur </w:t>
      </w:r>
      <w:r w:rsidR="00EB25C4" w:rsidRPr="0030729C">
        <w:rPr>
          <w:sz w:val="18"/>
        </w:rPr>
        <w:t>par la</w:t>
      </w:r>
      <w:r w:rsidRPr="0030729C">
        <w:rPr>
          <w:sz w:val="18"/>
        </w:rPr>
        <w:t xml:space="preserve"> commande Contraste</w:t>
      </w:r>
    </w:p>
    <w:p w:rsidR="00411587" w:rsidRDefault="00411587" w:rsidP="00411587">
      <w:pPr>
        <w:pStyle w:val="Sansinterligne"/>
      </w:pPr>
      <w:r>
        <w:lastRenderedPageBreak/>
        <w:t xml:space="preserve">Appuyez sur </w:t>
      </w:r>
      <w:r w:rsidRPr="0030729C">
        <w:rPr>
          <w:b/>
        </w:rPr>
        <w:t>U</w:t>
      </w:r>
      <w:r>
        <w:t xml:space="preserve"> pour contraster une seule valeur ou sur </w:t>
      </w:r>
      <w:r w:rsidRPr="0030729C">
        <w:rPr>
          <w:b/>
        </w:rPr>
        <w:t>N</w:t>
      </w:r>
      <w:r>
        <w:t xml:space="preserve"> pour contraster toutes les valeurs négatives (cette dernière option est bien sûr inopérante en format 7).</w:t>
      </w:r>
    </w:p>
    <w:p w:rsidR="00411587" w:rsidRDefault="00411587" w:rsidP="00411587">
      <w:pPr>
        <w:pStyle w:val="Sansinterligne"/>
      </w:pPr>
      <w:r>
        <w:t xml:space="preserve">Dans le premier cas, QL Easel vous demande de sélectionner la valeur avec </w:t>
      </w:r>
      <w:r w:rsidRPr="0030729C">
        <w:rPr>
          <w:b/>
        </w:rPr>
        <w:t>TAB</w:t>
      </w:r>
      <w:r>
        <w:t xml:space="preserve"> ou </w:t>
      </w:r>
      <w:r w:rsidRPr="0030729C">
        <w:rPr>
          <w:b/>
        </w:rPr>
        <w:t>SHIFT</w:t>
      </w:r>
      <w:r>
        <w:t xml:space="preserve"> + </w:t>
      </w:r>
      <w:r w:rsidRPr="0030729C">
        <w:rPr>
          <w:b/>
        </w:rPr>
        <w:t>TAB</w:t>
      </w:r>
      <w:r>
        <w:t>. Avec un histogramme, le catalogue illustré des styles de barres disponibles vous est alors présenté pour vous permettre de choisir ou de concevoir un style de barre particulier pour cette case. Avec un camembert, le secteur contrasté est détaché des autres.</w:t>
      </w:r>
    </w:p>
    <w:p w:rsidR="00411587" w:rsidRDefault="00411587" w:rsidP="00411587">
      <w:pPr>
        <w:pStyle w:val="Sansinterligne"/>
      </w:pPr>
      <w:r>
        <w:t>Dans le deuxième cas, QL Easel vous demande immédiatement de choisir ou concevoir le style de barre qui sera appliqué à toutes les valeurs négatives.</w:t>
      </w:r>
    </w:p>
    <w:p w:rsidR="0030729C" w:rsidRDefault="0030729C" w:rsidP="0030729C"/>
    <w:p w:rsidR="0030729C" w:rsidRDefault="0030729C" w:rsidP="0030729C">
      <w:pPr>
        <w:pStyle w:val="Titre3"/>
      </w:pPr>
      <w:r>
        <w:t>DOCUMENTS</w:t>
      </w:r>
    </w:p>
    <w:p w:rsidR="00411587" w:rsidRDefault="00411587" w:rsidP="00411587">
      <w:pPr>
        <w:pStyle w:val="Sansinterligne"/>
      </w:pPr>
      <w:r>
        <w:t>Comme avec les autres logiciels Psion de votre QL, la commande Documents assure la gestion des fichiers sur Microdrive. Vous disposez des options suivantes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72"/>
      </w:tblGrid>
      <w:tr w:rsidR="0030729C" w:rsidTr="0030729C">
        <w:tc>
          <w:tcPr>
            <w:tcW w:w="1560" w:type="dxa"/>
          </w:tcPr>
          <w:p w:rsidR="0030729C" w:rsidRDefault="0030729C" w:rsidP="0030729C">
            <w:pPr>
              <w:pStyle w:val="Sansinterligne"/>
              <w:spacing w:after="60"/>
            </w:pPr>
            <w:r>
              <w:t>Détruit</w:t>
            </w:r>
          </w:p>
        </w:tc>
        <w:tc>
          <w:tcPr>
            <w:tcW w:w="7272" w:type="dxa"/>
          </w:tcPr>
          <w:p w:rsidR="0030729C" w:rsidRDefault="0030729C" w:rsidP="0030729C">
            <w:pPr>
              <w:pStyle w:val="Sansinterligne"/>
              <w:spacing w:after="60"/>
            </w:pPr>
            <w:r>
              <w:t xml:space="preserve">Efface un fichier sur Microdrive. </w:t>
            </w:r>
            <w:r w:rsidRPr="0030729C">
              <w:rPr>
                <w:b/>
              </w:rPr>
              <w:t>Attention</w:t>
            </w:r>
            <w:r>
              <w:t xml:space="preserve"> : Cette commande est irréversible et les fichiers détruits sont irrémédiablement perdus.</w:t>
            </w:r>
          </w:p>
        </w:tc>
      </w:tr>
      <w:tr w:rsidR="0030729C" w:rsidTr="0030729C">
        <w:tc>
          <w:tcPr>
            <w:tcW w:w="1560" w:type="dxa"/>
          </w:tcPr>
          <w:p w:rsidR="0030729C" w:rsidRDefault="0030729C" w:rsidP="0030729C">
            <w:pPr>
              <w:pStyle w:val="Sansinterligne"/>
              <w:spacing w:after="60"/>
            </w:pPr>
            <w:r>
              <w:t>Exporte</w:t>
            </w:r>
          </w:p>
        </w:tc>
        <w:tc>
          <w:tcPr>
            <w:tcW w:w="7272" w:type="dxa"/>
          </w:tcPr>
          <w:p w:rsidR="0030729C" w:rsidRDefault="0030729C" w:rsidP="0030729C">
            <w:pPr>
              <w:pStyle w:val="Sansinterligne"/>
              <w:spacing w:after="60"/>
            </w:pPr>
            <w:r>
              <w:t xml:space="preserve">Crée un fichier lisible par les autres logiciels Psion. QL </w:t>
            </w:r>
            <w:proofErr w:type="spellStart"/>
            <w:r>
              <w:t>Easel</w:t>
            </w:r>
            <w:proofErr w:type="spellEnd"/>
            <w:r>
              <w:t xml:space="preserve"> vous demande le nom du fichier de destination. Sauf spécification contraire de votre part, il portera l'extension </w:t>
            </w:r>
            <w:r w:rsidRPr="0030729C">
              <w:rPr>
                <w:b/>
              </w:rPr>
              <w:t>_exp</w:t>
            </w:r>
            <w:r>
              <w:t>. Tous les jeux de valeurs affichés à l'écran (et NON tous les jeux en mémoire) sont exportés de même que leurs noms et leurs intitulés.</w:t>
            </w:r>
          </w:p>
        </w:tc>
      </w:tr>
      <w:tr w:rsidR="0030729C" w:rsidTr="0030729C">
        <w:tc>
          <w:tcPr>
            <w:tcW w:w="1560" w:type="dxa"/>
          </w:tcPr>
          <w:p w:rsidR="0030729C" w:rsidRDefault="0030729C" w:rsidP="0030729C">
            <w:pPr>
              <w:pStyle w:val="Sansinterligne"/>
              <w:spacing w:after="60"/>
            </w:pPr>
            <w:r>
              <w:t>Formate</w:t>
            </w:r>
          </w:p>
        </w:tc>
        <w:tc>
          <w:tcPr>
            <w:tcW w:w="7272" w:type="dxa"/>
          </w:tcPr>
          <w:p w:rsidR="0030729C" w:rsidRDefault="0030729C" w:rsidP="0030729C">
            <w:pPr>
              <w:pStyle w:val="Sansinterligne"/>
              <w:spacing w:after="60"/>
            </w:pPr>
            <w:r>
              <w:t xml:space="preserve">Initialise la cartouche dans le Microdrive 2 ou tout autre </w:t>
            </w:r>
            <w:proofErr w:type="spellStart"/>
            <w:r>
              <w:t>Microdrive</w:t>
            </w:r>
            <w:proofErr w:type="spellEnd"/>
            <w:r>
              <w:t xml:space="preserve"> de votre choix. Tapez sur </w:t>
            </w:r>
            <w:r w:rsidRPr="0030729C">
              <w:rPr>
                <w:b/>
              </w:rPr>
              <w:t>ENTREE</w:t>
            </w:r>
            <w:r>
              <w:t xml:space="preserve"> pour accepter l'option par défaut (mdv2_) ou spécifiez le Microdrive voulu. Etant donné que </w:t>
            </w:r>
            <w:r w:rsidRPr="0030729C">
              <w:rPr>
                <w:b/>
              </w:rPr>
              <w:t>le formatage efface tout ce que peut déjà contenir la cartouche</w:t>
            </w:r>
            <w:r>
              <w:t xml:space="preserve">, QL </w:t>
            </w:r>
            <w:proofErr w:type="spellStart"/>
            <w:r>
              <w:t>Easel</w:t>
            </w:r>
            <w:proofErr w:type="spellEnd"/>
            <w:r>
              <w:t xml:space="preserve"> vous demande de confirmer votre choix.</w:t>
            </w:r>
          </w:p>
        </w:tc>
      </w:tr>
      <w:tr w:rsidR="0030729C" w:rsidTr="0030729C">
        <w:tc>
          <w:tcPr>
            <w:tcW w:w="1560" w:type="dxa"/>
          </w:tcPr>
          <w:p w:rsidR="0030729C" w:rsidRDefault="0030729C" w:rsidP="0030729C">
            <w:pPr>
              <w:pStyle w:val="Sansinterligne"/>
              <w:spacing w:after="60"/>
            </w:pPr>
            <w:r>
              <w:t>Importe</w:t>
            </w:r>
          </w:p>
        </w:tc>
        <w:tc>
          <w:tcPr>
            <w:tcW w:w="7272" w:type="dxa"/>
          </w:tcPr>
          <w:p w:rsidR="0030729C" w:rsidRDefault="0030729C" w:rsidP="0030729C">
            <w:pPr>
              <w:pStyle w:val="Sansinterligne"/>
              <w:spacing w:after="60"/>
            </w:pPr>
            <w:r>
              <w:t xml:space="preserve">Lit un fichier exporté par QL Archive ou QL Abacus et crée un graphique à partir des valeurs qu’il contient. QL Easel vous demande le nom du fichier à importer et suppose qu’il porte I' extension _exp sauf spécification contraire de votre part. </w:t>
            </w:r>
          </w:p>
          <w:p w:rsidR="0030729C" w:rsidRDefault="0030729C" w:rsidP="0030729C">
            <w:pPr>
              <w:pStyle w:val="Sansinterligne"/>
              <w:spacing w:after="60"/>
            </w:pPr>
            <w:r>
              <w:t>Voir l'Annexe pour de plus amples renseignements sur les procédures d'exportation et d’importation.</w:t>
            </w:r>
          </w:p>
        </w:tc>
      </w:tr>
      <w:tr w:rsidR="0030729C" w:rsidTr="0030729C">
        <w:tc>
          <w:tcPr>
            <w:tcW w:w="1560" w:type="dxa"/>
          </w:tcPr>
          <w:p w:rsidR="0030729C" w:rsidRDefault="0030729C" w:rsidP="0030729C">
            <w:pPr>
              <w:pStyle w:val="Sansinterligne"/>
              <w:spacing w:after="60"/>
            </w:pPr>
            <w:r>
              <w:t>Sauvegarde</w:t>
            </w:r>
          </w:p>
        </w:tc>
        <w:tc>
          <w:tcPr>
            <w:tcW w:w="7272" w:type="dxa"/>
          </w:tcPr>
          <w:p w:rsidR="0030729C" w:rsidRDefault="0030729C" w:rsidP="0030729C">
            <w:pPr>
              <w:pStyle w:val="Sansinterligne"/>
              <w:spacing w:after="60"/>
            </w:pPr>
            <w:r>
              <w:t xml:space="preserve">Sert à prendre une copie de sauvegarde d’un fichier QL </w:t>
            </w:r>
            <w:proofErr w:type="spellStart"/>
            <w:r>
              <w:t>Easel</w:t>
            </w:r>
            <w:proofErr w:type="spellEnd"/>
            <w:r>
              <w:t>. Entrez successivement le nom du fichier à copier, puis le nom à donner à la copie. La sauvegarde de vos fichiers sur une autre cartouche est vivement recommandée. En cas de perte, d'endommagement ou de détérioration accidentelle de l’original, vous disposez ainsi toujours d’une copie de réserve.</w:t>
            </w:r>
          </w:p>
        </w:tc>
      </w:tr>
    </w:tbl>
    <w:p w:rsidR="0030729C" w:rsidRDefault="0030729C" w:rsidP="00411587">
      <w:pPr>
        <w:pStyle w:val="Sansinterligne"/>
      </w:pPr>
    </w:p>
    <w:p w:rsidR="0030729C" w:rsidRDefault="00411587" w:rsidP="0030729C">
      <w:pPr>
        <w:pStyle w:val="Titre3"/>
      </w:pPr>
      <w:r>
        <w:t xml:space="preserve">EXISTANT </w:t>
      </w:r>
    </w:p>
    <w:p w:rsidR="00411587" w:rsidRDefault="00411587" w:rsidP="00411587">
      <w:pPr>
        <w:pStyle w:val="Sansinterligne"/>
      </w:pPr>
      <w:r>
        <w:t>Rappelle à l'écran un jeu de valeurs existant et en fait le jeu en cours. QL Easel vous demande le nom du jeu à rappeler (sans guillemets) et, dès que vous appuyez sur ENTREE, passe en mode saisie, prêt à recevoir vos données.</w:t>
      </w:r>
    </w:p>
    <w:p w:rsidR="0030729C" w:rsidRDefault="0030729C">
      <w:pPr>
        <w:widowControl/>
        <w:kinsoku/>
        <w:overflowPunct/>
        <w:spacing w:after="160" w:line="259" w:lineRule="auto"/>
        <w:jc w:val="left"/>
        <w:textAlignment w:val="auto"/>
        <w:rPr>
          <w:b/>
          <w:bCs w:val="0"/>
          <w:spacing w:val="3"/>
        </w:rPr>
      </w:pPr>
      <w:r>
        <w:br w:type="page"/>
      </w:r>
    </w:p>
    <w:p w:rsidR="0030729C" w:rsidRDefault="0030729C" w:rsidP="0030729C">
      <w:pPr>
        <w:pStyle w:val="Titre3"/>
      </w:pPr>
      <w:r>
        <w:lastRenderedPageBreak/>
        <w:t>GRAPHIQUE</w:t>
      </w:r>
    </w:p>
    <w:p w:rsidR="00411587" w:rsidRDefault="00411587" w:rsidP="00411587">
      <w:pPr>
        <w:pStyle w:val="Sansinterligne"/>
      </w:pPr>
      <w:r>
        <w:t xml:space="preserve">Cette commande influe sur </w:t>
      </w:r>
      <w:r w:rsidR="00EB25C4">
        <w:t>l’aspect</w:t>
      </w:r>
      <w:r>
        <w:t xml:space="preserve"> global du graphique en cours. Elle vous offre les options suivantes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72"/>
      </w:tblGrid>
      <w:tr w:rsidR="00202791" w:rsidTr="00202791">
        <w:tc>
          <w:tcPr>
            <w:tcW w:w="1560" w:type="dxa"/>
          </w:tcPr>
          <w:p w:rsidR="00202791" w:rsidRDefault="00202791" w:rsidP="00E91CC4">
            <w:pPr>
              <w:pStyle w:val="Sansinterligne"/>
              <w:spacing w:after="60"/>
            </w:pPr>
            <w:r>
              <w:t>Axe</w:t>
            </w:r>
          </w:p>
        </w:tc>
        <w:tc>
          <w:tcPr>
            <w:tcW w:w="7272" w:type="dxa"/>
          </w:tcPr>
          <w:p w:rsidR="00202791" w:rsidRDefault="00202791" w:rsidP="00E91CC4">
            <w:pPr>
              <w:pStyle w:val="Sansinterligne"/>
              <w:spacing w:after="60"/>
            </w:pPr>
            <w:r>
              <w:t xml:space="preserve">Modifie l’axe gradué. Vous pouvez choisir parmi 10 styles standard ou concevoir le vôtre, auquel cas vous êtes libre de définir la couleur de la ligne graduée et des chiffres ainsi que les limites de l'axe. L’option </w:t>
            </w:r>
            <w:r w:rsidRPr="00202791">
              <w:rPr>
                <w:b/>
              </w:rPr>
              <w:t>Axe</w:t>
            </w:r>
            <w:r>
              <w:t xml:space="preserve"> est inopérante en </w:t>
            </w:r>
            <w:r w:rsidRPr="00202791">
              <w:rPr>
                <w:b/>
              </w:rPr>
              <w:t>format 7</w:t>
            </w:r>
            <w:r>
              <w:t xml:space="preserve"> (camemberts). Si vous décidez de changer les limites, vous avez le choix entre automatique (QL Easel détermine automatiquement les limites de l'axe en fonction des valeurs saisies) et manuel. Dans le premier cas, tapez </w:t>
            </w:r>
            <w:r w:rsidRPr="00202791">
              <w:rPr>
                <w:b/>
              </w:rPr>
              <w:t>A</w:t>
            </w:r>
            <w:r>
              <w:t xml:space="preserve"> (ou </w:t>
            </w:r>
            <w:r w:rsidRPr="00202791">
              <w:rPr>
                <w:b/>
              </w:rPr>
              <w:t>Z</w:t>
            </w:r>
            <w:r>
              <w:t xml:space="preserve"> pour toujours inclure le zéro). Dans le deuxième cas, tapez </w:t>
            </w:r>
            <w:r w:rsidRPr="00202791">
              <w:rPr>
                <w:b/>
              </w:rPr>
              <w:t>M</w:t>
            </w:r>
            <w:r>
              <w:t xml:space="preserve"> et entrez les limites vous-même. QL Easel outrepassera les limites que vous avez fixées si les valeurs ne peuvent pas être représentées sur le graphique.</w:t>
            </w:r>
          </w:p>
        </w:tc>
      </w:tr>
      <w:tr w:rsidR="00202791" w:rsidTr="00202791">
        <w:tc>
          <w:tcPr>
            <w:tcW w:w="1560" w:type="dxa"/>
          </w:tcPr>
          <w:p w:rsidR="00202791" w:rsidRDefault="00202791" w:rsidP="00E91CC4">
            <w:pPr>
              <w:pStyle w:val="Sansinterligne"/>
              <w:spacing w:after="60"/>
            </w:pPr>
            <w:r>
              <w:t>Barre</w:t>
            </w:r>
          </w:p>
        </w:tc>
        <w:tc>
          <w:tcPr>
            <w:tcW w:w="7272" w:type="dxa"/>
          </w:tcPr>
          <w:p w:rsidR="00202791" w:rsidRDefault="00202791" w:rsidP="00E91CC4">
            <w:pPr>
              <w:pStyle w:val="Sansinterligne"/>
              <w:spacing w:after="60"/>
            </w:pPr>
            <w:r>
              <w:t xml:space="preserve">Permet de sélectionner ou de concevoir le style de barre qui sera adopté par le jeu de valeurs en cours. QL Easel vous offre 16 styles prédéfinis que vous pouvez sélectionner par leur numéro ou en demandant le catalogue illustré. Si vous choisissez de concevoir votre propre style de barre, QL Easel vous laisse définir les couleurs du centre et du bord ainsi que l'épaisseur de la bordure. L’option </w:t>
            </w:r>
            <w:r w:rsidRPr="00202791">
              <w:rPr>
                <w:b/>
              </w:rPr>
              <w:t>Barre</w:t>
            </w:r>
            <w:r>
              <w:t xml:space="preserve"> est inopérante en </w:t>
            </w:r>
            <w:r w:rsidRPr="00202791">
              <w:rPr>
                <w:b/>
              </w:rPr>
              <w:t>format 7</w:t>
            </w:r>
            <w:r>
              <w:t>.</w:t>
            </w:r>
          </w:p>
        </w:tc>
      </w:tr>
      <w:tr w:rsidR="00202791" w:rsidTr="00202791">
        <w:tc>
          <w:tcPr>
            <w:tcW w:w="1560" w:type="dxa"/>
          </w:tcPr>
          <w:p w:rsidR="00202791" w:rsidRDefault="00202791" w:rsidP="00E91CC4">
            <w:pPr>
              <w:pStyle w:val="Sansinterligne"/>
              <w:spacing w:after="60"/>
            </w:pPr>
            <w:r>
              <w:t>Format</w:t>
            </w:r>
          </w:p>
        </w:tc>
        <w:tc>
          <w:tcPr>
            <w:tcW w:w="7272" w:type="dxa"/>
          </w:tcPr>
          <w:p w:rsidR="00202791" w:rsidRDefault="00202791" w:rsidP="00E91CC4">
            <w:pPr>
              <w:pStyle w:val="Sansinterligne"/>
              <w:spacing w:after="60"/>
            </w:pPr>
            <w:r>
              <w:t>Redéfinit la présentation des données. Vous pouvez choisir I' un des huit formats disponibles par son numéro ou en demandant le catalogue illustré.</w:t>
            </w:r>
          </w:p>
        </w:tc>
      </w:tr>
      <w:tr w:rsidR="00202791" w:rsidTr="00202791">
        <w:tc>
          <w:tcPr>
            <w:tcW w:w="1560" w:type="dxa"/>
          </w:tcPr>
          <w:p w:rsidR="00202791" w:rsidRDefault="00202791" w:rsidP="00E91CC4">
            <w:pPr>
              <w:pStyle w:val="Sansinterligne"/>
              <w:spacing w:after="60"/>
            </w:pPr>
            <w:r>
              <w:t>Ligne</w:t>
            </w:r>
          </w:p>
        </w:tc>
        <w:tc>
          <w:tcPr>
            <w:tcW w:w="7272" w:type="dxa"/>
          </w:tcPr>
          <w:p w:rsidR="00202791" w:rsidRDefault="00202791" w:rsidP="00E91CC4">
            <w:pPr>
              <w:pStyle w:val="Sansinterligne"/>
              <w:spacing w:after="60"/>
            </w:pPr>
            <w:r>
              <w:t xml:space="preserve">Permet de sélectionner I' un des 16 styles de ligne standard ou de composer le vôtre. QL Easel vous permet de choisir la couleur et l’épaisseur de la ligne ainsi que la couleur des croix symbolisant les points de la courbe. Vous pouvez aussi choisir de remplir l'aire sous-tendue par la ligne jusqu'au niveau zéro de l'axe des intitulés. L’option </w:t>
            </w:r>
            <w:r w:rsidRPr="00202791">
              <w:rPr>
                <w:b/>
              </w:rPr>
              <w:t>Ligne</w:t>
            </w:r>
            <w:r>
              <w:t xml:space="preserve"> est inopérante en </w:t>
            </w:r>
            <w:r w:rsidRPr="00202791">
              <w:rPr>
                <w:b/>
              </w:rPr>
              <w:t>format 7</w:t>
            </w:r>
            <w:r>
              <w:t>.</w:t>
            </w:r>
          </w:p>
        </w:tc>
      </w:tr>
      <w:tr w:rsidR="00202791" w:rsidTr="00202791">
        <w:tc>
          <w:tcPr>
            <w:tcW w:w="1560" w:type="dxa"/>
          </w:tcPr>
          <w:p w:rsidR="00202791" w:rsidRDefault="00202791" w:rsidP="00E91CC4">
            <w:pPr>
              <w:pStyle w:val="Sansinterligne"/>
              <w:spacing w:after="60"/>
            </w:pPr>
            <w:r>
              <w:t>Papier</w:t>
            </w:r>
          </w:p>
        </w:tc>
        <w:tc>
          <w:tcPr>
            <w:tcW w:w="7272" w:type="dxa"/>
          </w:tcPr>
          <w:p w:rsidR="00202791" w:rsidRDefault="00202791" w:rsidP="00E91CC4">
            <w:pPr>
              <w:pStyle w:val="Sansinterligne"/>
              <w:spacing w:after="60"/>
            </w:pPr>
            <w:r>
              <w:t xml:space="preserve">Permet de choisir l'un des sept quadrillages standards ou d'en concevoir un nouveau. Vous êtes libre de définir la couleur du fond (du papier) et celle de la grille. L’option </w:t>
            </w:r>
            <w:r w:rsidRPr="00202791">
              <w:rPr>
                <w:b/>
              </w:rPr>
              <w:t>Papier</w:t>
            </w:r>
            <w:r>
              <w:t xml:space="preserve"> est inopérante en </w:t>
            </w:r>
            <w:r w:rsidRPr="00202791">
              <w:rPr>
                <w:b/>
              </w:rPr>
              <w:t>format 7</w:t>
            </w:r>
            <w:r>
              <w:t>.</w:t>
            </w:r>
          </w:p>
        </w:tc>
      </w:tr>
      <w:tr w:rsidR="00202791" w:rsidTr="00202791">
        <w:tc>
          <w:tcPr>
            <w:tcW w:w="1560" w:type="dxa"/>
          </w:tcPr>
          <w:p w:rsidR="00202791" w:rsidRDefault="00202791" w:rsidP="00E91CC4">
            <w:pPr>
              <w:pStyle w:val="Sansinterligne"/>
              <w:spacing w:after="60"/>
            </w:pPr>
            <w:r>
              <w:t>Secteur</w:t>
            </w:r>
          </w:p>
        </w:tc>
        <w:tc>
          <w:tcPr>
            <w:tcW w:w="7272" w:type="dxa"/>
          </w:tcPr>
          <w:p w:rsidR="00202791" w:rsidRDefault="00202791" w:rsidP="00E91CC4">
            <w:pPr>
              <w:pStyle w:val="Sansinterligne"/>
              <w:spacing w:after="60"/>
            </w:pPr>
            <w:r>
              <w:t xml:space="preserve">Change la couleur d’un secteur sur un camembert. Cette option n’est opérante qu'en </w:t>
            </w:r>
            <w:r w:rsidRPr="00202791">
              <w:rPr>
                <w:b/>
              </w:rPr>
              <w:t>format 7</w:t>
            </w:r>
            <w:r>
              <w:t>.</w:t>
            </w:r>
          </w:p>
        </w:tc>
      </w:tr>
      <w:tr w:rsidR="00202791" w:rsidTr="00202791">
        <w:tc>
          <w:tcPr>
            <w:tcW w:w="1560" w:type="dxa"/>
          </w:tcPr>
          <w:p w:rsidR="00202791" w:rsidRDefault="00202791" w:rsidP="00E91CC4">
            <w:pPr>
              <w:pStyle w:val="Sansinterligne"/>
              <w:spacing w:after="60"/>
            </w:pPr>
            <w:r>
              <w:t>Texte</w:t>
            </w:r>
          </w:p>
        </w:tc>
        <w:tc>
          <w:tcPr>
            <w:tcW w:w="7272" w:type="dxa"/>
          </w:tcPr>
          <w:p w:rsidR="00202791" w:rsidRDefault="00202791" w:rsidP="00E91CC4">
            <w:pPr>
              <w:pStyle w:val="Sansinterligne"/>
              <w:spacing w:after="60"/>
            </w:pPr>
            <w:r>
              <w:t>Permet de choisir la couleur et I' orientation du texte, et de rendre le fond transparent de façon qu’il ne cache pas le graphique. Notez que le texte existant n'est nullement affecté par ces changements. La nouvelle orientation et les nouvelles couleurs ne prendront effet que pour le texte à venir.</w:t>
            </w:r>
          </w:p>
        </w:tc>
      </w:tr>
    </w:tbl>
    <w:p w:rsidR="00202791" w:rsidRDefault="00202791" w:rsidP="00411587">
      <w:pPr>
        <w:pStyle w:val="Sansinterligne"/>
      </w:pPr>
    </w:p>
    <w:p w:rsidR="00202791" w:rsidRDefault="00202791" w:rsidP="00202791">
      <w:pPr>
        <w:pStyle w:val="Titre3"/>
      </w:pPr>
      <w:r>
        <w:t>IMPRIME</w:t>
      </w:r>
    </w:p>
    <w:p w:rsidR="00411587" w:rsidRDefault="00411587" w:rsidP="00411587">
      <w:pPr>
        <w:pStyle w:val="Sansinterligne"/>
      </w:pPr>
      <w:r>
        <w:t xml:space="preserve">Imprime le graphique affiché à </w:t>
      </w:r>
      <w:r w:rsidR="00EB25C4">
        <w:t>l’écran</w:t>
      </w:r>
      <w:r>
        <w:t xml:space="preserve">. La commande offre </w:t>
      </w:r>
      <w:r w:rsidR="00202791">
        <w:t>quatre</w:t>
      </w:r>
      <w:r>
        <w:t xml:space="preserve"> options :</w:t>
      </w:r>
    </w:p>
    <w:p w:rsidR="00202791" w:rsidRDefault="00411587" w:rsidP="00202791">
      <w:pPr>
        <w:pStyle w:val="Sansinterligne"/>
        <w:numPr>
          <w:ilvl w:val="0"/>
          <w:numId w:val="30"/>
        </w:numPr>
        <w:spacing w:after="40"/>
        <w:ind w:left="714" w:hanging="357"/>
      </w:pPr>
      <w:r>
        <w:t xml:space="preserve">Tapez </w:t>
      </w:r>
      <w:r w:rsidRPr="00202791">
        <w:rPr>
          <w:b/>
        </w:rPr>
        <w:t>I</w:t>
      </w:r>
      <w:r>
        <w:t xml:space="preserve"> pour envoyer le graphique directement sur </w:t>
      </w:r>
      <w:r w:rsidR="00EB25C4">
        <w:t>l’imprimante</w:t>
      </w:r>
      <w:r>
        <w:t xml:space="preserve"> avec le gestionnaire en cours. </w:t>
      </w:r>
    </w:p>
    <w:p w:rsidR="00202791" w:rsidRDefault="00411587" w:rsidP="00202791">
      <w:pPr>
        <w:pStyle w:val="Sansinterligne"/>
        <w:numPr>
          <w:ilvl w:val="0"/>
          <w:numId w:val="30"/>
        </w:numPr>
        <w:spacing w:after="40"/>
        <w:ind w:left="714" w:hanging="357"/>
      </w:pPr>
      <w:r>
        <w:t xml:space="preserve">Tapez </w:t>
      </w:r>
      <w:r w:rsidRPr="00202791">
        <w:rPr>
          <w:b/>
        </w:rPr>
        <w:t>F</w:t>
      </w:r>
      <w:r>
        <w:t xml:space="preserve"> pour le stocker dans un fichier d'attente dont vous devrez spécifier le nom. </w:t>
      </w:r>
    </w:p>
    <w:p w:rsidR="00202791" w:rsidRDefault="00411587" w:rsidP="00202791">
      <w:pPr>
        <w:pStyle w:val="Sansinterligne"/>
        <w:numPr>
          <w:ilvl w:val="0"/>
          <w:numId w:val="30"/>
        </w:numPr>
        <w:spacing w:after="40"/>
        <w:ind w:left="714" w:hanging="357"/>
      </w:pPr>
      <w:r>
        <w:t xml:space="preserve">Tapez </w:t>
      </w:r>
      <w:r w:rsidRPr="00202791">
        <w:rPr>
          <w:b/>
        </w:rPr>
        <w:t>G</w:t>
      </w:r>
      <w:r>
        <w:t xml:space="preserve"> pour installer un autre gestionnaire </w:t>
      </w:r>
      <w:r w:rsidR="00EB25C4">
        <w:t>d’impression</w:t>
      </w:r>
      <w:r>
        <w:t xml:space="preserve"> (un des fichiers fournis sur la cartouche QL Easel et portant </w:t>
      </w:r>
      <w:r w:rsidR="00EB25C4">
        <w:t>l’extension</w:t>
      </w:r>
      <w:r>
        <w:t xml:space="preserve"> </w:t>
      </w:r>
      <w:r w:rsidRPr="00202791">
        <w:t>_prt</w:t>
      </w:r>
      <w:r>
        <w:t>). Voir Chapitre 9.</w:t>
      </w:r>
    </w:p>
    <w:p w:rsidR="00411587" w:rsidRDefault="00411587" w:rsidP="00AB56AB">
      <w:pPr>
        <w:pStyle w:val="Sansinterligne"/>
        <w:numPr>
          <w:ilvl w:val="0"/>
          <w:numId w:val="30"/>
        </w:numPr>
      </w:pPr>
      <w:r>
        <w:t xml:space="preserve">Tapez </w:t>
      </w:r>
      <w:r w:rsidRPr="00202791">
        <w:rPr>
          <w:b/>
        </w:rPr>
        <w:t>E</w:t>
      </w:r>
      <w:r>
        <w:t xml:space="preserve"> pour envoyer le graphique à une traceuse de courbes Epson HI 80 et H pour une traceuse </w:t>
      </w:r>
      <w:r w:rsidR="00EB25C4">
        <w:t>Hewlett</w:t>
      </w:r>
      <w:r>
        <w:t xml:space="preserve"> Packard 7475.</w:t>
      </w:r>
    </w:p>
    <w:p w:rsidR="00202791" w:rsidRDefault="00202791" w:rsidP="00411587">
      <w:pPr>
        <w:pStyle w:val="Sansinterligne"/>
      </w:pPr>
    </w:p>
    <w:p w:rsidR="00202791" w:rsidRDefault="00202791" w:rsidP="00202791">
      <w:pPr>
        <w:pStyle w:val="Titre3"/>
      </w:pPr>
      <w:r>
        <w:lastRenderedPageBreak/>
        <w:t>MODIFIE</w:t>
      </w:r>
    </w:p>
    <w:p w:rsidR="00411587" w:rsidRDefault="00411587" w:rsidP="00411587">
      <w:pPr>
        <w:pStyle w:val="Sansinterligne"/>
      </w:pPr>
      <w:r>
        <w:t xml:space="preserve">La commande Modifie permet de changer ou </w:t>
      </w:r>
      <w:r w:rsidR="00EB25C4">
        <w:t>d’effacer</w:t>
      </w:r>
      <w:r>
        <w:t xml:space="preserve"> les éléments de texte, le nom des axes, la légende et les intitulés. Les trois premiers pe</w:t>
      </w:r>
      <w:r w:rsidR="00EB25C4">
        <w:t>uvent également être reposition</w:t>
      </w:r>
      <w:r>
        <w:t>nés.</w:t>
      </w:r>
    </w:p>
    <w:p w:rsidR="00411587" w:rsidRDefault="00411587" w:rsidP="00411587">
      <w:pPr>
        <w:pStyle w:val="Sansinterligne"/>
      </w:pPr>
      <w:r>
        <w:t>Quatre options vous sont présentées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72"/>
      </w:tblGrid>
      <w:tr w:rsidR="00202791" w:rsidTr="003A0F49">
        <w:tc>
          <w:tcPr>
            <w:tcW w:w="1560" w:type="dxa"/>
          </w:tcPr>
          <w:p w:rsidR="00202791" w:rsidRDefault="003A0F49" w:rsidP="00E91CC4">
            <w:pPr>
              <w:pStyle w:val="Sansinterligne"/>
              <w:spacing w:after="60"/>
            </w:pPr>
            <w:r>
              <w:t>Axes</w:t>
            </w:r>
          </w:p>
        </w:tc>
        <w:tc>
          <w:tcPr>
            <w:tcW w:w="7272" w:type="dxa"/>
          </w:tcPr>
          <w:p w:rsidR="00202791" w:rsidRDefault="003A0F49" w:rsidP="00E91CC4">
            <w:pPr>
              <w:pStyle w:val="Sansinterligne"/>
              <w:spacing w:after="60"/>
            </w:pPr>
            <w:r>
              <w:t xml:space="preserve">Tapez </w:t>
            </w:r>
            <w:r w:rsidRPr="003A0F49">
              <w:rPr>
                <w:b/>
              </w:rPr>
              <w:t>V</w:t>
            </w:r>
            <w:r>
              <w:t xml:space="preserve"> ou </w:t>
            </w:r>
            <w:r w:rsidRPr="003A0F49">
              <w:rPr>
                <w:b/>
              </w:rPr>
              <w:t>H</w:t>
            </w:r>
            <w:r>
              <w:t xml:space="preserve"> suivant que vous désirez changer le libellé de l'axe vertical ou horizontal. Le texte apparaît alors dans la ligne de saisie où vous pouvez le modifier avec l'éditeur de ligne, puis le repositionner s’il y a lieu.</w:t>
            </w:r>
          </w:p>
        </w:tc>
      </w:tr>
      <w:tr w:rsidR="00202791" w:rsidTr="003A0F49">
        <w:tc>
          <w:tcPr>
            <w:tcW w:w="1560" w:type="dxa"/>
          </w:tcPr>
          <w:p w:rsidR="00202791" w:rsidRDefault="003A0F49" w:rsidP="00E91CC4">
            <w:pPr>
              <w:pStyle w:val="Sansinterligne"/>
              <w:spacing w:after="60"/>
            </w:pPr>
            <w:r>
              <w:t>Intitulés</w:t>
            </w:r>
          </w:p>
        </w:tc>
        <w:tc>
          <w:tcPr>
            <w:tcW w:w="7272" w:type="dxa"/>
          </w:tcPr>
          <w:p w:rsidR="00202791" w:rsidRDefault="003A0F49" w:rsidP="00E91CC4">
            <w:pPr>
              <w:pStyle w:val="Sansinterligne"/>
              <w:spacing w:after="60"/>
            </w:pPr>
            <w:r>
              <w:t xml:space="preserve">Le réticule se fixe sur l’intitulé le plus proche. Placez-le sur l’intitulé de votre choix avec </w:t>
            </w:r>
            <w:r w:rsidRPr="003A0F49">
              <w:rPr>
                <w:b/>
              </w:rPr>
              <w:t>TAB</w:t>
            </w:r>
            <w:r>
              <w:t xml:space="preserve"> ou </w:t>
            </w:r>
            <w:r w:rsidRPr="003A0F49">
              <w:rPr>
                <w:b/>
              </w:rPr>
              <w:t>SHIFT</w:t>
            </w:r>
            <w:r>
              <w:t xml:space="preserve"> + </w:t>
            </w:r>
            <w:r w:rsidRPr="003A0F49">
              <w:rPr>
                <w:b/>
              </w:rPr>
              <w:t>TAB</w:t>
            </w:r>
            <w:r>
              <w:t>. Le texte apparaît dans la ligne de saisie où vous pouvez le modifier. Les intitulés ont une position fixe et QL Easel ne vous permet pas de les déplacer comme les autres éléments de texte.</w:t>
            </w:r>
          </w:p>
        </w:tc>
      </w:tr>
      <w:tr w:rsidR="00202791" w:rsidTr="003A0F49">
        <w:tc>
          <w:tcPr>
            <w:tcW w:w="1560" w:type="dxa"/>
          </w:tcPr>
          <w:p w:rsidR="00202791" w:rsidRDefault="003A0F49" w:rsidP="00E91CC4">
            <w:pPr>
              <w:pStyle w:val="Sansinterligne"/>
              <w:spacing w:after="60"/>
            </w:pPr>
            <w:r>
              <w:t>Légende</w:t>
            </w:r>
          </w:p>
        </w:tc>
        <w:tc>
          <w:tcPr>
            <w:tcW w:w="7272" w:type="dxa"/>
          </w:tcPr>
          <w:p w:rsidR="00202791" w:rsidRDefault="003A0F49" w:rsidP="00E91CC4">
            <w:pPr>
              <w:pStyle w:val="Sansinterligne"/>
              <w:spacing w:after="60"/>
            </w:pPr>
            <w:r>
              <w:t xml:space="preserve">Le cartouche de la légende apparaît dans la zone d’affichage où vous pouvez le déplacer à l’aide des touches du curseur. Lorsqu' il est dans la position voulue, appuyez sur </w:t>
            </w:r>
            <w:r w:rsidRPr="003A0F49">
              <w:rPr>
                <w:b/>
              </w:rPr>
              <w:t>ENTREE</w:t>
            </w:r>
            <w:r>
              <w:t xml:space="preserve"> pour redessiner le graphique et la légende au complet.</w:t>
            </w:r>
          </w:p>
        </w:tc>
      </w:tr>
      <w:tr w:rsidR="00202791" w:rsidTr="003A0F49">
        <w:tc>
          <w:tcPr>
            <w:tcW w:w="1560" w:type="dxa"/>
          </w:tcPr>
          <w:p w:rsidR="00202791" w:rsidRDefault="003A0F49" w:rsidP="00E91CC4">
            <w:pPr>
              <w:pStyle w:val="Sansinterligne"/>
              <w:spacing w:after="60"/>
            </w:pPr>
            <w:r>
              <w:t>Texte</w:t>
            </w:r>
          </w:p>
        </w:tc>
        <w:tc>
          <w:tcPr>
            <w:tcW w:w="7272" w:type="dxa"/>
          </w:tcPr>
          <w:p w:rsidR="00202791" w:rsidRDefault="003A0F49" w:rsidP="003A0F49">
            <w:pPr>
              <w:pStyle w:val="Sansinterligne"/>
              <w:spacing w:after="60"/>
            </w:pPr>
            <w:r>
              <w:t xml:space="preserve">Placez le réticule près du début du texte à modifier et tapez </w:t>
            </w:r>
            <w:r w:rsidRPr="003A0F49">
              <w:rPr>
                <w:b/>
              </w:rPr>
              <w:t>ENTREE</w:t>
            </w:r>
            <w:r>
              <w:t xml:space="preserve">. Vous pouvez alors utiliser l'éditeur de ligne pour le corriger dans la ligne de saisie, puis le repositionner s’il y a lieu. Le texte est affiché selon l’orientation et avec les couleurs en vigueur (voir option Texte de la commande </w:t>
            </w:r>
            <w:r w:rsidRPr="003A0F49">
              <w:rPr>
                <w:b/>
              </w:rPr>
              <w:t>Graphique</w:t>
            </w:r>
            <w:r>
              <w:t>).</w:t>
            </w:r>
          </w:p>
        </w:tc>
      </w:tr>
    </w:tbl>
    <w:p w:rsidR="00202791" w:rsidRDefault="00202791" w:rsidP="003A0F49"/>
    <w:p w:rsidR="003A0F49" w:rsidRDefault="003A0F49" w:rsidP="003A0F49">
      <w:pPr>
        <w:pStyle w:val="Titre3"/>
      </w:pPr>
      <w:r>
        <w:t>NOUVEAU</w:t>
      </w:r>
    </w:p>
    <w:p w:rsidR="00411587" w:rsidRDefault="00411587" w:rsidP="00411587">
      <w:pPr>
        <w:pStyle w:val="Sansinterligne"/>
      </w:pPr>
      <w:r>
        <w:t xml:space="preserve">Crée un nouveau jeu de valeurs qui devient automatiquement le jeu en cours. QL Easel vous demande de donner un nom au jeu à créer (sans guillemets) et, </w:t>
      </w:r>
      <w:r w:rsidR="00EB25C4">
        <w:t>dès</w:t>
      </w:r>
      <w:r>
        <w:t xml:space="preserve"> que vous appuyez sur </w:t>
      </w:r>
      <w:r w:rsidRPr="003A0F49">
        <w:rPr>
          <w:b/>
        </w:rPr>
        <w:t>ENTREE</w:t>
      </w:r>
      <w:r>
        <w:t>, passe en mode saisie, prêt à recevoir vos données.</w:t>
      </w:r>
    </w:p>
    <w:p w:rsidR="003A0F49" w:rsidRDefault="003A0F49" w:rsidP="003A0F49"/>
    <w:p w:rsidR="003A0F49" w:rsidRDefault="003A0F49" w:rsidP="003A0F49">
      <w:pPr>
        <w:pStyle w:val="Titre3"/>
      </w:pPr>
      <w:r>
        <w:t>OUVRE</w:t>
      </w:r>
    </w:p>
    <w:p w:rsidR="003A0F49" w:rsidRDefault="00411587" w:rsidP="003A0F49">
      <w:pPr>
        <w:pStyle w:val="Sansinterligne"/>
      </w:pPr>
      <w:r>
        <w:t>Charge un fichier QL Easel en mémoire et ouvre (</w:t>
      </w:r>
      <w:r w:rsidR="00EB25C4">
        <w:t>c.à.d.</w:t>
      </w:r>
      <w:r>
        <w:t xml:space="preserve"> affiche) le graphique à l'écran. Entrez simplement le nom du fichier à ouvrir suivi de </w:t>
      </w:r>
      <w:r w:rsidRPr="003A0F49">
        <w:rPr>
          <w:b/>
        </w:rPr>
        <w:t>ENTREE</w:t>
      </w:r>
      <w:r>
        <w:t xml:space="preserve">. Toutes les options que vous aviez mises en </w:t>
      </w:r>
      <w:r w:rsidR="00EB25C4">
        <w:t>œuvre</w:t>
      </w:r>
      <w:r>
        <w:t xml:space="preserve"> ainsi que tous les styles que vous aviez conçus avant de sauvegarder le fichier sont rappelés en </w:t>
      </w:r>
      <w:r w:rsidR="00EB25C4">
        <w:t>mémoire, si</w:t>
      </w:r>
      <w:r>
        <w:t xml:space="preserve"> bien que votre graphique se présente exactement sous son aspect original.</w:t>
      </w:r>
      <w:r w:rsidR="003A0F49" w:rsidRPr="003A0F49">
        <w:t xml:space="preserve"> </w:t>
      </w:r>
      <w:r w:rsidR="003A0F49">
        <w:t>Sauf spécification contraire de votre part, QL Easel suppose que le fichier à ouvrir possède l'extension _grf.</w:t>
      </w:r>
    </w:p>
    <w:p w:rsidR="00411587" w:rsidRDefault="00411587" w:rsidP="003A0F49"/>
    <w:p w:rsidR="00411587" w:rsidRDefault="00411587" w:rsidP="003A0F49">
      <w:pPr>
        <w:pStyle w:val="Titre3"/>
      </w:pPr>
      <w:proofErr w:type="spellStart"/>
      <w:r>
        <w:t>PRESENTation</w:t>
      </w:r>
      <w:proofErr w:type="spellEnd"/>
    </w:p>
    <w:p w:rsidR="003A0F49" w:rsidRDefault="003A0F49" w:rsidP="003A0F49">
      <w:pPr>
        <w:pStyle w:val="Sansinterligne"/>
      </w:pPr>
      <w:r>
        <w:t>Permet de choisir la largeur d’affichage. Tapez simplement le chiffre 4, 6 ou 8 suivant que vous souhaitez afficher votre graphique sur 40, 64 ou 80 colonnes.</w:t>
      </w:r>
    </w:p>
    <w:p w:rsidR="003A0F49" w:rsidRDefault="003A0F49" w:rsidP="003A0F49"/>
    <w:p w:rsidR="00411587" w:rsidRDefault="00411587" w:rsidP="003A0F49">
      <w:pPr>
        <w:pStyle w:val="Titre3"/>
      </w:pPr>
      <w:r>
        <w:t>QUITTE</w:t>
      </w:r>
    </w:p>
    <w:p w:rsidR="003A0F49" w:rsidRDefault="003A0F49" w:rsidP="003A0F49">
      <w:pPr>
        <w:pStyle w:val="Sansinterligne"/>
      </w:pPr>
      <w:r>
        <w:t xml:space="preserve">Sort de QL </w:t>
      </w:r>
      <w:proofErr w:type="spellStart"/>
      <w:r>
        <w:t>Easel</w:t>
      </w:r>
      <w:proofErr w:type="spellEnd"/>
      <w:r>
        <w:t xml:space="preserve"> et repasse sous SuperBASIC. Appuyez sur </w:t>
      </w:r>
      <w:r w:rsidRPr="003A0F49">
        <w:rPr>
          <w:b/>
        </w:rPr>
        <w:t>ENTREE</w:t>
      </w:r>
      <w:r>
        <w:t xml:space="preserve"> pour confirmer votre décision ou sur </w:t>
      </w:r>
      <w:r w:rsidRPr="003A0F49">
        <w:rPr>
          <w:b/>
        </w:rPr>
        <w:t>ESC</w:t>
      </w:r>
      <w:r>
        <w:t xml:space="preserve"> pour annuler la commande et revenir au menu des commandes QL Easel.</w:t>
      </w:r>
    </w:p>
    <w:p w:rsidR="003A0F49" w:rsidRDefault="003A0F49" w:rsidP="003A0F49"/>
    <w:p w:rsidR="00411587" w:rsidRPr="003A0F49" w:rsidRDefault="00411587" w:rsidP="00411587">
      <w:pPr>
        <w:pStyle w:val="Sansinterligne"/>
        <w:rPr>
          <w:b/>
        </w:rPr>
      </w:pPr>
      <w:r w:rsidRPr="003A0F49">
        <w:rPr>
          <w:b/>
        </w:rPr>
        <w:t>RENOMME</w:t>
      </w:r>
    </w:p>
    <w:p w:rsidR="003A0F49" w:rsidRDefault="003A0F49" w:rsidP="003A0F49">
      <w:pPr>
        <w:pStyle w:val="Sansinterligne"/>
      </w:pPr>
      <w:r>
        <w:t>Permet de changer le nom d’un jeu de valeurs existant QL Easel suggère de renommer le jeu en cours. Acceptez avec ENTREE ou spécifiez le nom à changer suivi de ENTREE, puis le nouveau nom, lui aussi suivi de ENTREE. Le jeu renommé devient le jeu en cours.</w:t>
      </w:r>
    </w:p>
    <w:p w:rsidR="003A0F49" w:rsidRDefault="003A0F49" w:rsidP="00411587">
      <w:pPr>
        <w:pStyle w:val="Sansinterligne"/>
      </w:pPr>
    </w:p>
    <w:p w:rsidR="00411587" w:rsidRDefault="00411587" w:rsidP="003A0F49">
      <w:pPr>
        <w:pStyle w:val="Titre3"/>
      </w:pPr>
      <w:r>
        <w:lastRenderedPageBreak/>
        <w:t>SAUVE</w:t>
      </w:r>
    </w:p>
    <w:p w:rsidR="003A0F49" w:rsidRDefault="003A0F49" w:rsidP="003A0F49">
      <w:pPr>
        <w:pStyle w:val="Sansinterligne"/>
        <w:spacing w:after="60"/>
      </w:pPr>
      <w:r>
        <w:t xml:space="preserve">Sauve le fichier sur Microdrive. Seuls les jeux de valeurs présents â l'écran sont enregistrés dans le fichier. Entrez le nom du fichier de destination, suivi de </w:t>
      </w:r>
      <w:r w:rsidRPr="003A0F49">
        <w:rPr>
          <w:b/>
        </w:rPr>
        <w:t>ENTREE</w:t>
      </w:r>
      <w:r>
        <w:t xml:space="preserve">. S’il existe déjà, QL Easel vous demande si vous souhaitez l’écraser (écrire par-dessus). Tapez </w:t>
      </w:r>
      <w:r w:rsidRPr="003A0F49">
        <w:rPr>
          <w:b/>
        </w:rPr>
        <w:t>ENTREE</w:t>
      </w:r>
      <w:r>
        <w:t xml:space="preserve"> pour confirmer ou </w:t>
      </w:r>
      <w:r w:rsidRPr="003A0F49">
        <w:rPr>
          <w:b/>
        </w:rPr>
        <w:t>ESC</w:t>
      </w:r>
      <w:r>
        <w:t xml:space="preserve"> pour annuler</w:t>
      </w:r>
      <w:r w:rsidR="005624A5">
        <w:t>.</w:t>
      </w:r>
    </w:p>
    <w:p w:rsidR="003A0F49" w:rsidRDefault="003A0F49" w:rsidP="003A0F49">
      <w:pPr>
        <w:pStyle w:val="Sansinterligne"/>
        <w:spacing w:after="60"/>
      </w:pPr>
      <w:r w:rsidRPr="003A0F49">
        <w:t xml:space="preserve">Si vous ne spécifiez aucune extension particulière, QL </w:t>
      </w:r>
      <w:proofErr w:type="spellStart"/>
      <w:r w:rsidRPr="003A0F49">
        <w:t>Easel</w:t>
      </w:r>
      <w:proofErr w:type="spellEnd"/>
      <w:r w:rsidRPr="003A0F49">
        <w:t xml:space="preserve"> ajoute automatiquement _</w:t>
      </w:r>
      <w:proofErr w:type="spellStart"/>
      <w:r w:rsidRPr="003A0F49">
        <w:t>grf</w:t>
      </w:r>
      <w:proofErr w:type="spellEnd"/>
      <w:r w:rsidRPr="003A0F49">
        <w:t>.</w:t>
      </w:r>
    </w:p>
    <w:p w:rsidR="003A0F49" w:rsidRDefault="003A0F49" w:rsidP="003A0F49">
      <w:pPr>
        <w:pStyle w:val="Sansinterligne"/>
      </w:pPr>
      <w:r>
        <w:t>Toutes les options en vigueur (format, axes, styles de barre, etc.) sont sauvegardées avec le graphique.</w:t>
      </w:r>
    </w:p>
    <w:p w:rsidR="003A0F49" w:rsidRPr="003A0F49" w:rsidRDefault="003A0F49" w:rsidP="003A0F49"/>
    <w:p w:rsidR="00411587" w:rsidRDefault="00411587" w:rsidP="003A0F49">
      <w:pPr>
        <w:pStyle w:val="Titre3"/>
      </w:pPr>
      <w:r>
        <w:t>TUE</w:t>
      </w:r>
    </w:p>
    <w:p w:rsidR="003A0F49" w:rsidRDefault="003A0F49" w:rsidP="003A0F49">
      <w:pPr>
        <w:pStyle w:val="Sansinterligne"/>
      </w:pPr>
      <w:r>
        <w:t xml:space="preserve">Efface un ou plusieurs jeux de valeurs du fichier en cours. Entrez le nom du ou des jeux de valeurs à supprimer (en les séparant par une virgule), puis tapez </w:t>
      </w:r>
      <w:r w:rsidRPr="003A0F49">
        <w:rPr>
          <w:b/>
        </w:rPr>
        <w:t>ENTREE</w:t>
      </w:r>
      <w:r>
        <w:t xml:space="preserve">. Pour effacer seulement le jeu en cours, appuyez simplement sur </w:t>
      </w:r>
      <w:r w:rsidRPr="003A0F49">
        <w:rPr>
          <w:b/>
        </w:rPr>
        <w:t>ENTREE</w:t>
      </w:r>
      <w:r>
        <w:t xml:space="preserve">. Pour tout effacer, vous pouvez entrer le texte toutes les valeurs suivi de </w:t>
      </w:r>
      <w:r w:rsidRPr="003A0F49">
        <w:rPr>
          <w:b/>
        </w:rPr>
        <w:t>ENTREE</w:t>
      </w:r>
      <w:r>
        <w:t>.</w:t>
      </w:r>
    </w:p>
    <w:p w:rsidR="003A0F49" w:rsidRDefault="003A0F49" w:rsidP="003A0F49"/>
    <w:p w:rsidR="00411587" w:rsidRDefault="00411587" w:rsidP="003A0F49">
      <w:pPr>
        <w:pStyle w:val="Titre3"/>
      </w:pPr>
      <w:r>
        <w:t>VISU</w:t>
      </w:r>
    </w:p>
    <w:p w:rsidR="003A0F49" w:rsidRDefault="003A0F49" w:rsidP="003A0F49">
      <w:pPr>
        <w:pStyle w:val="Sansinterligne"/>
      </w:pPr>
      <w:r>
        <w:t xml:space="preserve">Permet de réafficher votre graphique en y incluant tout ou partie des jeux de valeurs en mémoire. QL Easel suggère automatiquement d'afficher toutes les valeurs. Acceptez en appuyant sur </w:t>
      </w:r>
      <w:r w:rsidRPr="003A0F49">
        <w:rPr>
          <w:b/>
        </w:rPr>
        <w:t>ENTREE</w:t>
      </w:r>
      <w:r>
        <w:t xml:space="preserve"> ou entrez le nom du ou des jeux que vous souhaitez visualiser (en les séparant par une virgule) avant d’appuyer sur </w:t>
      </w:r>
      <w:r w:rsidRPr="003A0F49">
        <w:rPr>
          <w:b/>
        </w:rPr>
        <w:t>ENTREE</w:t>
      </w:r>
      <w:r>
        <w:t>.</w:t>
      </w:r>
    </w:p>
    <w:p w:rsidR="003A0F49" w:rsidRDefault="003A0F49" w:rsidP="003A0F49">
      <w:pPr>
        <w:pStyle w:val="Sansinterligne"/>
      </w:pPr>
      <w:r>
        <w:t xml:space="preserve">En </w:t>
      </w:r>
      <w:r w:rsidRPr="003A0F49">
        <w:rPr>
          <w:b/>
        </w:rPr>
        <w:t>format 7</w:t>
      </w:r>
      <w:r>
        <w:t xml:space="preserve"> (camembert), QL Easel suggère uniquement le nom du jeu en cours. Vous pouvez le remplacer par le nom d'un autre jeu existant (et un seulement). Si vous spécifiez plusieurs noms, QL Easel ne retient que le premier</w:t>
      </w:r>
    </w:p>
    <w:p w:rsidR="003A0F49" w:rsidRDefault="003A0F49" w:rsidP="003A0F49">
      <w:pPr>
        <w:pStyle w:val="Sansinterligne"/>
      </w:pPr>
      <w:r>
        <w:t xml:space="preserve">Vous pouvez ensuite accepter le format d’affichage proposé (qui est celui du jeu en cours) ou entrer le numéro d’un autre format suivi de </w:t>
      </w:r>
      <w:r w:rsidRPr="003A0F49">
        <w:rPr>
          <w:b/>
        </w:rPr>
        <w:t>ENTREE</w:t>
      </w:r>
      <w:r>
        <w:t xml:space="preserve">. Vous pouvez aussi demander le catalogue illustré des formats disponibles en tapant </w:t>
      </w:r>
      <w:r w:rsidRPr="003A0F49">
        <w:rPr>
          <w:b/>
        </w:rPr>
        <w:t>?</w:t>
      </w:r>
      <w:r>
        <w:t xml:space="preserve"> </w:t>
      </w:r>
      <w:proofErr w:type="gramStart"/>
      <w:r>
        <w:t>avant</w:t>
      </w:r>
      <w:proofErr w:type="gramEnd"/>
      <w:r>
        <w:t xml:space="preserve"> </w:t>
      </w:r>
      <w:r w:rsidRPr="003A0F49">
        <w:rPr>
          <w:b/>
        </w:rPr>
        <w:t>ENTREE</w:t>
      </w:r>
      <w:r>
        <w:t>.</w:t>
      </w:r>
    </w:p>
    <w:p w:rsidR="003A0F49" w:rsidRPr="003A0F49" w:rsidRDefault="003A0F49" w:rsidP="003A0F49"/>
    <w:p w:rsidR="00411587" w:rsidRDefault="00411587" w:rsidP="003A0F49">
      <w:pPr>
        <w:pStyle w:val="Titre3"/>
      </w:pPr>
      <w:r>
        <w:t>FONCTIONS</w:t>
      </w:r>
    </w:p>
    <w:p w:rsidR="00411587" w:rsidRDefault="00411587" w:rsidP="00411587">
      <w:pPr>
        <w:pStyle w:val="Sansinterligne"/>
      </w:pPr>
      <w:r>
        <w:t>Une fonction, comme un petit programme de calcul automatique, vous donne un résultat à</w:t>
      </w:r>
      <w:r w:rsidR="003A0F49">
        <w:t xml:space="preserve"> </w:t>
      </w:r>
      <w:r>
        <w:t xml:space="preserve">l'appel de son nom en fonction des valeurs que vous lui fournissez. Ces valeurs portent </w:t>
      </w:r>
      <w:r w:rsidR="00EB25C4">
        <w:t>les noms</w:t>
      </w:r>
      <w:r>
        <w:t xml:space="preserve"> d'arguments.</w:t>
      </w:r>
    </w:p>
    <w:p w:rsidR="00411587" w:rsidRDefault="00411587" w:rsidP="00411587">
      <w:pPr>
        <w:pStyle w:val="Sansinterligne"/>
      </w:pPr>
      <w:r>
        <w:t xml:space="preserve">A l'exception de PI, qui donne toujours la constante 3,14159... et </w:t>
      </w:r>
      <w:r w:rsidR="00EB25C4">
        <w:t>n’a</w:t>
      </w:r>
      <w:r>
        <w:t xml:space="preserve"> donc pas besoin </w:t>
      </w:r>
      <w:r w:rsidR="00EB25C4">
        <w:t>d’argument</w:t>
      </w:r>
      <w:r>
        <w:t xml:space="preserve">, les autres fonctions dont dispose QL Easel acceptent un seul argument placé entre parenthèses immédiatement après leur nom. Ne laissez pas </w:t>
      </w:r>
      <w:r w:rsidR="00EB25C4">
        <w:t>d’espace</w:t>
      </w:r>
      <w:r>
        <w:t xml:space="preserve"> entre le nom de la fonction et la parenthèse </w:t>
      </w:r>
      <w:r w:rsidR="00EB25C4">
        <w:t>d’ouverture</w:t>
      </w:r>
      <w:r>
        <w:t xml:space="preserve">. Toutes les fonctions doivent être suivies de parenthèses, même si elles </w:t>
      </w:r>
      <w:r w:rsidR="00EB25C4">
        <w:t>n’ont</w:t>
      </w:r>
      <w:r>
        <w:t xml:space="preserve"> pas </w:t>
      </w:r>
      <w:r w:rsidR="00EB25C4">
        <w:t>d’argument</w:t>
      </w:r>
      <w:r>
        <w:t>. Cela permet de les distinguer des noms des jeux de valeurs.</w:t>
      </w:r>
    </w:p>
    <w:p w:rsidR="00411587" w:rsidRDefault="00411587" w:rsidP="00411587">
      <w:pPr>
        <w:pStyle w:val="Sansinterligne"/>
      </w:pPr>
      <w:r>
        <w:t>Notez que, dans tous les calculs, les valeurs décimales sont représentées (et doivent être saisies) avec un point décimal et non avec une virgule.</w:t>
      </w:r>
    </w:p>
    <w:p w:rsidR="00411587" w:rsidRDefault="00411587" w:rsidP="00411587">
      <w:pPr>
        <w:pStyle w:val="Sansinterligne"/>
      </w:pPr>
      <w:r>
        <w:t>QL Easel possède les fonctions suivantes</w:t>
      </w:r>
      <w:r w:rsidR="003A0F49">
        <w:t> :</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7723"/>
      </w:tblGrid>
      <w:tr w:rsidR="003A0F49" w:rsidTr="005624A5">
        <w:tc>
          <w:tcPr>
            <w:tcW w:w="1109" w:type="dxa"/>
          </w:tcPr>
          <w:p w:rsidR="003A0F49" w:rsidRPr="003A0F49" w:rsidRDefault="003A0F49" w:rsidP="00E91CC4">
            <w:pPr>
              <w:pStyle w:val="Sansinterligne"/>
              <w:spacing w:after="60"/>
              <w:rPr>
                <w:b/>
              </w:rPr>
            </w:pPr>
            <w:r w:rsidRPr="003A0F49">
              <w:rPr>
                <w:b/>
              </w:rPr>
              <w:t>ABS(n)</w:t>
            </w:r>
            <w:r w:rsidR="005624A5">
              <w:rPr>
                <w:b/>
              </w:rPr>
              <w:t> :</w:t>
            </w:r>
          </w:p>
        </w:tc>
        <w:tc>
          <w:tcPr>
            <w:tcW w:w="7723" w:type="dxa"/>
          </w:tcPr>
          <w:p w:rsidR="003A0F49" w:rsidRDefault="003A0F49" w:rsidP="00E91CC4">
            <w:pPr>
              <w:pStyle w:val="Sansinterligne"/>
              <w:spacing w:after="60"/>
            </w:pPr>
            <w:r>
              <w:t xml:space="preserve">Donne la valeur absolue de l’argument n, c'est-à-dire sa valeur numérique pure, indépendamment de son signe algébrique. Par exemple, </w:t>
            </w:r>
            <w:proofErr w:type="gramStart"/>
            <w:r>
              <w:t>abs(</w:t>
            </w:r>
            <w:proofErr w:type="gramEnd"/>
            <w:r>
              <w:t>-5) et abs(5) donnent tous deux 5 pour résultat.</w:t>
            </w:r>
          </w:p>
        </w:tc>
      </w:tr>
      <w:tr w:rsidR="003A0F49" w:rsidTr="005624A5">
        <w:tc>
          <w:tcPr>
            <w:tcW w:w="1109" w:type="dxa"/>
          </w:tcPr>
          <w:p w:rsidR="003A0F49" w:rsidRPr="003A0F49" w:rsidRDefault="003A0F49" w:rsidP="00E91CC4">
            <w:pPr>
              <w:pStyle w:val="Sansinterligne"/>
              <w:spacing w:after="60"/>
              <w:rPr>
                <w:b/>
              </w:rPr>
            </w:pPr>
            <w:r w:rsidRPr="003A0F49">
              <w:rPr>
                <w:b/>
              </w:rPr>
              <w:t>ATG(n)</w:t>
            </w:r>
            <w:r w:rsidR="005624A5">
              <w:rPr>
                <w:b/>
              </w:rPr>
              <w:t> :</w:t>
            </w:r>
          </w:p>
        </w:tc>
        <w:tc>
          <w:tcPr>
            <w:tcW w:w="7723" w:type="dxa"/>
          </w:tcPr>
          <w:p w:rsidR="003A0F49" w:rsidRDefault="003A0F49" w:rsidP="00E91CC4">
            <w:pPr>
              <w:pStyle w:val="Sansinterligne"/>
              <w:spacing w:after="60"/>
            </w:pPr>
            <w:r>
              <w:t xml:space="preserve">Fonction arc-tangente. Donne l'angle en radians dont la tangente est </w:t>
            </w:r>
            <w:r w:rsidRPr="003A0F49">
              <w:rPr>
                <w:b/>
              </w:rPr>
              <w:t>n</w:t>
            </w:r>
            <w:r>
              <w:t>.</w:t>
            </w:r>
          </w:p>
        </w:tc>
      </w:tr>
      <w:tr w:rsidR="003A0F49" w:rsidTr="005624A5">
        <w:tc>
          <w:tcPr>
            <w:tcW w:w="1109" w:type="dxa"/>
          </w:tcPr>
          <w:p w:rsidR="003A0F49" w:rsidRPr="003A0F49" w:rsidRDefault="003A0F49" w:rsidP="00E91CC4">
            <w:pPr>
              <w:pStyle w:val="Sansinterligne"/>
              <w:spacing w:after="60"/>
              <w:rPr>
                <w:b/>
              </w:rPr>
            </w:pPr>
            <w:r w:rsidRPr="003A0F49">
              <w:rPr>
                <w:b/>
              </w:rPr>
              <w:t>COS(n)</w:t>
            </w:r>
            <w:r w:rsidR="005624A5">
              <w:rPr>
                <w:b/>
              </w:rPr>
              <w:t> :</w:t>
            </w:r>
          </w:p>
        </w:tc>
        <w:tc>
          <w:tcPr>
            <w:tcW w:w="7723" w:type="dxa"/>
          </w:tcPr>
          <w:p w:rsidR="003A0F49" w:rsidRDefault="003A0F49" w:rsidP="00E91CC4">
            <w:pPr>
              <w:pStyle w:val="Sansinterligne"/>
              <w:spacing w:after="60"/>
            </w:pPr>
            <w:r>
              <w:t xml:space="preserve">Donne le cosinus de l'angle </w:t>
            </w:r>
            <w:r w:rsidRPr="003A0F49">
              <w:rPr>
                <w:b/>
              </w:rPr>
              <w:t>n</w:t>
            </w:r>
            <w:r>
              <w:t xml:space="preserve"> spécifié en radians.</w:t>
            </w:r>
          </w:p>
        </w:tc>
      </w:tr>
      <w:tr w:rsidR="003A0F49" w:rsidTr="005624A5">
        <w:tc>
          <w:tcPr>
            <w:tcW w:w="1109" w:type="dxa"/>
          </w:tcPr>
          <w:p w:rsidR="003A0F49" w:rsidRPr="005624A5" w:rsidRDefault="005624A5" w:rsidP="00E91CC4">
            <w:pPr>
              <w:pStyle w:val="Sansinterligne"/>
              <w:spacing w:after="60"/>
              <w:rPr>
                <w:b/>
              </w:rPr>
            </w:pPr>
            <w:r w:rsidRPr="005624A5">
              <w:rPr>
                <w:b/>
              </w:rPr>
              <w:t>DEG(n)</w:t>
            </w:r>
            <w:r>
              <w:rPr>
                <w:b/>
              </w:rPr>
              <w:t> :</w:t>
            </w:r>
          </w:p>
        </w:tc>
        <w:tc>
          <w:tcPr>
            <w:tcW w:w="7723" w:type="dxa"/>
          </w:tcPr>
          <w:p w:rsidR="003A0F49" w:rsidRDefault="005624A5" w:rsidP="00E91CC4">
            <w:pPr>
              <w:pStyle w:val="Sansinterligne"/>
              <w:spacing w:after="60"/>
            </w:pPr>
            <w:r>
              <w:t xml:space="preserve">Convertit en degrés l'angle </w:t>
            </w:r>
            <w:r w:rsidRPr="005624A5">
              <w:rPr>
                <w:b/>
              </w:rPr>
              <w:t>n</w:t>
            </w:r>
            <w:r>
              <w:t xml:space="preserve"> spécifié en radians.</w:t>
            </w:r>
          </w:p>
        </w:tc>
      </w:tr>
    </w:tbl>
    <w:p w:rsidR="005624A5" w:rsidRDefault="005624A5"/>
    <w:p w:rsidR="005624A5" w:rsidRDefault="005624A5"/>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7723"/>
      </w:tblGrid>
      <w:tr w:rsidR="005624A5" w:rsidTr="005624A5">
        <w:tc>
          <w:tcPr>
            <w:tcW w:w="1109" w:type="dxa"/>
          </w:tcPr>
          <w:p w:rsidR="005624A5" w:rsidRPr="005624A5" w:rsidRDefault="005624A5" w:rsidP="00E91CC4">
            <w:pPr>
              <w:pStyle w:val="Sansinterligne"/>
              <w:spacing w:after="60"/>
              <w:rPr>
                <w:b/>
              </w:rPr>
            </w:pPr>
            <w:r w:rsidRPr="005624A5">
              <w:rPr>
                <w:b/>
              </w:rPr>
              <w:lastRenderedPageBreak/>
              <w:t>ENT(n)</w:t>
            </w:r>
            <w:r>
              <w:rPr>
                <w:b/>
              </w:rPr>
              <w:t> :</w:t>
            </w:r>
          </w:p>
        </w:tc>
        <w:tc>
          <w:tcPr>
            <w:tcW w:w="7723" w:type="dxa"/>
          </w:tcPr>
          <w:p w:rsidR="005624A5" w:rsidRDefault="005624A5" w:rsidP="005624A5">
            <w:pPr>
              <w:pStyle w:val="Sansinterligne"/>
              <w:spacing w:after="0"/>
            </w:pPr>
            <w:r>
              <w:t xml:space="preserve">Donne la partie entière de </w:t>
            </w:r>
            <w:r w:rsidRPr="005624A5">
              <w:rPr>
                <w:b/>
              </w:rPr>
              <w:t>n</w:t>
            </w:r>
            <w:r>
              <w:t xml:space="preserve"> par troncature de sa partie décimale. La troncature s'opère toujours en direction du zéro. Par exemple :</w:t>
            </w:r>
          </w:p>
          <w:p w:rsidR="005624A5" w:rsidRDefault="005624A5" w:rsidP="005624A5">
            <w:pPr>
              <w:pStyle w:val="Sansinterligne"/>
              <w:spacing w:after="0"/>
            </w:pPr>
            <w:r w:rsidRPr="005624A5">
              <w:rPr>
                <w:rFonts w:ascii="Courier New" w:hAnsi="Courier New" w:cs="Courier New"/>
              </w:rPr>
              <w:t>ent (3.9)</w:t>
            </w:r>
            <w:r>
              <w:t xml:space="preserve"> donne 3 </w:t>
            </w:r>
          </w:p>
          <w:p w:rsidR="005624A5" w:rsidRDefault="005624A5" w:rsidP="00E91CC4">
            <w:pPr>
              <w:pStyle w:val="Sansinterligne"/>
              <w:spacing w:after="60"/>
            </w:pPr>
            <w:proofErr w:type="spellStart"/>
            <w:r w:rsidRPr="005624A5">
              <w:rPr>
                <w:rFonts w:ascii="Courier New" w:hAnsi="Courier New" w:cs="Courier New"/>
              </w:rPr>
              <w:t>ent</w:t>
            </w:r>
            <w:proofErr w:type="spellEnd"/>
            <w:r w:rsidRPr="005624A5">
              <w:rPr>
                <w:rFonts w:ascii="Courier New" w:hAnsi="Courier New" w:cs="Courier New"/>
              </w:rPr>
              <w:t xml:space="preserve"> (-4.8)</w:t>
            </w:r>
            <w:r>
              <w:t xml:space="preserve"> donne -4</w:t>
            </w:r>
          </w:p>
        </w:tc>
      </w:tr>
      <w:tr w:rsidR="005624A5" w:rsidTr="005624A5">
        <w:tc>
          <w:tcPr>
            <w:tcW w:w="1109" w:type="dxa"/>
          </w:tcPr>
          <w:p w:rsidR="005624A5" w:rsidRPr="005624A5" w:rsidRDefault="005624A5" w:rsidP="00E91CC4">
            <w:pPr>
              <w:pStyle w:val="Sansinterligne"/>
              <w:spacing w:after="60"/>
              <w:rPr>
                <w:b/>
              </w:rPr>
            </w:pPr>
            <w:r w:rsidRPr="005624A5">
              <w:rPr>
                <w:b/>
              </w:rPr>
              <w:t>EXP(n)</w:t>
            </w:r>
            <w:r>
              <w:rPr>
                <w:b/>
              </w:rPr>
              <w:t> :</w:t>
            </w:r>
          </w:p>
        </w:tc>
        <w:tc>
          <w:tcPr>
            <w:tcW w:w="7723" w:type="dxa"/>
          </w:tcPr>
          <w:p w:rsidR="005624A5" w:rsidRDefault="005624A5" w:rsidP="005624A5">
            <w:pPr>
              <w:pStyle w:val="Sansinterligne"/>
              <w:spacing w:after="60"/>
            </w:pPr>
            <w:r>
              <w:t xml:space="preserve">Donne </w:t>
            </w:r>
            <w:r w:rsidRPr="005624A5">
              <w:rPr>
                <w:i/>
              </w:rPr>
              <w:t>e</w:t>
            </w:r>
            <w:r>
              <w:t xml:space="preserve"> (soit environ 2,71828...) à la puissance </w:t>
            </w:r>
            <w:r w:rsidRPr="005624A5">
              <w:rPr>
                <w:b/>
              </w:rPr>
              <w:t>n</w:t>
            </w:r>
            <w:r>
              <w:t xml:space="preserve">. Le résultat est erroné si </w:t>
            </w:r>
            <w:r w:rsidRPr="005624A5">
              <w:rPr>
                <w:b/>
              </w:rPr>
              <w:t>n</w:t>
            </w:r>
            <w:r>
              <w:t xml:space="preserve"> est inférieur à -87 et supérieur à +88 car la capacité de calcul de QL </w:t>
            </w:r>
            <w:proofErr w:type="spellStart"/>
            <w:r>
              <w:t>Easel</w:t>
            </w:r>
            <w:proofErr w:type="spellEnd"/>
            <w:r>
              <w:t xml:space="preserve"> est alors dépassée.</w:t>
            </w:r>
          </w:p>
        </w:tc>
      </w:tr>
      <w:tr w:rsidR="005624A5" w:rsidTr="005624A5">
        <w:tc>
          <w:tcPr>
            <w:tcW w:w="1109" w:type="dxa"/>
          </w:tcPr>
          <w:p w:rsidR="005624A5" w:rsidRPr="005624A5" w:rsidRDefault="005624A5" w:rsidP="00E91CC4">
            <w:pPr>
              <w:pStyle w:val="Sansinterligne"/>
              <w:spacing w:after="60"/>
              <w:rPr>
                <w:b/>
              </w:rPr>
            </w:pPr>
            <w:r w:rsidRPr="005624A5">
              <w:rPr>
                <w:b/>
              </w:rPr>
              <w:t>LN(n)</w:t>
            </w:r>
            <w:r>
              <w:rPr>
                <w:b/>
              </w:rPr>
              <w:t> :</w:t>
            </w:r>
          </w:p>
        </w:tc>
        <w:tc>
          <w:tcPr>
            <w:tcW w:w="7723" w:type="dxa"/>
          </w:tcPr>
          <w:p w:rsidR="005624A5" w:rsidRDefault="005624A5" w:rsidP="005624A5">
            <w:pPr>
              <w:pStyle w:val="Sansinterligne"/>
              <w:spacing w:after="60"/>
            </w:pPr>
            <w:r>
              <w:t xml:space="preserve">Donne le logarithme naturel ou népérien (en base e) de l'argument </w:t>
            </w:r>
            <w:r w:rsidRPr="005624A5">
              <w:rPr>
                <w:b/>
              </w:rPr>
              <w:t>n</w:t>
            </w:r>
            <w:r>
              <w:t xml:space="preserve"> qui ne peut être ni nul, ni négatif.</w:t>
            </w:r>
          </w:p>
        </w:tc>
      </w:tr>
      <w:tr w:rsidR="005624A5" w:rsidTr="005624A5">
        <w:tc>
          <w:tcPr>
            <w:tcW w:w="1109" w:type="dxa"/>
          </w:tcPr>
          <w:p w:rsidR="005624A5" w:rsidRPr="005624A5" w:rsidRDefault="005624A5" w:rsidP="00E91CC4">
            <w:pPr>
              <w:pStyle w:val="Sansinterligne"/>
              <w:spacing w:after="60"/>
              <w:rPr>
                <w:b/>
              </w:rPr>
            </w:pPr>
            <w:proofErr w:type="gramStart"/>
            <w:r w:rsidRPr="005624A5">
              <w:rPr>
                <w:b/>
              </w:rPr>
              <w:t>PI(</w:t>
            </w:r>
            <w:proofErr w:type="gramEnd"/>
            <w:r w:rsidRPr="005624A5">
              <w:rPr>
                <w:b/>
              </w:rPr>
              <w:t>) :</w:t>
            </w:r>
          </w:p>
        </w:tc>
        <w:tc>
          <w:tcPr>
            <w:tcW w:w="7723" w:type="dxa"/>
          </w:tcPr>
          <w:p w:rsidR="005624A5" w:rsidRDefault="005624A5" w:rsidP="005624A5">
            <w:pPr>
              <w:pStyle w:val="Sansinterligne"/>
              <w:spacing w:after="60"/>
            </w:pPr>
            <w:r>
              <w:t xml:space="preserve">Donne </w:t>
            </w:r>
            <w:proofErr w:type="gramStart"/>
            <w:r>
              <w:t>la constante</w:t>
            </w:r>
            <w:proofErr w:type="gramEnd"/>
            <w:r>
              <w:t xml:space="preserve"> pi.</w:t>
            </w:r>
          </w:p>
        </w:tc>
      </w:tr>
      <w:tr w:rsidR="005624A5" w:rsidTr="005624A5">
        <w:tc>
          <w:tcPr>
            <w:tcW w:w="1109" w:type="dxa"/>
          </w:tcPr>
          <w:p w:rsidR="005624A5" w:rsidRPr="005624A5" w:rsidRDefault="005624A5" w:rsidP="00E91CC4">
            <w:pPr>
              <w:pStyle w:val="Sansinterligne"/>
              <w:spacing w:after="60"/>
              <w:rPr>
                <w:b/>
              </w:rPr>
            </w:pPr>
            <w:r w:rsidRPr="005624A5">
              <w:rPr>
                <w:b/>
              </w:rPr>
              <w:t>RAC(n) :</w:t>
            </w:r>
          </w:p>
        </w:tc>
        <w:tc>
          <w:tcPr>
            <w:tcW w:w="7723" w:type="dxa"/>
          </w:tcPr>
          <w:p w:rsidR="005624A5" w:rsidRDefault="005624A5" w:rsidP="005624A5">
            <w:pPr>
              <w:pStyle w:val="Sansinterligne"/>
              <w:spacing w:after="60"/>
            </w:pPr>
            <w:r>
              <w:t xml:space="preserve">Donne la racine carrée du nombre </w:t>
            </w:r>
            <w:r w:rsidRPr="005624A5">
              <w:rPr>
                <w:b/>
              </w:rPr>
              <w:t>n</w:t>
            </w:r>
            <w:r>
              <w:t xml:space="preserve"> qui ne doit pas être négatif.</w:t>
            </w:r>
          </w:p>
        </w:tc>
      </w:tr>
      <w:tr w:rsidR="005624A5" w:rsidTr="005624A5">
        <w:tc>
          <w:tcPr>
            <w:tcW w:w="1109" w:type="dxa"/>
          </w:tcPr>
          <w:p w:rsidR="005624A5" w:rsidRPr="005624A5" w:rsidRDefault="005624A5" w:rsidP="00E91CC4">
            <w:pPr>
              <w:pStyle w:val="Sansinterligne"/>
              <w:spacing w:after="60"/>
              <w:rPr>
                <w:b/>
              </w:rPr>
            </w:pPr>
            <w:r w:rsidRPr="005624A5">
              <w:rPr>
                <w:b/>
              </w:rPr>
              <w:t>RD(n)</w:t>
            </w:r>
          </w:p>
        </w:tc>
        <w:tc>
          <w:tcPr>
            <w:tcW w:w="7723" w:type="dxa"/>
          </w:tcPr>
          <w:p w:rsidR="005624A5" w:rsidRDefault="005624A5" w:rsidP="005624A5">
            <w:pPr>
              <w:pStyle w:val="Sansinterligne"/>
              <w:spacing w:after="60"/>
            </w:pPr>
            <w:r>
              <w:t xml:space="preserve">Convertit en radians l'angle </w:t>
            </w:r>
            <w:r w:rsidRPr="005624A5">
              <w:rPr>
                <w:b/>
              </w:rPr>
              <w:t xml:space="preserve">n </w:t>
            </w:r>
            <w:r>
              <w:t>spécifié en degrés.</w:t>
            </w:r>
          </w:p>
        </w:tc>
      </w:tr>
      <w:tr w:rsidR="005624A5" w:rsidTr="005624A5">
        <w:tc>
          <w:tcPr>
            <w:tcW w:w="1109" w:type="dxa"/>
          </w:tcPr>
          <w:p w:rsidR="005624A5" w:rsidRPr="005624A5" w:rsidRDefault="005624A5" w:rsidP="00E91CC4">
            <w:pPr>
              <w:pStyle w:val="Sansinterligne"/>
              <w:spacing w:after="60"/>
              <w:rPr>
                <w:b/>
              </w:rPr>
            </w:pPr>
            <w:r w:rsidRPr="005624A5">
              <w:rPr>
                <w:b/>
              </w:rPr>
              <w:t>SGN(n) :</w:t>
            </w:r>
          </w:p>
        </w:tc>
        <w:tc>
          <w:tcPr>
            <w:tcW w:w="7723" w:type="dxa"/>
          </w:tcPr>
          <w:p w:rsidR="005624A5" w:rsidRDefault="005624A5" w:rsidP="005624A5">
            <w:pPr>
              <w:pStyle w:val="Sansinterligne"/>
              <w:spacing w:after="60"/>
            </w:pPr>
            <w:r>
              <w:t xml:space="preserve">Donne +1, -1, ou 0, suivant que </w:t>
            </w:r>
            <w:r w:rsidRPr="005624A5">
              <w:rPr>
                <w:b/>
              </w:rPr>
              <w:t>n</w:t>
            </w:r>
            <w:r>
              <w:t xml:space="preserve"> est positif, négatif ou nul.</w:t>
            </w:r>
          </w:p>
        </w:tc>
      </w:tr>
      <w:tr w:rsidR="005624A5" w:rsidTr="005624A5">
        <w:tc>
          <w:tcPr>
            <w:tcW w:w="1109" w:type="dxa"/>
          </w:tcPr>
          <w:p w:rsidR="005624A5" w:rsidRPr="005624A5" w:rsidRDefault="005624A5" w:rsidP="00E91CC4">
            <w:pPr>
              <w:pStyle w:val="Sansinterligne"/>
              <w:spacing w:after="60"/>
              <w:rPr>
                <w:b/>
              </w:rPr>
            </w:pPr>
            <w:r w:rsidRPr="005624A5">
              <w:rPr>
                <w:b/>
              </w:rPr>
              <w:t>SIN(n) :</w:t>
            </w:r>
          </w:p>
        </w:tc>
        <w:tc>
          <w:tcPr>
            <w:tcW w:w="7723" w:type="dxa"/>
          </w:tcPr>
          <w:p w:rsidR="005624A5" w:rsidRDefault="005624A5" w:rsidP="005624A5">
            <w:pPr>
              <w:pStyle w:val="Sansinterligne"/>
              <w:spacing w:after="60"/>
            </w:pPr>
            <w:r>
              <w:t xml:space="preserve">Donne le sinus de l'angle </w:t>
            </w:r>
            <w:r w:rsidRPr="005624A5">
              <w:rPr>
                <w:b/>
              </w:rPr>
              <w:t>n</w:t>
            </w:r>
            <w:r>
              <w:t xml:space="preserve"> spécifié en radians.</w:t>
            </w:r>
          </w:p>
        </w:tc>
      </w:tr>
      <w:tr w:rsidR="005624A5" w:rsidTr="005624A5">
        <w:tc>
          <w:tcPr>
            <w:tcW w:w="1109" w:type="dxa"/>
          </w:tcPr>
          <w:p w:rsidR="005624A5" w:rsidRPr="005624A5" w:rsidRDefault="005624A5" w:rsidP="00E91CC4">
            <w:pPr>
              <w:pStyle w:val="Sansinterligne"/>
              <w:spacing w:after="60"/>
              <w:rPr>
                <w:b/>
              </w:rPr>
            </w:pPr>
            <w:r w:rsidRPr="005624A5">
              <w:rPr>
                <w:b/>
              </w:rPr>
              <w:t>TG(n) :</w:t>
            </w:r>
          </w:p>
        </w:tc>
        <w:tc>
          <w:tcPr>
            <w:tcW w:w="7723" w:type="dxa"/>
          </w:tcPr>
          <w:p w:rsidR="005624A5" w:rsidRDefault="005624A5" w:rsidP="005624A5">
            <w:pPr>
              <w:pStyle w:val="Sansinterligne"/>
              <w:spacing w:after="60"/>
            </w:pPr>
            <w:r>
              <w:t xml:space="preserve">Donne la tangente de l'angle </w:t>
            </w:r>
            <w:r w:rsidRPr="005624A5">
              <w:rPr>
                <w:b/>
              </w:rPr>
              <w:t>n</w:t>
            </w:r>
            <w:r>
              <w:t xml:space="preserve"> spécifié en radians.</w:t>
            </w:r>
          </w:p>
        </w:tc>
      </w:tr>
    </w:tbl>
    <w:p w:rsidR="003A0F49" w:rsidRDefault="003A0F49" w:rsidP="00411587">
      <w:pPr>
        <w:pStyle w:val="Sansinterligne"/>
      </w:pPr>
    </w:p>
    <w:p w:rsidR="005624A5" w:rsidRDefault="005624A5" w:rsidP="005624A5">
      <w:pPr>
        <w:pStyle w:val="Titre3"/>
      </w:pPr>
      <w:r>
        <w:t xml:space="preserve">CASE ET CASEMAX </w:t>
      </w:r>
    </w:p>
    <w:p w:rsidR="00411587" w:rsidRDefault="00411587" w:rsidP="00411587">
      <w:pPr>
        <w:pStyle w:val="Sansinterligne"/>
      </w:pPr>
      <w:r>
        <w:t xml:space="preserve">Ces deux expressions, bien que </w:t>
      </w:r>
      <w:r w:rsidR="00EB25C4">
        <w:t>n’appartenant</w:t>
      </w:r>
      <w:r>
        <w:t xml:space="preserve"> pas strictement à la liste des fonctions, produisent toutefois une valeur en résultat. Elles ne peuvent figurer que dans une formule donnant lieu à la création </w:t>
      </w:r>
      <w:r w:rsidR="00EB25C4">
        <w:t>d’un</w:t>
      </w:r>
      <w:r>
        <w:t xml:space="preserve"> jeu de valeurs. Case et casemax sont des mots réservés en ce sens </w:t>
      </w:r>
      <w:r w:rsidR="00EB25C4">
        <w:t>qu’ils</w:t>
      </w:r>
      <w:r>
        <w:t xml:space="preserve"> ne sont pas utilisables comme nom </w:t>
      </w:r>
      <w:r w:rsidR="00EB25C4">
        <w:t>d’un</w:t>
      </w:r>
      <w:r>
        <w:t xml:space="preserve"> jeu de valeurs.</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7381"/>
      </w:tblGrid>
      <w:tr w:rsidR="005624A5" w:rsidTr="00A95A87">
        <w:tc>
          <w:tcPr>
            <w:tcW w:w="1451" w:type="dxa"/>
          </w:tcPr>
          <w:p w:rsidR="005624A5" w:rsidRPr="005624A5" w:rsidRDefault="005624A5" w:rsidP="00E91CC4">
            <w:pPr>
              <w:pStyle w:val="Sansinterligne"/>
              <w:spacing w:after="60"/>
              <w:rPr>
                <w:b/>
              </w:rPr>
            </w:pPr>
            <w:bookmarkStart w:id="0" w:name="_GoBack"/>
            <w:r w:rsidRPr="005624A5">
              <w:rPr>
                <w:b/>
              </w:rPr>
              <w:t>CASE</w:t>
            </w:r>
            <w:r>
              <w:rPr>
                <w:b/>
              </w:rPr>
              <w:t> :</w:t>
            </w:r>
          </w:p>
        </w:tc>
        <w:tc>
          <w:tcPr>
            <w:tcW w:w="7381" w:type="dxa"/>
          </w:tcPr>
          <w:p w:rsidR="005624A5" w:rsidRDefault="005624A5" w:rsidP="005624A5">
            <w:pPr>
              <w:pStyle w:val="Sansinterligne"/>
              <w:spacing w:after="0"/>
            </w:pPr>
            <w:r>
              <w:t xml:space="preserve">Dans une formule, </w:t>
            </w:r>
            <w:r w:rsidRPr="005624A5">
              <w:rPr>
                <w:b/>
              </w:rPr>
              <w:t>case</w:t>
            </w:r>
            <w:r>
              <w:t xml:space="preserve"> donne le numéro de chaque case : 1 pour la première case, 2 pour la deuxième, et ainsi de suite. Pour créer, par exemple, un jeu de valeurs correspondant à la suite des entiers positifs, entrez :</w:t>
            </w:r>
          </w:p>
          <w:p w:rsidR="005624A5" w:rsidRPr="005624A5" w:rsidRDefault="005624A5" w:rsidP="005624A5">
            <w:pPr>
              <w:pStyle w:val="Sansinterligne"/>
              <w:spacing w:after="60"/>
              <w:ind w:left="709"/>
              <w:rPr>
                <w:rFonts w:ascii="Courier New" w:hAnsi="Courier New" w:cs="Courier New"/>
              </w:rPr>
            </w:pPr>
            <w:r w:rsidRPr="005624A5">
              <w:rPr>
                <w:rFonts w:ascii="Courier New" w:hAnsi="Courier New" w:cs="Courier New"/>
              </w:rPr>
              <w:t>entiers = case</w:t>
            </w:r>
          </w:p>
        </w:tc>
      </w:tr>
      <w:tr w:rsidR="005624A5" w:rsidTr="00A95A87">
        <w:tc>
          <w:tcPr>
            <w:tcW w:w="1451" w:type="dxa"/>
          </w:tcPr>
          <w:p w:rsidR="005624A5" w:rsidRPr="005624A5" w:rsidRDefault="005624A5" w:rsidP="00E91CC4">
            <w:pPr>
              <w:pStyle w:val="Sansinterligne"/>
              <w:spacing w:after="60"/>
              <w:rPr>
                <w:b/>
              </w:rPr>
            </w:pPr>
            <w:r w:rsidRPr="005624A5">
              <w:rPr>
                <w:b/>
              </w:rPr>
              <w:t>CASEMAX :</w:t>
            </w:r>
          </w:p>
        </w:tc>
        <w:tc>
          <w:tcPr>
            <w:tcW w:w="7381" w:type="dxa"/>
          </w:tcPr>
          <w:p w:rsidR="005624A5" w:rsidRDefault="005624A5" w:rsidP="005624A5">
            <w:pPr>
              <w:pStyle w:val="Sansinterligne"/>
              <w:spacing w:after="0"/>
            </w:pPr>
            <w:r>
              <w:t xml:space="preserve">Dans une formule, </w:t>
            </w:r>
            <w:proofErr w:type="spellStart"/>
            <w:r w:rsidRPr="005624A5">
              <w:rPr>
                <w:b/>
              </w:rPr>
              <w:t>casemax</w:t>
            </w:r>
            <w:proofErr w:type="spellEnd"/>
            <w:r>
              <w:t xml:space="preserve"> donne, pour chaque case, la valeur correspondant au nombre total de cases utilisées. Vous pouvez ainsi connaître le nombre de cases de votre graphique avec la formule :</w:t>
            </w:r>
          </w:p>
          <w:p w:rsidR="005624A5" w:rsidRPr="005624A5" w:rsidRDefault="005624A5" w:rsidP="005624A5">
            <w:pPr>
              <w:pStyle w:val="Sansinterligne"/>
              <w:spacing w:after="60"/>
              <w:ind w:left="709"/>
              <w:rPr>
                <w:rFonts w:ascii="Courier New" w:hAnsi="Courier New" w:cs="Courier New"/>
              </w:rPr>
            </w:pPr>
            <w:r w:rsidRPr="005624A5">
              <w:rPr>
                <w:rFonts w:ascii="Courier New" w:hAnsi="Courier New" w:cs="Courier New"/>
              </w:rPr>
              <w:t xml:space="preserve">taille = </w:t>
            </w:r>
            <w:proofErr w:type="spellStart"/>
            <w:r w:rsidRPr="005624A5">
              <w:rPr>
                <w:rFonts w:ascii="Courier New" w:hAnsi="Courier New" w:cs="Courier New"/>
              </w:rPr>
              <w:t>casemax</w:t>
            </w:r>
            <w:proofErr w:type="spellEnd"/>
          </w:p>
        </w:tc>
      </w:tr>
      <w:bookmarkEnd w:id="0"/>
    </w:tbl>
    <w:p w:rsidR="005624A5" w:rsidRDefault="005624A5" w:rsidP="00411587">
      <w:pPr>
        <w:pStyle w:val="Sansinterligne"/>
      </w:pPr>
    </w:p>
    <w:p w:rsidR="00411587" w:rsidRDefault="00411587" w:rsidP="00411587">
      <w:pPr>
        <w:pStyle w:val="Sansinterligne"/>
      </w:pPr>
    </w:p>
    <w:sectPr w:rsidR="00411587" w:rsidSect="00F755F2">
      <w:pgSz w:w="12240" w:h="16834"/>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7A0" w:rsidRDefault="00AE47A0" w:rsidP="0003149F">
      <w:r>
        <w:separator/>
      </w:r>
    </w:p>
  </w:endnote>
  <w:endnote w:type="continuationSeparator" w:id="0">
    <w:p w:rsidR="00AE47A0" w:rsidRDefault="00AE47A0" w:rsidP="0003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01" w:rsidRDefault="009569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39901"/>
      <w:docPartObj>
        <w:docPartGallery w:val="Page Numbers (Bottom of Page)"/>
        <w:docPartUnique/>
      </w:docPartObj>
    </w:sdtPr>
    <w:sdtEndPr/>
    <w:sdtContent>
      <w:p w:rsidR="00956901" w:rsidRPr="00D30E09" w:rsidRDefault="00956901" w:rsidP="0003149F">
        <w:pPr>
          <w:pStyle w:val="Pieddepage"/>
          <w:jc w:val="right"/>
        </w:pPr>
        <w:r w:rsidRPr="00D30E09">
          <w:fldChar w:fldCharType="begin"/>
        </w:r>
        <w:r w:rsidRPr="00D30E09">
          <w:instrText>PAGE   \* MERGEFORMAT</w:instrText>
        </w:r>
        <w:r w:rsidRPr="00D30E09">
          <w:fldChar w:fldCharType="separate"/>
        </w:r>
        <w:r w:rsidR="00A95A87">
          <w:rPr>
            <w:noProof/>
          </w:rPr>
          <w:t>20</w:t>
        </w:r>
        <w:r w:rsidRPr="00D30E09">
          <w:fldChar w:fldCharType="end"/>
        </w:r>
      </w:p>
    </w:sdtContent>
  </w:sdt>
  <w:p w:rsidR="00956901" w:rsidRDefault="00956901" w:rsidP="0003149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01" w:rsidRDefault="009569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7A0" w:rsidRDefault="00AE47A0" w:rsidP="0003149F">
      <w:r>
        <w:separator/>
      </w:r>
    </w:p>
  </w:footnote>
  <w:footnote w:type="continuationSeparator" w:id="0">
    <w:p w:rsidR="00AE47A0" w:rsidRDefault="00AE47A0" w:rsidP="0003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01" w:rsidRDefault="0095690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01" w:rsidRDefault="0095690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01" w:rsidRDefault="009569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DD01"/>
    <w:multiLevelType w:val="singleLevel"/>
    <w:tmpl w:val="4C207F2A"/>
    <w:lvl w:ilvl="0">
      <w:numFmt w:val="bullet"/>
      <w:lvlText w:val="*"/>
      <w:lvlJc w:val="left"/>
      <w:pPr>
        <w:tabs>
          <w:tab w:val="num" w:pos="216"/>
        </w:tabs>
      </w:pPr>
      <w:rPr>
        <w:rFonts w:ascii="Symbol" w:hAnsi="Symbol" w:cs="Symbol"/>
        <w:snapToGrid/>
        <w:spacing w:val="-1"/>
        <w:sz w:val="22"/>
        <w:szCs w:val="22"/>
      </w:rPr>
    </w:lvl>
  </w:abstractNum>
  <w:abstractNum w:abstractNumId="1">
    <w:nsid w:val="02EF458A"/>
    <w:multiLevelType w:val="singleLevel"/>
    <w:tmpl w:val="7E07313F"/>
    <w:lvl w:ilvl="0">
      <w:numFmt w:val="bullet"/>
      <w:lvlText w:val="P"/>
      <w:lvlJc w:val="left"/>
      <w:pPr>
        <w:tabs>
          <w:tab w:val="num" w:pos="1512"/>
        </w:tabs>
        <w:ind w:left="1224"/>
      </w:pPr>
      <w:rPr>
        <w:rFonts w:ascii="Arial" w:hAnsi="Arial" w:cs="Arial"/>
        <w:b/>
        <w:bCs/>
        <w:snapToGrid/>
        <w:spacing w:val="14"/>
        <w:sz w:val="24"/>
        <w:szCs w:val="24"/>
      </w:rPr>
    </w:lvl>
  </w:abstractNum>
  <w:abstractNum w:abstractNumId="2">
    <w:nsid w:val="03382B47"/>
    <w:multiLevelType w:val="hybridMultilevel"/>
    <w:tmpl w:val="1F10EEB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571E02"/>
    <w:multiLevelType w:val="singleLevel"/>
    <w:tmpl w:val="703B90E0"/>
    <w:lvl w:ilvl="0">
      <w:numFmt w:val="bullet"/>
      <w:suff w:val="nothing"/>
      <w:lvlText w:val="q"/>
      <w:lvlJc w:val="left"/>
      <w:pPr>
        <w:tabs>
          <w:tab w:val="num" w:pos="1656"/>
        </w:tabs>
        <w:ind w:left="1512"/>
      </w:pPr>
      <w:rPr>
        <w:rFonts w:ascii="Wingdings" w:hAnsi="Wingdings" w:cs="Wingdings"/>
        <w:b/>
        <w:bCs/>
        <w:snapToGrid/>
        <w:spacing w:val="4"/>
        <w:sz w:val="23"/>
        <w:szCs w:val="23"/>
      </w:rPr>
    </w:lvl>
  </w:abstractNum>
  <w:abstractNum w:abstractNumId="4">
    <w:nsid w:val="0452FB79"/>
    <w:multiLevelType w:val="singleLevel"/>
    <w:tmpl w:val="145DCFD8"/>
    <w:lvl w:ilvl="0">
      <w:start w:val="2"/>
      <w:numFmt w:val="decimal"/>
      <w:lvlText w:val="%1."/>
      <w:lvlJc w:val="left"/>
      <w:pPr>
        <w:tabs>
          <w:tab w:val="num" w:pos="576"/>
        </w:tabs>
        <w:ind w:left="216"/>
      </w:pPr>
      <w:rPr>
        <w:rFonts w:ascii="Garamond" w:hAnsi="Garamond" w:cs="Garamond"/>
        <w:snapToGrid/>
        <w:spacing w:val="28"/>
        <w:sz w:val="22"/>
        <w:szCs w:val="22"/>
      </w:rPr>
    </w:lvl>
  </w:abstractNum>
  <w:abstractNum w:abstractNumId="5">
    <w:nsid w:val="054E0058"/>
    <w:multiLevelType w:val="singleLevel"/>
    <w:tmpl w:val="D0143790"/>
    <w:lvl w:ilvl="0">
      <w:start w:val="1"/>
      <w:numFmt w:val="decimal"/>
      <w:lvlText w:val="%1."/>
      <w:lvlJc w:val="left"/>
      <w:pPr>
        <w:tabs>
          <w:tab w:val="num" w:pos="504"/>
        </w:tabs>
        <w:ind w:left="144"/>
      </w:pPr>
      <w:rPr>
        <w:rFonts w:ascii="Arial" w:hAnsi="Arial" w:cs="Arial" w:hint="default"/>
        <w:snapToGrid/>
        <w:spacing w:val="9"/>
        <w:sz w:val="22"/>
        <w:szCs w:val="22"/>
      </w:rPr>
    </w:lvl>
  </w:abstractNum>
  <w:abstractNum w:abstractNumId="6">
    <w:nsid w:val="07B3FB74"/>
    <w:multiLevelType w:val="singleLevel"/>
    <w:tmpl w:val="4AD3E4C2"/>
    <w:lvl w:ilvl="0">
      <w:numFmt w:val="bullet"/>
      <w:lvlText w:val="E"/>
      <w:lvlJc w:val="left"/>
      <w:pPr>
        <w:tabs>
          <w:tab w:val="num" w:pos="1512"/>
        </w:tabs>
        <w:ind w:left="1224"/>
      </w:pPr>
      <w:rPr>
        <w:rFonts w:ascii="Arial" w:hAnsi="Arial" w:cs="Arial"/>
        <w:b/>
        <w:bCs/>
        <w:snapToGrid/>
        <w:spacing w:val="16"/>
        <w:sz w:val="24"/>
        <w:szCs w:val="24"/>
      </w:rPr>
    </w:lvl>
  </w:abstractNum>
  <w:abstractNum w:abstractNumId="7">
    <w:nsid w:val="150E6683"/>
    <w:multiLevelType w:val="hybridMultilevel"/>
    <w:tmpl w:val="DB92F70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37264F"/>
    <w:multiLevelType w:val="hybridMultilevel"/>
    <w:tmpl w:val="BD063BC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A509EA"/>
    <w:multiLevelType w:val="hybridMultilevel"/>
    <w:tmpl w:val="0A12D19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86383D"/>
    <w:multiLevelType w:val="hybridMultilevel"/>
    <w:tmpl w:val="9236ADAC"/>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1D0866FF"/>
    <w:multiLevelType w:val="hybridMultilevel"/>
    <w:tmpl w:val="4990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8E6267"/>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9A26DD1"/>
    <w:multiLevelType w:val="hybridMultilevel"/>
    <w:tmpl w:val="7BBC6FF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834DCD"/>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376AFE"/>
    <w:multiLevelType w:val="hybridMultilevel"/>
    <w:tmpl w:val="59266C2E"/>
    <w:lvl w:ilvl="0" w:tplc="83724AEE">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4E868F8"/>
    <w:multiLevelType w:val="hybridMultilevel"/>
    <w:tmpl w:val="CD04AE8E"/>
    <w:lvl w:ilvl="0" w:tplc="64C426C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6DE11F6"/>
    <w:multiLevelType w:val="hybridMultilevel"/>
    <w:tmpl w:val="133A072A"/>
    <w:lvl w:ilvl="0" w:tplc="A150F1D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743620"/>
    <w:multiLevelType w:val="hybridMultilevel"/>
    <w:tmpl w:val="EFE6F5CE"/>
    <w:lvl w:ilvl="0" w:tplc="4AEC99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6E73C0"/>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39B37B1"/>
    <w:multiLevelType w:val="hybridMultilevel"/>
    <w:tmpl w:val="AE1600BC"/>
    <w:lvl w:ilvl="0" w:tplc="3D484B8C">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5783739"/>
    <w:multiLevelType w:val="hybridMultilevel"/>
    <w:tmpl w:val="94AC2F3E"/>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8C4CC7"/>
    <w:multiLevelType w:val="hybridMultilevel"/>
    <w:tmpl w:val="073255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0933FDC"/>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2B762B3"/>
    <w:multiLevelType w:val="hybridMultilevel"/>
    <w:tmpl w:val="6B702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AF192A"/>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3C7B67"/>
    <w:multiLevelType w:val="hybridMultilevel"/>
    <w:tmpl w:val="907C8666"/>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2754488"/>
    <w:multiLevelType w:val="hybridMultilevel"/>
    <w:tmpl w:val="6374F9B0"/>
    <w:lvl w:ilvl="0" w:tplc="85220DF8">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32E0D78"/>
    <w:multiLevelType w:val="hybridMultilevel"/>
    <w:tmpl w:val="878C6D7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5767F4B"/>
    <w:multiLevelType w:val="hybridMultilevel"/>
    <w:tmpl w:val="4CA00844"/>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49641C"/>
    <w:multiLevelType w:val="hybridMultilevel"/>
    <w:tmpl w:val="2FCE5C0C"/>
    <w:lvl w:ilvl="0" w:tplc="040C000F">
      <w:start w:val="1"/>
      <w:numFmt w:val="decimal"/>
      <w:lvlText w:val="%1."/>
      <w:lvlJc w:val="left"/>
      <w:pPr>
        <w:ind w:left="720" w:hanging="360"/>
      </w:pPr>
    </w:lvl>
    <w:lvl w:ilvl="1" w:tplc="CA825940">
      <w:start w:val="1"/>
      <w:numFmt w:val="decimal"/>
      <w:lvlText w:val="%2)"/>
      <w:lvlJc w:val="left"/>
      <w:pPr>
        <w:ind w:left="1440" w:hanging="360"/>
      </w:pPr>
      <w:rPr>
        <w:rFonts w:hint="default"/>
      </w:rPr>
    </w:lvl>
    <w:lvl w:ilvl="2" w:tplc="BBB6CA0E">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F746309"/>
    <w:multiLevelType w:val="hybridMultilevel"/>
    <w:tmpl w:val="7CBE1902"/>
    <w:lvl w:ilvl="0" w:tplc="589E2526">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31"/>
  </w:num>
  <w:num w:numId="8">
    <w:abstractNumId w:val="20"/>
  </w:num>
  <w:num w:numId="9">
    <w:abstractNumId w:val="27"/>
  </w:num>
  <w:num w:numId="10">
    <w:abstractNumId w:val="9"/>
  </w:num>
  <w:num w:numId="11">
    <w:abstractNumId w:val="15"/>
  </w:num>
  <w:num w:numId="12">
    <w:abstractNumId w:val="18"/>
  </w:num>
  <w:num w:numId="13">
    <w:abstractNumId w:val="8"/>
  </w:num>
  <w:num w:numId="14">
    <w:abstractNumId w:val="7"/>
  </w:num>
  <w:num w:numId="15">
    <w:abstractNumId w:val="21"/>
  </w:num>
  <w:num w:numId="16">
    <w:abstractNumId w:val="29"/>
  </w:num>
  <w:num w:numId="17">
    <w:abstractNumId w:val="16"/>
  </w:num>
  <w:num w:numId="18">
    <w:abstractNumId w:val="14"/>
  </w:num>
  <w:num w:numId="19">
    <w:abstractNumId w:val="28"/>
  </w:num>
  <w:num w:numId="20">
    <w:abstractNumId w:val="13"/>
  </w:num>
  <w:num w:numId="21">
    <w:abstractNumId w:val="26"/>
  </w:num>
  <w:num w:numId="22">
    <w:abstractNumId w:val="12"/>
  </w:num>
  <w:num w:numId="23">
    <w:abstractNumId w:val="30"/>
  </w:num>
  <w:num w:numId="24">
    <w:abstractNumId w:val="25"/>
  </w:num>
  <w:num w:numId="25">
    <w:abstractNumId w:val="10"/>
  </w:num>
  <w:num w:numId="26">
    <w:abstractNumId w:val="2"/>
  </w:num>
  <w:num w:numId="27">
    <w:abstractNumId w:val="22"/>
  </w:num>
  <w:num w:numId="28">
    <w:abstractNumId w:val="19"/>
  </w:num>
  <w:num w:numId="29">
    <w:abstractNumId w:val="23"/>
  </w:num>
  <w:num w:numId="30">
    <w:abstractNumId w:val="17"/>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0"/>
    <w:rsid w:val="00005191"/>
    <w:rsid w:val="000053D0"/>
    <w:rsid w:val="0003149F"/>
    <w:rsid w:val="00044B1E"/>
    <w:rsid w:val="00053281"/>
    <w:rsid w:val="00060DB5"/>
    <w:rsid w:val="000801BB"/>
    <w:rsid w:val="0008561E"/>
    <w:rsid w:val="000862AD"/>
    <w:rsid w:val="000A536C"/>
    <w:rsid w:val="000B4ECE"/>
    <w:rsid w:val="000C570F"/>
    <w:rsid w:val="000D369B"/>
    <w:rsid w:val="000D4774"/>
    <w:rsid w:val="000E7AB7"/>
    <w:rsid w:val="00105639"/>
    <w:rsid w:val="00110209"/>
    <w:rsid w:val="001577F4"/>
    <w:rsid w:val="001603F0"/>
    <w:rsid w:val="00173D03"/>
    <w:rsid w:val="001840D4"/>
    <w:rsid w:val="001D7D79"/>
    <w:rsid w:val="001E1EFB"/>
    <w:rsid w:val="001F0289"/>
    <w:rsid w:val="001F580F"/>
    <w:rsid w:val="00202791"/>
    <w:rsid w:val="00202C2F"/>
    <w:rsid w:val="002033CD"/>
    <w:rsid w:val="0021527F"/>
    <w:rsid w:val="00216F21"/>
    <w:rsid w:val="00231795"/>
    <w:rsid w:val="00235E2D"/>
    <w:rsid w:val="00245093"/>
    <w:rsid w:val="002837A8"/>
    <w:rsid w:val="002B4A4B"/>
    <w:rsid w:val="002C221E"/>
    <w:rsid w:val="002C6CFC"/>
    <w:rsid w:val="002D1181"/>
    <w:rsid w:val="002E5A45"/>
    <w:rsid w:val="002E788F"/>
    <w:rsid w:val="0030729C"/>
    <w:rsid w:val="00311FD1"/>
    <w:rsid w:val="0031322A"/>
    <w:rsid w:val="0033202A"/>
    <w:rsid w:val="003365BF"/>
    <w:rsid w:val="003565AD"/>
    <w:rsid w:val="00374198"/>
    <w:rsid w:val="00387E4C"/>
    <w:rsid w:val="003A0F49"/>
    <w:rsid w:val="003B00D3"/>
    <w:rsid w:val="003C1E90"/>
    <w:rsid w:val="003D3D33"/>
    <w:rsid w:val="00411587"/>
    <w:rsid w:val="0042106E"/>
    <w:rsid w:val="00436F87"/>
    <w:rsid w:val="0044579B"/>
    <w:rsid w:val="00447069"/>
    <w:rsid w:val="00456EA7"/>
    <w:rsid w:val="0046609C"/>
    <w:rsid w:val="004762B7"/>
    <w:rsid w:val="00494D5E"/>
    <w:rsid w:val="004B0B02"/>
    <w:rsid w:val="004B0E6A"/>
    <w:rsid w:val="004C2C53"/>
    <w:rsid w:val="004E043A"/>
    <w:rsid w:val="004E300F"/>
    <w:rsid w:val="004E6E22"/>
    <w:rsid w:val="004F7FAC"/>
    <w:rsid w:val="00524991"/>
    <w:rsid w:val="005624A5"/>
    <w:rsid w:val="00565D01"/>
    <w:rsid w:val="00567660"/>
    <w:rsid w:val="00572DCB"/>
    <w:rsid w:val="00580AB8"/>
    <w:rsid w:val="00595E27"/>
    <w:rsid w:val="005C2961"/>
    <w:rsid w:val="005D0C6A"/>
    <w:rsid w:val="005E1A07"/>
    <w:rsid w:val="006005DD"/>
    <w:rsid w:val="00603BE2"/>
    <w:rsid w:val="00614FDA"/>
    <w:rsid w:val="006316BB"/>
    <w:rsid w:val="00632B59"/>
    <w:rsid w:val="00650352"/>
    <w:rsid w:val="00657146"/>
    <w:rsid w:val="006B08F3"/>
    <w:rsid w:val="006C7996"/>
    <w:rsid w:val="006F0B72"/>
    <w:rsid w:val="006F3C14"/>
    <w:rsid w:val="00703BD6"/>
    <w:rsid w:val="007142A0"/>
    <w:rsid w:val="0071733E"/>
    <w:rsid w:val="00720DFE"/>
    <w:rsid w:val="007230BD"/>
    <w:rsid w:val="00733CD6"/>
    <w:rsid w:val="007342E3"/>
    <w:rsid w:val="00735EFD"/>
    <w:rsid w:val="00741C46"/>
    <w:rsid w:val="0074436A"/>
    <w:rsid w:val="00747AC6"/>
    <w:rsid w:val="007610C8"/>
    <w:rsid w:val="00776F2D"/>
    <w:rsid w:val="00791881"/>
    <w:rsid w:val="007946AA"/>
    <w:rsid w:val="007B182E"/>
    <w:rsid w:val="007B4F45"/>
    <w:rsid w:val="007D4DBC"/>
    <w:rsid w:val="007E40BC"/>
    <w:rsid w:val="00804A7C"/>
    <w:rsid w:val="00830FFA"/>
    <w:rsid w:val="0086622A"/>
    <w:rsid w:val="00874CD2"/>
    <w:rsid w:val="00876B01"/>
    <w:rsid w:val="00893FD0"/>
    <w:rsid w:val="00897BCB"/>
    <w:rsid w:val="008A164D"/>
    <w:rsid w:val="008B31AA"/>
    <w:rsid w:val="008E5232"/>
    <w:rsid w:val="008F693A"/>
    <w:rsid w:val="0090529C"/>
    <w:rsid w:val="009241DC"/>
    <w:rsid w:val="0092765B"/>
    <w:rsid w:val="00931895"/>
    <w:rsid w:val="009559AA"/>
    <w:rsid w:val="00956901"/>
    <w:rsid w:val="00972A84"/>
    <w:rsid w:val="009755E3"/>
    <w:rsid w:val="00980933"/>
    <w:rsid w:val="00990330"/>
    <w:rsid w:val="00992C4A"/>
    <w:rsid w:val="009B6DB2"/>
    <w:rsid w:val="009C3E2A"/>
    <w:rsid w:val="009F082F"/>
    <w:rsid w:val="00A00453"/>
    <w:rsid w:val="00A0780A"/>
    <w:rsid w:val="00A400E6"/>
    <w:rsid w:val="00A43116"/>
    <w:rsid w:val="00A73987"/>
    <w:rsid w:val="00A82DF1"/>
    <w:rsid w:val="00A95A87"/>
    <w:rsid w:val="00A967CD"/>
    <w:rsid w:val="00AB4C5A"/>
    <w:rsid w:val="00AE47A0"/>
    <w:rsid w:val="00AF23CA"/>
    <w:rsid w:val="00B02F6A"/>
    <w:rsid w:val="00B42E62"/>
    <w:rsid w:val="00B5352A"/>
    <w:rsid w:val="00B6415B"/>
    <w:rsid w:val="00B7663D"/>
    <w:rsid w:val="00B840C0"/>
    <w:rsid w:val="00B846D6"/>
    <w:rsid w:val="00B912FE"/>
    <w:rsid w:val="00B960BA"/>
    <w:rsid w:val="00BB4D38"/>
    <w:rsid w:val="00BB573B"/>
    <w:rsid w:val="00BC5353"/>
    <w:rsid w:val="00BD5DBF"/>
    <w:rsid w:val="00BE0FDE"/>
    <w:rsid w:val="00C0457F"/>
    <w:rsid w:val="00C05B97"/>
    <w:rsid w:val="00C27EF2"/>
    <w:rsid w:val="00C557D6"/>
    <w:rsid w:val="00C67BF1"/>
    <w:rsid w:val="00C91844"/>
    <w:rsid w:val="00CB5256"/>
    <w:rsid w:val="00D268EA"/>
    <w:rsid w:val="00D30E09"/>
    <w:rsid w:val="00D4661D"/>
    <w:rsid w:val="00D579F0"/>
    <w:rsid w:val="00D66CBA"/>
    <w:rsid w:val="00D96612"/>
    <w:rsid w:val="00DA466A"/>
    <w:rsid w:val="00DB4365"/>
    <w:rsid w:val="00DC1F19"/>
    <w:rsid w:val="00DC4EB7"/>
    <w:rsid w:val="00DC5D14"/>
    <w:rsid w:val="00E07F1C"/>
    <w:rsid w:val="00E206C0"/>
    <w:rsid w:val="00E220B8"/>
    <w:rsid w:val="00E37666"/>
    <w:rsid w:val="00E61AFF"/>
    <w:rsid w:val="00E82CB7"/>
    <w:rsid w:val="00EB25C4"/>
    <w:rsid w:val="00EB4155"/>
    <w:rsid w:val="00EF327E"/>
    <w:rsid w:val="00F16694"/>
    <w:rsid w:val="00F20D8B"/>
    <w:rsid w:val="00F22EF7"/>
    <w:rsid w:val="00F22F4B"/>
    <w:rsid w:val="00F246AB"/>
    <w:rsid w:val="00F33D15"/>
    <w:rsid w:val="00F35047"/>
    <w:rsid w:val="00F35C5E"/>
    <w:rsid w:val="00F516E0"/>
    <w:rsid w:val="00F7084B"/>
    <w:rsid w:val="00F755F2"/>
    <w:rsid w:val="00F80166"/>
    <w:rsid w:val="00F83E09"/>
    <w:rsid w:val="00FA68CE"/>
    <w:rsid w:val="00FB28AA"/>
    <w:rsid w:val="00FB35BA"/>
    <w:rsid w:val="00FD6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BADB-36BB-482E-8022-CBD93E6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9F"/>
    <w:pPr>
      <w:widowControl w:val="0"/>
      <w:kinsoku w:val="0"/>
      <w:overflowPunct w:val="0"/>
      <w:spacing w:after="0" w:line="240" w:lineRule="auto"/>
      <w:jc w:val="both"/>
      <w:textAlignment w:val="baseline"/>
    </w:pPr>
    <w:rPr>
      <w:rFonts w:ascii="Arial" w:hAnsi="Arial" w:cs="Arial"/>
      <w:bCs/>
      <w:lang w:eastAsia="ja-JP"/>
    </w:rPr>
  </w:style>
  <w:style w:type="paragraph" w:styleId="Titre1">
    <w:name w:val="heading 1"/>
    <w:basedOn w:val="Normal"/>
    <w:next w:val="Normal"/>
    <w:link w:val="Titre1Car"/>
    <w:uiPriority w:val="9"/>
    <w:qFormat/>
    <w:rsid w:val="003D3D33"/>
    <w:pPr>
      <w:spacing w:after="120"/>
      <w:outlineLvl w:val="0"/>
    </w:pPr>
    <w:rPr>
      <w:rFonts w:eastAsiaTheme="minorEastAsia"/>
      <w:b/>
      <w:sz w:val="36"/>
      <w:szCs w:val="28"/>
    </w:rPr>
  </w:style>
  <w:style w:type="paragraph" w:styleId="Titre2">
    <w:name w:val="heading 2"/>
    <w:basedOn w:val="Normal"/>
    <w:next w:val="Normal"/>
    <w:link w:val="Titre2Car"/>
    <w:uiPriority w:val="9"/>
    <w:unhideWhenUsed/>
    <w:qFormat/>
    <w:rsid w:val="003D3D33"/>
    <w:pPr>
      <w:pBdr>
        <w:bottom w:val="single" w:sz="4" w:space="1" w:color="auto"/>
      </w:pBdr>
      <w:spacing w:after="120"/>
      <w:outlineLvl w:val="1"/>
    </w:pPr>
    <w:rPr>
      <w:rFonts w:eastAsiaTheme="minorEastAsia"/>
      <w:b/>
      <w:sz w:val="28"/>
      <w:szCs w:val="28"/>
    </w:rPr>
  </w:style>
  <w:style w:type="paragraph" w:styleId="Titre3">
    <w:name w:val="heading 3"/>
    <w:basedOn w:val="Normal"/>
    <w:next w:val="Normal"/>
    <w:link w:val="Titre3Car"/>
    <w:uiPriority w:val="9"/>
    <w:unhideWhenUsed/>
    <w:qFormat/>
    <w:rsid w:val="000801BB"/>
    <w:pPr>
      <w:spacing w:after="120"/>
      <w:outlineLvl w:val="2"/>
    </w:pPr>
    <w:rPr>
      <w:b/>
      <w:bCs w:val="0"/>
      <w:spacing w:val="3"/>
    </w:rPr>
  </w:style>
  <w:style w:type="paragraph" w:styleId="Titre4">
    <w:name w:val="heading 4"/>
    <w:basedOn w:val="Normal"/>
    <w:next w:val="Normal"/>
    <w:link w:val="Titre4Car"/>
    <w:uiPriority w:val="9"/>
    <w:unhideWhenUsed/>
    <w:qFormat/>
    <w:rsid w:val="00060DB5"/>
    <w:pPr>
      <w:outlineLvl w:val="3"/>
    </w:pPr>
    <w:rPr>
      <w:b/>
      <w:bCs w:val="0"/>
      <w:spacing w:val="-6"/>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610C8"/>
    <w:rPr>
      <w:sz w:val="20"/>
      <w:szCs w:val="20"/>
    </w:rPr>
  </w:style>
  <w:style w:type="character" w:customStyle="1" w:styleId="NotedebasdepageCar">
    <w:name w:val="Note de bas de page Car"/>
    <w:basedOn w:val="Policepardfaut"/>
    <w:link w:val="Notedebasdepage"/>
    <w:uiPriority w:val="99"/>
    <w:rsid w:val="007610C8"/>
    <w:rPr>
      <w:sz w:val="20"/>
      <w:szCs w:val="20"/>
    </w:rPr>
  </w:style>
  <w:style w:type="character" w:styleId="Appelnotedebasdep">
    <w:name w:val="footnote reference"/>
    <w:basedOn w:val="Policepardfaut"/>
    <w:uiPriority w:val="99"/>
    <w:semiHidden/>
    <w:unhideWhenUsed/>
    <w:rsid w:val="007610C8"/>
    <w:rPr>
      <w:vertAlign w:val="superscript"/>
    </w:rPr>
  </w:style>
  <w:style w:type="character" w:customStyle="1" w:styleId="Titre1Car">
    <w:name w:val="Titre 1 Car"/>
    <w:basedOn w:val="Policepardfaut"/>
    <w:link w:val="Titre1"/>
    <w:uiPriority w:val="9"/>
    <w:rsid w:val="003D3D33"/>
    <w:rPr>
      <w:rFonts w:ascii="Arial" w:eastAsiaTheme="minorEastAsia" w:hAnsi="Arial" w:cs="Arial"/>
      <w:b/>
      <w:sz w:val="36"/>
      <w:szCs w:val="28"/>
      <w:lang w:eastAsia="ja-JP"/>
    </w:rPr>
  </w:style>
  <w:style w:type="character" w:customStyle="1" w:styleId="Titre2Car">
    <w:name w:val="Titre 2 Car"/>
    <w:basedOn w:val="Policepardfaut"/>
    <w:link w:val="Titre2"/>
    <w:uiPriority w:val="9"/>
    <w:rsid w:val="003D3D33"/>
    <w:rPr>
      <w:rFonts w:ascii="Arial" w:eastAsiaTheme="minorEastAsia" w:hAnsi="Arial" w:cs="Arial"/>
      <w:b/>
      <w:sz w:val="28"/>
      <w:szCs w:val="28"/>
      <w:lang w:eastAsia="ja-JP"/>
    </w:rPr>
  </w:style>
  <w:style w:type="character" w:customStyle="1" w:styleId="Titre3Car">
    <w:name w:val="Titre 3 Car"/>
    <w:basedOn w:val="Policepardfaut"/>
    <w:link w:val="Titre3"/>
    <w:uiPriority w:val="9"/>
    <w:rsid w:val="000801BB"/>
    <w:rPr>
      <w:rFonts w:ascii="Arial" w:hAnsi="Arial" w:cs="Arial"/>
      <w:b/>
      <w:spacing w:val="3"/>
      <w:lang w:eastAsia="ja-JP"/>
    </w:rPr>
  </w:style>
  <w:style w:type="character" w:customStyle="1" w:styleId="Titre4Car">
    <w:name w:val="Titre 4 Car"/>
    <w:basedOn w:val="Policepardfaut"/>
    <w:link w:val="Titre4"/>
    <w:uiPriority w:val="9"/>
    <w:rsid w:val="00060DB5"/>
    <w:rPr>
      <w:rFonts w:ascii="Arial" w:hAnsi="Arial" w:cs="Arial"/>
      <w:b/>
      <w:bCs/>
      <w:spacing w:val="-6"/>
      <w:sz w:val="25"/>
      <w:szCs w:val="25"/>
    </w:rPr>
  </w:style>
  <w:style w:type="character" w:styleId="Emphaseple">
    <w:name w:val="Subtle Emphasis"/>
    <w:uiPriority w:val="19"/>
    <w:qFormat/>
    <w:rsid w:val="00D4661D"/>
    <w:rPr>
      <w:rFonts w:ascii="Courier New" w:hAnsi="Courier New" w:cs="Courier New"/>
    </w:rPr>
  </w:style>
  <w:style w:type="table" w:styleId="Grilledutableau">
    <w:name w:val="Table Grid"/>
    <w:basedOn w:val="TableauNormal"/>
    <w:uiPriority w:val="59"/>
    <w:rsid w:val="003C1E90"/>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30E09"/>
    <w:pPr>
      <w:tabs>
        <w:tab w:val="center" w:pos="4536"/>
        <w:tab w:val="right" w:pos="9072"/>
      </w:tabs>
    </w:pPr>
  </w:style>
  <w:style w:type="character" w:customStyle="1" w:styleId="En-tteCar">
    <w:name w:val="En-tête Car"/>
    <w:basedOn w:val="Policepardfaut"/>
    <w:link w:val="En-tte"/>
    <w:uiPriority w:val="99"/>
    <w:rsid w:val="00D30E09"/>
  </w:style>
  <w:style w:type="paragraph" w:styleId="Pieddepage">
    <w:name w:val="footer"/>
    <w:basedOn w:val="Normal"/>
    <w:link w:val="PieddepageCar"/>
    <w:uiPriority w:val="99"/>
    <w:unhideWhenUsed/>
    <w:rsid w:val="00D30E09"/>
    <w:pPr>
      <w:tabs>
        <w:tab w:val="center" w:pos="4536"/>
        <w:tab w:val="right" w:pos="9072"/>
      </w:tabs>
    </w:pPr>
  </w:style>
  <w:style w:type="character" w:customStyle="1" w:styleId="PieddepageCar">
    <w:name w:val="Pied de page Car"/>
    <w:basedOn w:val="Policepardfaut"/>
    <w:link w:val="Pieddepage"/>
    <w:uiPriority w:val="99"/>
    <w:rsid w:val="00D30E09"/>
  </w:style>
  <w:style w:type="paragraph" w:styleId="Paragraphedeliste">
    <w:name w:val="List Paragraph"/>
    <w:basedOn w:val="Normal"/>
    <w:uiPriority w:val="34"/>
    <w:qFormat/>
    <w:rsid w:val="00231795"/>
    <w:pPr>
      <w:ind w:left="720"/>
      <w:contextualSpacing/>
    </w:pPr>
  </w:style>
  <w:style w:type="paragraph" w:styleId="Sansinterligne">
    <w:name w:val="No Spacing"/>
    <w:basedOn w:val="Normal"/>
    <w:uiPriority w:val="1"/>
    <w:qFormat/>
    <w:rsid w:val="004E6E22"/>
    <w:pPr>
      <w:spacing w:after="120"/>
    </w:pPr>
  </w:style>
  <w:style w:type="paragraph" w:styleId="Textedebulles">
    <w:name w:val="Balloon Text"/>
    <w:basedOn w:val="Normal"/>
    <w:link w:val="TextedebullesCar"/>
    <w:uiPriority w:val="99"/>
    <w:semiHidden/>
    <w:unhideWhenUsed/>
    <w:rsid w:val="00A95A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5A87"/>
    <w:rPr>
      <w:rFonts w:ascii="Segoe UI" w:hAnsi="Segoe UI" w:cs="Segoe UI"/>
      <w:bCs/>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65E2-A624-4C23-9A86-D679CFBD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31</Pages>
  <Words>10437</Words>
  <Characters>57409</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23</cp:revision>
  <cp:lastPrinted>2014-03-31T07:39:00Z</cp:lastPrinted>
  <dcterms:created xsi:type="dcterms:W3CDTF">2014-03-29T08:19:00Z</dcterms:created>
  <dcterms:modified xsi:type="dcterms:W3CDTF">2014-03-31T07:43:00Z</dcterms:modified>
</cp:coreProperties>
</file>